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D05D9" w14:textId="5B48052B" w:rsidR="00740CF8" w:rsidRPr="008B34DC" w:rsidRDefault="00617BBF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>O Laboratório de Conforto Ambiental da Escola de Arquitetura e Urbanismo da Universidade Federal Fluminense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torna público o presente Edital de </w:t>
      </w:r>
      <w:r w:rsidR="00E3799A">
        <w:rPr>
          <w:rFonts w:ascii="Arial" w:eastAsia="Arial" w:hAnsi="Arial" w:cs="Arial"/>
          <w:sz w:val="28"/>
          <w:szCs w:val="28"/>
        </w:rPr>
        <w:t>Seleção</w:t>
      </w:r>
      <w:r w:rsidR="00570DC0" w:rsidRPr="008B34DC">
        <w:rPr>
          <w:rFonts w:ascii="Arial" w:eastAsia="Arial" w:hAnsi="Arial" w:cs="Arial"/>
          <w:sz w:val="28"/>
          <w:szCs w:val="28"/>
        </w:rPr>
        <w:t>, compost</w:t>
      </w:r>
      <w:r w:rsidR="00507A6C">
        <w:rPr>
          <w:rFonts w:ascii="Arial" w:eastAsia="Arial" w:hAnsi="Arial" w:cs="Arial"/>
          <w:sz w:val="28"/>
          <w:szCs w:val="28"/>
        </w:rPr>
        <w:t>a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de provas de conhecimento</w:t>
      </w:r>
      <w:r w:rsidR="00F57967" w:rsidRPr="008B34DC">
        <w:rPr>
          <w:rFonts w:ascii="Arial" w:eastAsia="Arial" w:hAnsi="Arial" w:cs="Arial"/>
          <w:sz w:val="28"/>
          <w:szCs w:val="28"/>
        </w:rPr>
        <w:t xml:space="preserve"> específico </w:t>
      </w:r>
      <w:r w:rsidR="00570DC0" w:rsidRPr="008B34DC">
        <w:rPr>
          <w:rFonts w:ascii="Arial" w:eastAsia="Arial" w:hAnsi="Arial" w:cs="Arial"/>
          <w:sz w:val="28"/>
          <w:szCs w:val="28"/>
        </w:rPr>
        <w:t>e entrevistas, para preenchimento d</w:t>
      </w:r>
      <w:r w:rsidR="004C1D9D" w:rsidRPr="008B34DC">
        <w:rPr>
          <w:rFonts w:ascii="Arial" w:eastAsia="Arial" w:hAnsi="Arial" w:cs="Arial"/>
          <w:sz w:val="28"/>
          <w:szCs w:val="28"/>
        </w:rPr>
        <w:t>e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vagas </w:t>
      </w:r>
      <w:r w:rsidR="004C1D9D" w:rsidRPr="008B34DC">
        <w:rPr>
          <w:rFonts w:ascii="Arial" w:eastAsia="Arial" w:hAnsi="Arial" w:cs="Arial"/>
          <w:sz w:val="28"/>
          <w:szCs w:val="28"/>
        </w:rPr>
        <w:t>referentes ao</w:t>
      </w:r>
      <w:r w:rsidR="00F57967" w:rsidRPr="008B34DC">
        <w:rPr>
          <w:rFonts w:ascii="Arial" w:eastAsia="Arial" w:hAnsi="Arial" w:cs="Arial"/>
          <w:sz w:val="28"/>
          <w:szCs w:val="28"/>
        </w:rPr>
        <w:t xml:space="preserve"> Summer </w:t>
      </w:r>
      <w:proofErr w:type="spellStart"/>
      <w:r w:rsidR="00F57967" w:rsidRPr="008B34DC">
        <w:rPr>
          <w:rFonts w:ascii="Arial" w:eastAsia="Arial" w:hAnsi="Arial" w:cs="Arial"/>
          <w:sz w:val="28"/>
          <w:szCs w:val="28"/>
        </w:rPr>
        <w:t>School</w:t>
      </w:r>
      <w:proofErr w:type="spellEnd"/>
      <w:r w:rsidR="008D4E22" w:rsidRPr="008B34DC">
        <w:rPr>
          <w:rFonts w:ascii="Arial" w:eastAsia="Arial" w:hAnsi="Arial" w:cs="Arial"/>
          <w:sz w:val="28"/>
          <w:szCs w:val="28"/>
        </w:rPr>
        <w:t xml:space="preserve"> (</w:t>
      </w:r>
      <w:r w:rsidR="008D4E22" w:rsidRPr="008B34DC">
        <w:rPr>
          <w:rFonts w:ascii="Arial" w:eastAsia="Arial" w:hAnsi="Arial" w:cs="Arial"/>
          <w:i/>
          <w:sz w:val="28"/>
          <w:szCs w:val="28"/>
        </w:rPr>
        <w:t>curso de verão</w:t>
      </w:r>
      <w:r w:rsidR="008D4E22" w:rsidRPr="008B34DC">
        <w:rPr>
          <w:rFonts w:ascii="Arial" w:eastAsia="Arial" w:hAnsi="Arial" w:cs="Arial"/>
          <w:sz w:val="28"/>
          <w:szCs w:val="28"/>
        </w:rPr>
        <w:t>)</w:t>
      </w:r>
      <w:r w:rsidR="00F57967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F57967" w:rsidRPr="008B34DC">
        <w:rPr>
          <w:rFonts w:ascii="Arial" w:eastAsia="Arial" w:hAnsi="Arial" w:cs="Arial"/>
          <w:b/>
          <w:sz w:val="28"/>
          <w:szCs w:val="28"/>
        </w:rPr>
        <w:t>ENERGY EFFICIENCY IN BUILDINGS 2020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AD2816" w:rsidRPr="008B34DC">
        <w:rPr>
          <w:rFonts w:ascii="Arial" w:eastAsia="Arial" w:hAnsi="Arial" w:cs="Arial"/>
          <w:sz w:val="28"/>
          <w:szCs w:val="28"/>
        </w:rPr>
        <w:t xml:space="preserve">que realizar-se-á </w:t>
      </w:r>
      <w:r w:rsidR="00315D41" w:rsidRPr="008B34DC">
        <w:rPr>
          <w:rFonts w:ascii="Arial" w:eastAsia="Arial" w:hAnsi="Arial" w:cs="Arial"/>
          <w:sz w:val="28"/>
          <w:szCs w:val="28"/>
        </w:rPr>
        <w:t>virtualmente neste 2º semestre</w:t>
      </w:r>
      <w:r w:rsidR="00720254" w:rsidRPr="008B34DC">
        <w:rPr>
          <w:rFonts w:ascii="Arial" w:eastAsia="Arial" w:hAnsi="Arial" w:cs="Arial"/>
          <w:sz w:val="28"/>
          <w:szCs w:val="28"/>
        </w:rPr>
        <w:t xml:space="preserve"> entre os dias</w:t>
      </w:r>
      <w:r w:rsidR="001064DC" w:rsidRPr="008B34DC">
        <w:rPr>
          <w:rFonts w:ascii="Arial" w:eastAsia="Arial" w:hAnsi="Arial" w:cs="Arial"/>
          <w:sz w:val="28"/>
          <w:szCs w:val="28"/>
        </w:rPr>
        <w:t xml:space="preserve"> 28 de setembro </w:t>
      </w:r>
      <w:r w:rsidR="008D4E22" w:rsidRPr="008B34DC">
        <w:rPr>
          <w:rFonts w:ascii="Arial" w:eastAsia="Arial" w:hAnsi="Arial" w:cs="Arial"/>
          <w:sz w:val="28"/>
          <w:szCs w:val="28"/>
        </w:rPr>
        <w:t xml:space="preserve">e </w:t>
      </w:r>
      <w:r w:rsidR="001064DC" w:rsidRPr="008B34DC">
        <w:rPr>
          <w:rFonts w:ascii="Arial" w:eastAsia="Arial" w:hAnsi="Arial" w:cs="Arial"/>
          <w:sz w:val="28"/>
          <w:szCs w:val="28"/>
        </w:rPr>
        <w:t>09 de outubro de 2020</w:t>
      </w:r>
      <w:r w:rsidR="0099079E" w:rsidRPr="008B34DC">
        <w:rPr>
          <w:rFonts w:ascii="Arial" w:eastAsia="Arial" w:hAnsi="Arial" w:cs="Arial"/>
          <w:sz w:val="28"/>
          <w:szCs w:val="28"/>
        </w:rPr>
        <w:t>.</w:t>
      </w:r>
      <w:r w:rsidR="00F57967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EB1438" w:rsidRPr="008B34DC">
        <w:rPr>
          <w:rFonts w:ascii="Arial" w:eastAsia="Arial" w:hAnsi="Arial" w:cs="Arial"/>
          <w:sz w:val="28"/>
          <w:szCs w:val="28"/>
        </w:rPr>
        <w:t>O evento é</w:t>
      </w:r>
      <w:r w:rsidR="006564E6" w:rsidRPr="008B34DC">
        <w:rPr>
          <w:rFonts w:ascii="Arial" w:eastAsia="Arial" w:hAnsi="Arial" w:cs="Arial"/>
          <w:sz w:val="28"/>
          <w:szCs w:val="28"/>
        </w:rPr>
        <w:t xml:space="preserve"> fruto do convênio com a</w:t>
      </w:r>
      <w:r w:rsidR="00F57967" w:rsidRPr="008B34DC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Beuth</w:t>
      </w:r>
      <w:proofErr w:type="spellEnd"/>
      <w:r w:rsidR="00F57967" w:rsidRPr="008B34DC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University</w:t>
      </w:r>
      <w:proofErr w:type="spellEnd"/>
      <w:r w:rsidR="00F57967" w:rsidRPr="008B34DC">
        <w:rPr>
          <w:rFonts w:ascii="Arial" w:eastAsia="Arial" w:hAnsi="Arial" w:cs="Arial"/>
          <w:i/>
          <w:sz w:val="28"/>
          <w:szCs w:val="28"/>
        </w:rPr>
        <w:t xml:space="preserve"> for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Applied</w:t>
      </w:r>
      <w:proofErr w:type="spellEnd"/>
      <w:r w:rsidR="00F57967" w:rsidRPr="008B34DC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Sciences</w:t>
      </w:r>
      <w:proofErr w:type="spellEnd"/>
      <w:r w:rsidR="00F57967" w:rsidRPr="008B34DC">
        <w:rPr>
          <w:rFonts w:ascii="Arial" w:eastAsia="Arial" w:hAnsi="Arial" w:cs="Arial"/>
          <w:sz w:val="28"/>
          <w:szCs w:val="28"/>
        </w:rPr>
        <w:t xml:space="preserve"> com </w:t>
      </w:r>
      <w:r w:rsidR="008D4E22" w:rsidRPr="008B34DC">
        <w:rPr>
          <w:rFonts w:ascii="Arial" w:eastAsia="Arial" w:hAnsi="Arial" w:cs="Arial"/>
          <w:sz w:val="28"/>
          <w:szCs w:val="28"/>
        </w:rPr>
        <w:t>a Escola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de Arquitetura e Urbanismo</w:t>
      </w:r>
      <w:r w:rsidR="00F57967" w:rsidRPr="008B34DC">
        <w:rPr>
          <w:rFonts w:ascii="Arial" w:eastAsia="Arial" w:hAnsi="Arial" w:cs="Arial"/>
          <w:sz w:val="28"/>
          <w:szCs w:val="28"/>
        </w:rPr>
        <w:t xml:space="preserve"> da </w:t>
      </w:r>
      <w:r w:rsidR="008D4E22" w:rsidRPr="008B34DC">
        <w:rPr>
          <w:rFonts w:ascii="Arial" w:eastAsia="Arial" w:hAnsi="Arial" w:cs="Arial"/>
          <w:sz w:val="28"/>
          <w:szCs w:val="28"/>
        </w:rPr>
        <w:t xml:space="preserve">Universidade Federal Fluminense (UFF), a </w:t>
      </w:r>
      <w:proofErr w:type="spellStart"/>
      <w:r w:rsidR="00F57967" w:rsidRPr="008B34DC">
        <w:rPr>
          <w:rFonts w:ascii="Arial" w:eastAsia="Arial" w:hAnsi="Arial" w:cs="Arial"/>
          <w:sz w:val="28"/>
          <w:szCs w:val="28"/>
        </w:rPr>
        <w:t>UniLaSalle</w:t>
      </w:r>
      <w:proofErr w:type="spellEnd"/>
      <w:r w:rsidR="00F57967" w:rsidRPr="008B34DC">
        <w:rPr>
          <w:rFonts w:ascii="Arial" w:eastAsia="Arial" w:hAnsi="Arial" w:cs="Arial"/>
          <w:sz w:val="28"/>
          <w:szCs w:val="28"/>
        </w:rPr>
        <w:t xml:space="preserve">-RJ, a Universidade do Estado do Rio de Janeiro (UERJ), a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Middle</w:t>
      </w:r>
      <w:proofErr w:type="spellEnd"/>
      <w:r w:rsidR="00F57967" w:rsidRPr="008B34DC">
        <w:rPr>
          <w:rFonts w:ascii="Arial" w:eastAsia="Arial" w:hAnsi="Arial" w:cs="Arial"/>
          <w:i/>
          <w:sz w:val="28"/>
          <w:szCs w:val="28"/>
        </w:rPr>
        <w:t xml:space="preserve"> East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Technical</w:t>
      </w:r>
      <w:proofErr w:type="spellEnd"/>
      <w:r w:rsidR="00F57967" w:rsidRPr="008B34DC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University</w:t>
      </w:r>
      <w:proofErr w:type="spellEnd"/>
      <w:r w:rsidR="00F57967" w:rsidRPr="008B34DC">
        <w:rPr>
          <w:rFonts w:ascii="Arial" w:eastAsia="Arial" w:hAnsi="Arial" w:cs="Arial"/>
          <w:sz w:val="28"/>
          <w:szCs w:val="28"/>
        </w:rPr>
        <w:t xml:space="preserve"> e a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Architecture</w:t>
      </w:r>
      <w:proofErr w:type="spellEnd"/>
      <w:r w:rsidR="00F57967" w:rsidRPr="008B34DC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Urbanization</w:t>
      </w:r>
      <w:proofErr w:type="spellEnd"/>
      <w:r w:rsidR="00F57967" w:rsidRPr="008B34DC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="00F57967" w:rsidRPr="008B34DC">
        <w:rPr>
          <w:rFonts w:ascii="Arial" w:eastAsia="Arial" w:hAnsi="Arial" w:cs="Arial"/>
          <w:i/>
          <w:sz w:val="28"/>
          <w:szCs w:val="28"/>
        </w:rPr>
        <w:t>Sustainabilty</w:t>
      </w:r>
      <w:proofErr w:type="spellEnd"/>
      <w:r w:rsidR="007B0AA1" w:rsidRPr="008B34DC">
        <w:rPr>
          <w:rFonts w:ascii="Arial" w:eastAsia="Arial" w:hAnsi="Arial" w:cs="Arial"/>
          <w:sz w:val="28"/>
          <w:szCs w:val="28"/>
        </w:rPr>
        <w:t>, com financiamento do Serviço Alemão de Intercâmbio Acadêmico (DAAD).</w:t>
      </w:r>
    </w:p>
    <w:p w14:paraId="569B771C" w14:textId="549E709D" w:rsidR="0076128B" w:rsidRPr="008B34DC" w:rsidRDefault="0076128B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>A dinâmica do workshop será realizada online. A língua utilizada pelo grupo será o inglês. Na primeira semana serão dados seminários pelos palestrantes internacionais e na segunda semana serão formados grupos internacionais para elaborar um projeto, em que se apliquem os conceitos discutidos nos seminários. Os trabalhos serão apresentados no último dia do encontro</w:t>
      </w:r>
      <w:r w:rsidR="00A319BA">
        <w:rPr>
          <w:rFonts w:ascii="Arial" w:eastAsia="Arial" w:hAnsi="Arial" w:cs="Arial"/>
          <w:sz w:val="28"/>
          <w:szCs w:val="28"/>
        </w:rPr>
        <w:t>.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</w:p>
    <w:p w14:paraId="4308402E" w14:textId="77777777" w:rsidR="0076128B" w:rsidRPr="008B34DC" w:rsidRDefault="0076128B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68063849" w14:textId="77777777" w:rsidR="00801277" w:rsidRPr="008B34DC" w:rsidRDefault="00801277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51AA3C48" w14:textId="6E9E4A62" w:rsidR="00740CF8" w:rsidRPr="008B34DC" w:rsidRDefault="00570DC0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I – DOS OBJETIVOS DO </w:t>
      </w:r>
      <w:r w:rsidR="008C3603" w:rsidRPr="008B34DC">
        <w:rPr>
          <w:rFonts w:ascii="Arial" w:eastAsia="Arial" w:hAnsi="Arial" w:cs="Arial"/>
          <w:b/>
          <w:sz w:val="28"/>
          <w:szCs w:val="28"/>
        </w:rPr>
        <w:t>PROGRAMA DO SUMMER SCHOOL</w:t>
      </w:r>
      <w:r w:rsidRPr="008B34DC">
        <w:rPr>
          <w:rFonts w:ascii="Arial" w:eastAsia="Arial" w:hAnsi="Arial" w:cs="Arial"/>
          <w:b/>
          <w:sz w:val="28"/>
          <w:szCs w:val="28"/>
        </w:rPr>
        <w:t>:</w:t>
      </w:r>
    </w:p>
    <w:p w14:paraId="0AD7885A" w14:textId="199D611A" w:rsidR="00740CF8" w:rsidRPr="008B34DC" w:rsidRDefault="00570DC0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Artigo 1º - </w:t>
      </w:r>
      <w:r w:rsidR="00617BBF" w:rsidRPr="008B34DC">
        <w:rPr>
          <w:rFonts w:ascii="Arial" w:eastAsia="Arial" w:hAnsi="Arial" w:cs="Arial"/>
          <w:sz w:val="28"/>
          <w:szCs w:val="28"/>
        </w:rPr>
        <w:t xml:space="preserve">O programa do Summer </w:t>
      </w:r>
      <w:proofErr w:type="spellStart"/>
      <w:r w:rsidR="00617BBF" w:rsidRPr="008B34DC">
        <w:rPr>
          <w:rFonts w:ascii="Arial" w:eastAsia="Arial" w:hAnsi="Arial" w:cs="Arial"/>
          <w:sz w:val="28"/>
          <w:szCs w:val="28"/>
        </w:rPr>
        <w:t>School</w:t>
      </w:r>
      <w:proofErr w:type="spellEnd"/>
      <w:r w:rsidR="00617BBF" w:rsidRPr="008B34DC">
        <w:rPr>
          <w:rFonts w:ascii="Arial" w:eastAsia="Arial" w:hAnsi="Arial" w:cs="Arial"/>
          <w:sz w:val="28"/>
          <w:szCs w:val="28"/>
        </w:rPr>
        <w:t xml:space="preserve"> tem por objetivos</w:t>
      </w:r>
      <w:r w:rsidRPr="008B34DC">
        <w:rPr>
          <w:rFonts w:ascii="Arial" w:eastAsia="Arial" w:hAnsi="Arial" w:cs="Arial"/>
          <w:sz w:val="28"/>
          <w:szCs w:val="28"/>
        </w:rPr>
        <w:t>:</w:t>
      </w:r>
    </w:p>
    <w:p w14:paraId="70502D8D" w14:textId="3CABCE5F" w:rsidR="00740CF8" w:rsidRPr="008B34DC" w:rsidRDefault="00617BBF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>a</w:t>
      </w:r>
      <w:r w:rsidR="00570DC0" w:rsidRPr="008B34DC">
        <w:rPr>
          <w:rFonts w:ascii="Arial" w:eastAsia="Arial" w:hAnsi="Arial" w:cs="Arial"/>
          <w:sz w:val="28"/>
          <w:szCs w:val="28"/>
        </w:rPr>
        <w:t>) oferecer oportunidade para desenvolv</w:t>
      </w:r>
      <w:r w:rsidR="006564E6" w:rsidRPr="008B34DC">
        <w:rPr>
          <w:rFonts w:ascii="Arial" w:eastAsia="Arial" w:hAnsi="Arial" w:cs="Arial"/>
          <w:sz w:val="28"/>
          <w:szCs w:val="28"/>
        </w:rPr>
        <w:t>er</w:t>
      </w:r>
      <w:r w:rsidR="002D6D7F" w:rsidRPr="008B34DC">
        <w:rPr>
          <w:rFonts w:ascii="Arial" w:eastAsia="Arial" w:hAnsi="Arial" w:cs="Arial"/>
          <w:sz w:val="28"/>
          <w:szCs w:val="28"/>
        </w:rPr>
        <w:t xml:space="preserve"> a formação do graduando</w:t>
      </w:r>
      <w:r w:rsidR="008D4E22" w:rsidRPr="008B34DC">
        <w:rPr>
          <w:rFonts w:ascii="Arial" w:eastAsia="Arial" w:hAnsi="Arial" w:cs="Arial"/>
          <w:sz w:val="28"/>
          <w:szCs w:val="28"/>
        </w:rPr>
        <w:t xml:space="preserve"> e pós graduando</w:t>
      </w:r>
      <w:r w:rsidR="00570DC0" w:rsidRPr="008B34DC">
        <w:rPr>
          <w:rFonts w:ascii="Arial" w:eastAsia="Arial" w:hAnsi="Arial" w:cs="Arial"/>
          <w:sz w:val="28"/>
          <w:szCs w:val="28"/>
        </w:rPr>
        <w:t>, intensificando a relação entre o corpo docente e o discente</w:t>
      </w:r>
      <w:r w:rsidR="006836AD" w:rsidRPr="008B34DC">
        <w:rPr>
          <w:rFonts w:ascii="Arial" w:eastAsia="Arial" w:hAnsi="Arial" w:cs="Arial"/>
          <w:sz w:val="28"/>
          <w:szCs w:val="28"/>
        </w:rPr>
        <w:t xml:space="preserve"> entre diferentes universidades, no Brasil e no Exterior</w:t>
      </w:r>
      <w:r w:rsidR="00570DC0" w:rsidRPr="008B34DC">
        <w:rPr>
          <w:rFonts w:ascii="Arial" w:eastAsia="Arial" w:hAnsi="Arial" w:cs="Arial"/>
          <w:sz w:val="28"/>
          <w:szCs w:val="28"/>
        </w:rPr>
        <w:t>, nas atividades de</w:t>
      </w:r>
      <w:r w:rsidR="006836AD" w:rsidRPr="008B34DC">
        <w:rPr>
          <w:rFonts w:ascii="Arial" w:eastAsia="Arial" w:hAnsi="Arial" w:cs="Arial"/>
          <w:sz w:val="28"/>
          <w:szCs w:val="28"/>
        </w:rPr>
        <w:t xml:space="preserve"> intercambio em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ensino</w:t>
      </w:r>
      <w:r w:rsidR="006836AD" w:rsidRPr="008B34DC">
        <w:rPr>
          <w:rFonts w:ascii="Arial" w:eastAsia="Arial" w:hAnsi="Arial" w:cs="Arial"/>
          <w:sz w:val="28"/>
          <w:szCs w:val="28"/>
        </w:rPr>
        <w:t>,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pesquisa</w:t>
      </w:r>
      <w:r w:rsidR="006836AD" w:rsidRPr="008B34DC">
        <w:rPr>
          <w:rFonts w:ascii="Arial" w:eastAsia="Arial" w:hAnsi="Arial" w:cs="Arial"/>
          <w:sz w:val="28"/>
          <w:szCs w:val="28"/>
        </w:rPr>
        <w:t xml:space="preserve"> e extensão</w:t>
      </w:r>
      <w:r w:rsidR="00570DC0" w:rsidRPr="008B34DC">
        <w:rPr>
          <w:rFonts w:ascii="Arial" w:eastAsia="Arial" w:hAnsi="Arial" w:cs="Arial"/>
          <w:sz w:val="28"/>
          <w:szCs w:val="28"/>
        </w:rPr>
        <w:t>;</w:t>
      </w:r>
    </w:p>
    <w:p w14:paraId="4EF0757B" w14:textId="3C8C54CE" w:rsidR="00740CF8" w:rsidRPr="008B34DC" w:rsidRDefault="00617BBF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>b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) </w:t>
      </w:r>
      <w:bookmarkStart w:id="0" w:name="_Hlk46484622"/>
      <w:r w:rsidRPr="008B34DC">
        <w:rPr>
          <w:rFonts w:ascii="Arial" w:eastAsia="Arial" w:hAnsi="Arial" w:cs="Arial"/>
          <w:sz w:val="28"/>
          <w:szCs w:val="28"/>
        </w:rPr>
        <w:t>desenvolver conhecimento na área de eficiência energética em edifícios por meio de cooperação internacional entre universidades, com soluções em arquitetura e engenharia visando projetos de conservação de energia e tecnologia da construção</w:t>
      </w:r>
      <w:r w:rsidR="00570DC0" w:rsidRPr="008B34DC">
        <w:rPr>
          <w:rFonts w:ascii="Arial" w:eastAsia="Arial" w:hAnsi="Arial" w:cs="Arial"/>
          <w:sz w:val="28"/>
          <w:szCs w:val="28"/>
        </w:rPr>
        <w:t>.</w:t>
      </w:r>
      <w:bookmarkEnd w:id="0"/>
    </w:p>
    <w:p w14:paraId="7A53F94A" w14:textId="77777777" w:rsidR="00B3230A" w:rsidRPr="008B34DC" w:rsidRDefault="00B3230A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79D7C1E0" w14:textId="65B657C0" w:rsidR="00740CF8" w:rsidRPr="008B34DC" w:rsidRDefault="00F57967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II – DAS VAGAS E </w:t>
      </w:r>
      <w:r w:rsidR="00570DC0" w:rsidRPr="008B34DC">
        <w:rPr>
          <w:rFonts w:ascii="Arial" w:eastAsia="Arial" w:hAnsi="Arial" w:cs="Arial"/>
          <w:b/>
          <w:sz w:val="28"/>
          <w:szCs w:val="28"/>
        </w:rPr>
        <w:t>DA INSCRIÇÃO NO CONCURSO PÚBLICO DE SELEÇÃO:</w:t>
      </w:r>
    </w:p>
    <w:p w14:paraId="6535B88A" w14:textId="4F85A37B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Artigo 2º - </w:t>
      </w:r>
      <w:r w:rsidRPr="008B34DC">
        <w:rPr>
          <w:rFonts w:ascii="Arial" w:eastAsia="Arial" w:hAnsi="Arial" w:cs="Arial"/>
          <w:sz w:val="28"/>
          <w:szCs w:val="28"/>
        </w:rPr>
        <w:t>Serão oferecidas 0</w:t>
      </w:r>
      <w:r w:rsidR="00EC0A63" w:rsidRPr="008B34DC">
        <w:rPr>
          <w:rFonts w:ascii="Arial" w:eastAsia="Arial" w:hAnsi="Arial" w:cs="Arial"/>
          <w:sz w:val="28"/>
          <w:szCs w:val="28"/>
        </w:rPr>
        <w:t>4</w:t>
      </w:r>
      <w:r w:rsidRPr="008B34DC">
        <w:rPr>
          <w:rFonts w:ascii="Arial" w:eastAsia="Arial" w:hAnsi="Arial" w:cs="Arial"/>
          <w:sz w:val="28"/>
          <w:szCs w:val="28"/>
        </w:rPr>
        <w:t xml:space="preserve"> (</w:t>
      </w:r>
      <w:r w:rsidR="00EC0A63" w:rsidRPr="008B34DC">
        <w:rPr>
          <w:rFonts w:ascii="Arial" w:eastAsia="Arial" w:hAnsi="Arial" w:cs="Arial"/>
          <w:sz w:val="28"/>
          <w:szCs w:val="28"/>
        </w:rPr>
        <w:t>quatro</w:t>
      </w:r>
      <w:r w:rsidRPr="008B34DC">
        <w:rPr>
          <w:rFonts w:ascii="Arial" w:eastAsia="Arial" w:hAnsi="Arial" w:cs="Arial"/>
          <w:sz w:val="28"/>
          <w:szCs w:val="28"/>
        </w:rPr>
        <w:t xml:space="preserve">) vagas </w:t>
      </w:r>
      <w:r w:rsidR="007B0AA1" w:rsidRPr="008B34DC">
        <w:rPr>
          <w:rFonts w:ascii="Arial" w:eastAsia="Arial" w:hAnsi="Arial" w:cs="Arial"/>
          <w:sz w:val="28"/>
          <w:szCs w:val="28"/>
        </w:rPr>
        <w:t>neste processo seletivo</w:t>
      </w:r>
      <w:r w:rsidR="008224A5" w:rsidRPr="008B34DC">
        <w:rPr>
          <w:rFonts w:ascii="Arial" w:eastAsia="Arial" w:hAnsi="Arial" w:cs="Arial"/>
          <w:sz w:val="28"/>
          <w:szCs w:val="28"/>
        </w:rPr>
        <w:t xml:space="preserve"> para alunos de Graduação do Curso de Arquitetura e Urbanismo da </w:t>
      </w:r>
      <w:r w:rsidR="008D2181" w:rsidRPr="008B34DC">
        <w:rPr>
          <w:rFonts w:ascii="Arial" w:eastAsia="Arial" w:hAnsi="Arial" w:cs="Arial"/>
          <w:sz w:val="28"/>
          <w:szCs w:val="28"/>
        </w:rPr>
        <w:t>Universidade Federal Fluminense e 06 (seis) vagas para pós-graduação</w:t>
      </w:r>
      <w:r w:rsidR="00A5438F" w:rsidRPr="008B34DC">
        <w:rPr>
          <w:rFonts w:ascii="Arial" w:eastAsia="Arial" w:hAnsi="Arial" w:cs="Arial"/>
          <w:sz w:val="28"/>
          <w:szCs w:val="28"/>
        </w:rPr>
        <w:t xml:space="preserve"> em </w:t>
      </w:r>
      <w:r w:rsidR="00A5438F" w:rsidRPr="008B34DC">
        <w:rPr>
          <w:rFonts w:ascii="Arial" w:eastAsia="Arial" w:hAnsi="Arial" w:cs="Arial"/>
          <w:sz w:val="28"/>
          <w:szCs w:val="28"/>
        </w:rPr>
        <w:t xml:space="preserve">Arquitetura e Urbanismo </w:t>
      </w:r>
      <w:r w:rsidR="00C50D96" w:rsidRPr="008B34DC">
        <w:rPr>
          <w:rFonts w:ascii="Arial" w:eastAsia="Arial" w:hAnsi="Arial" w:cs="Arial"/>
          <w:sz w:val="28"/>
          <w:szCs w:val="28"/>
        </w:rPr>
        <w:t>da Universidade Federal Fluminense</w:t>
      </w:r>
      <w:r w:rsidR="008D2181" w:rsidRPr="008B34DC">
        <w:rPr>
          <w:rFonts w:ascii="Arial" w:eastAsia="Arial" w:hAnsi="Arial" w:cs="Arial"/>
          <w:sz w:val="28"/>
          <w:szCs w:val="28"/>
        </w:rPr>
        <w:t>, entre mestrandos e doutorandos</w:t>
      </w:r>
      <w:r w:rsidR="00F57967" w:rsidRPr="008B34DC">
        <w:rPr>
          <w:rFonts w:ascii="Arial" w:eastAsia="Arial" w:hAnsi="Arial" w:cs="Arial"/>
          <w:sz w:val="28"/>
          <w:szCs w:val="28"/>
        </w:rPr>
        <w:t>.</w:t>
      </w:r>
    </w:p>
    <w:p w14:paraId="5D969388" w14:textId="77777777" w:rsidR="008D2181" w:rsidRPr="008B34DC" w:rsidRDefault="008D2181" w:rsidP="008D2181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bCs/>
          <w:sz w:val="28"/>
          <w:szCs w:val="28"/>
        </w:rPr>
        <w:t>Artigo 3º -</w:t>
      </w:r>
      <w:r w:rsidRPr="008B34DC">
        <w:rPr>
          <w:rFonts w:ascii="Arial" w:eastAsia="Arial" w:hAnsi="Arial" w:cs="Arial"/>
          <w:sz w:val="28"/>
          <w:szCs w:val="28"/>
        </w:rPr>
        <w:t xml:space="preserve"> Não há previsão de bolsas neste programa.</w:t>
      </w:r>
    </w:p>
    <w:p w14:paraId="4875459A" w14:textId="63DBD206" w:rsidR="00740CF8" w:rsidRPr="008B34DC" w:rsidRDefault="000968B5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Artigo </w:t>
      </w:r>
      <w:r w:rsidR="008D2181" w:rsidRPr="008B34DC">
        <w:rPr>
          <w:rFonts w:ascii="Arial" w:eastAsia="Arial" w:hAnsi="Arial" w:cs="Arial"/>
          <w:b/>
          <w:sz w:val="28"/>
          <w:szCs w:val="28"/>
        </w:rPr>
        <w:t>4</w:t>
      </w:r>
      <w:r w:rsidR="00570DC0" w:rsidRPr="008B34DC">
        <w:rPr>
          <w:rFonts w:ascii="Arial" w:eastAsia="Arial" w:hAnsi="Arial" w:cs="Arial"/>
          <w:b/>
          <w:sz w:val="28"/>
          <w:szCs w:val="28"/>
        </w:rPr>
        <w:t xml:space="preserve">º - 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Os interessados deverão se inscrever no link OU </w:t>
      </w:r>
      <w:r w:rsidR="00570DC0" w:rsidRPr="008B34DC">
        <w:rPr>
          <w:rFonts w:ascii="Arial" w:eastAsia="Arial" w:hAnsi="Arial" w:cs="Arial"/>
          <w:i/>
          <w:sz w:val="28"/>
          <w:szCs w:val="28"/>
        </w:rPr>
        <w:t xml:space="preserve">QR </w:t>
      </w:r>
      <w:r w:rsidR="00EC0A63" w:rsidRPr="008B34DC">
        <w:rPr>
          <w:rFonts w:ascii="Arial" w:eastAsia="Arial" w:hAnsi="Arial" w:cs="Arial"/>
          <w:i/>
          <w:sz w:val="28"/>
          <w:szCs w:val="28"/>
        </w:rPr>
        <w:t>CODE</w:t>
      </w:r>
      <w:r w:rsidR="008D4E22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ao final deste edital, no período de </w:t>
      </w:r>
      <w:r w:rsidR="008224A5" w:rsidRPr="008B34DC">
        <w:rPr>
          <w:rFonts w:ascii="Arial" w:eastAsia="Arial" w:hAnsi="Arial" w:cs="Arial"/>
          <w:sz w:val="28"/>
          <w:szCs w:val="28"/>
        </w:rPr>
        <w:t>2</w:t>
      </w:r>
      <w:r w:rsidR="007D7517" w:rsidRPr="008B34DC">
        <w:rPr>
          <w:rFonts w:ascii="Arial" w:eastAsia="Arial" w:hAnsi="Arial" w:cs="Arial"/>
          <w:sz w:val="28"/>
          <w:szCs w:val="28"/>
        </w:rPr>
        <w:t>4</w:t>
      </w:r>
      <w:r w:rsidR="004978BB" w:rsidRPr="008B34DC">
        <w:rPr>
          <w:rFonts w:ascii="Arial" w:eastAsia="Arial" w:hAnsi="Arial" w:cs="Arial"/>
          <w:sz w:val="28"/>
          <w:szCs w:val="28"/>
        </w:rPr>
        <w:t>/0</w:t>
      </w:r>
      <w:r w:rsidR="0076128B" w:rsidRPr="008B34DC">
        <w:rPr>
          <w:rFonts w:ascii="Arial" w:eastAsia="Arial" w:hAnsi="Arial" w:cs="Arial"/>
          <w:sz w:val="28"/>
          <w:szCs w:val="28"/>
        </w:rPr>
        <w:t>8</w:t>
      </w:r>
      <w:r w:rsidR="004978BB" w:rsidRPr="008B34DC">
        <w:rPr>
          <w:rFonts w:ascii="Arial" w:eastAsia="Arial" w:hAnsi="Arial" w:cs="Arial"/>
          <w:sz w:val="28"/>
          <w:szCs w:val="28"/>
        </w:rPr>
        <w:t>/2020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8D4E22" w:rsidRPr="008B34DC">
        <w:rPr>
          <w:rFonts w:ascii="Arial" w:eastAsia="Arial" w:hAnsi="Arial" w:cs="Arial"/>
          <w:sz w:val="28"/>
          <w:szCs w:val="28"/>
        </w:rPr>
        <w:t xml:space="preserve">a </w:t>
      </w:r>
      <w:r w:rsidR="0076128B" w:rsidRPr="008B34DC">
        <w:rPr>
          <w:rFonts w:ascii="Arial" w:eastAsia="Arial" w:hAnsi="Arial" w:cs="Arial"/>
          <w:sz w:val="28"/>
          <w:szCs w:val="28"/>
        </w:rPr>
        <w:t>2</w:t>
      </w:r>
      <w:r w:rsidR="007D7517" w:rsidRPr="008B34DC">
        <w:rPr>
          <w:rFonts w:ascii="Arial" w:eastAsia="Arial" w:hAnsi="Arial" w:cs="Arial"/>
          <w:sz w:val="28"/>
          <w:szCs w:val="28"/>
        </w:rPr>
        <w:t>6</w:t>
      </w:r>
      <w:r w:rsidR="00570DC0" w:rsidRPr="008B34DC">
        <w:rPr>
          <w:rFonts w:ascii="Arial" w:eastAsia="Arial" w:hAnsi="Arial" w:cs="Arial"/>
          <w:sz w:val="28"/>
          <w:szCs w:val="28"/>
        </w:rPr>
        <w:t>/</w:t>
      </w:r>
      <w:r w:rsidR="0076128B" w:rsidRPr="008B34DC">
        <w:rPr>
          <w:rFonts w:ascii="Arial" w:eastAsia="Arial" w:hAnsi="Arial" w:cs="Arial"/>
          <w:sz w:val="28"/>
          <w:szCs w:val="28"/>
        </w:rPr>
        <w:t>08</w:t>
      </w:r>
      <w:r w:rsidR="004978BB" w:rsidRPr="008B34DC">
        <w:rPr>
          <w:rFonts w:ascii="Arial" w:eastAsia="Arial" w:hAnsi="Arial" w:cs="Arial"/>
          <w:sz w:val="28"/>
          <w:szCs w:val="28"/>
        </w:rPr>
        <w:t>/2020</w:t>
      </w:r>
      <w:r w:rsidR="00B1351C" w:rsidRPr="008B34DC">
        <w:rPr>
          <w:rFonts w:ascii="Arial" w:eastAsia="Arial" w:hAnsi="Arial" w:cs="Arial"/>
          <w:sz w:val="28"/>
          <w:szCs w:val="28"/>
        </w:rPr>
        <w:t xml:space="preserve"> até </w:t>
      </w:r>
      <w:r w:rsidR="000B45B9" w:rsidRPr="008B34DC">
        <w:rPr>
          <w:rFonts w:ascii="Arial" w:eastAsia="Arial" w:hAnsi="Arial" w:cs="Arial"/>
          <w:sz w:val="28"/>
          <w:szCs w:val="28"/>
        </w:rPr>
        <w:t>à</w:t>
      </w:r>
      <w:r w:rsidR="00B1351C" w:rsidRPr="008B34DC">
        <w:rPr>
          <w:rFonts w:ascii="Arial" w:eastAsia="Arial" w:hAnsi="Arial" w:cs="Arial"/>
          <w:sz w:val="28"/>
          <w:szCs w:val="28"/>
        </w:rPr>
        <w:t>s 23h59</w:t>
      </w:r>
      <w:r w:rsidR="00570DC0" w:rsidRPr="008B34DC">
        <w:rPr>
          <w:rFonts w:ascii="Arial" w:eastAsia="Arial" w:hAnsi="Arial" w:cs="Arial"/>
          <w:sz w:val="28"/>
          <w:szCs w:val="28"/>
        </w:rPr>
        <w:t>.</w:t>
      </w:r>
    </w:p>
    <w:p w14:paraId="55FC0693" w14:textId="0861E2AE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>Parágrafo Primeiro –</w:t>
      </w:r>
      <w:r w:rsidRPr="008B34DC">
        <w:rPr>
          <w:rFonts w:ascii="Arial" w:eastAsia="Arial" w:hAnsi="Arial" w:cs="Arial"/>
          <w:sz w:val="28"/>
          <w:szCs w:val="28"/>
        </w:rPr>
        <w:t xml:space="preserve"> Somente poderão se inscrever como candidatos os alunos </w:t>
      </w:r>
      <w:r w:rsidR="008D2181" w:rsidRPr="008B34DC">
        <w:rPr>
          <w:rFonts w:ascii="Arial" w:eastAsia="Arial" w:hAnsi="Arial" w:cs="Arial"/>
          <w:sz w:val="28"/>
          <w:szCs w:val="28"/>
        </w:rPr>
        <w:t xml:space="preserve">da Graduação em </w:t>
      </w:r>
      <w:r w:rsidRPr="008B34DC">
        <w:rPr>
          <w:rFonts w:ascii="Arial" w:eastAsia="Arial" w:hAnsi="Arial" w:cs="Arial"/>
          <w:sz w:val="28"/>
          <w:szCs w:val="28"/>
        </w:rPr>
        <w:t>Arquitetura e Urbanismo</w:t>
      </w:r>
      <w:r w:rsidR="008224A5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8D2181" w:rsidRPr="008B34DC">
        <w:rPr>
          <w:rFonts w:ascii="Arial" w:eastAsia="Arial" w:hAnsi="Arial" w:cs="Arial"/>
          <w:sz w:val="28"/>
          <w:szCs w:val="28"/>
        </w:rPr>
        <w:t xml:space="preserve">da Universidade Federal Fluminense </w:t>
      </w:r>
      <w:r w:rsidR="008224A5" w:rsidRPr="008B34DC">
        <w:rPr>
          <w:rFonts w:ascii="Arial" w:eastAsia="Arial" w:hAnsi="Arial" w:cs="Arial"/>
          <w:sz w:val="28"/>
          <w:szCs w:val="28"/>
        </w:rPr>
        <w:t>que</w:t>
      </w:r>
      <w:r w:rsidR="00AD0A0F" w:rsidRPr="008B34DC">
        <w:rPr>
          <w:rFonts w:ascii="Arial" w:eastAsia="Arial" w:hAnsi="Arial" w:cs="Arial"/>
          <w:sz w:val="28"/>
          <w:szCs w:val="28"/>
        </w:rPr>
        <w:t xml:space="preserve"> tenham cursado as</w:t>
      </w:r>
      <w:r w:rsidR="008D2181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AD0A0F" w:rsidRPr="008B34DC">
        <w:rPr>
          <w:rFonts w:ascii="Arial" w:eastAsia="Arial" w:hAnsi="Arial" w:cs="Arial"/>
          <w:sz w:val="28"/>
          <w:szCs w:val="28"/>
        </w:rPr>
        <w:t xml:space="preserve">disciplinas de Conforto Ambiental </w:t>
      </w:r>
      <w:r w:rsidR="00A5438F" w:rsidRPr="008B34DC">
        <w:rPr>
          <w:rFonts w:ascii="Arial" w:eastAsia="Arial" w:hAnsi="Arial" w:cs="Arial"/>
          <w:sz w:val="28"/>
          <w:szCs w:val="28"/>
        </w:rPr>
        <w:t>2</w:t>
      </w:r>
      <w:r w:rsidRPr="008B34DC">
        <w:rPr>
          <w:rFonts w:ascii="Arial" w:eastAsia="Arial" w:hAnsi="Arial" w:cs="Arial"/>
          <w:sz w:val="28"/>
          <w:szCs w:val="28"/>
        </w:rPr>
        <w:t>.</w:t>
      </w:r>
    </w:p>
    <w:p w14:paraId="4095293E" w14:textId="2B413554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>Parágrafo Segundo –</w:t>
      </w:r>
      <w:r w:rsidRPr="008B34DC">
        <w:rPr>
          <w:rFonts w:ascii="Arial" w:eastAsia="Arial" w:hAnsi="Arial" w:cs="Arial"/>
          <w:sz w:val="28"/>
          <w:szCs w:val="28"/>
        </w:rPr>
        <w:t xml:space="preserve"> Somente poderá se candidatar a vaga</w:t>
      </w:r>
      <w:r w:rsidR="0059204E" w:rsidRPr="008B34DC">
        <w:rPr>
          <w:rFonts w:ascii="Arial" w:eastAsia="Arial" w:hAnsi="Arial" w:cs="Arial"/>
          <w:sz w:val="28"/>
          <w:szCs w:val="28"/>
        </w:rPr>
        <w:t>,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  <w:r w:rsidR="000968B5" w:rsidRPr="008B34DC">
        <w:rPr>
          <w:rFonts w:ascii="Arial" w:eastAsia="Arial" w:hAnsi="Arial" w:cs="Arial"/>
          <w:sz w:val="28"/>
          <w:szCs w:val="28"/>
        </w:rPr>
        <w:t xml:space="preserve">aluno com proficiência em </w:t>
      </w:r>
      <w:proofErr w:type="gramStart"/>
      <w:r w:rsidR="000968B5" w:rsidRPr="008B34DC">
        <w:rPr>
          <w:rFonts w:ascii="Arial" w:eastAsia="Arial" w:hAnsi="Arial" w:cs="Arial"/>
          <w:sz w:val="28"/>
          <w:szCs w:val="28"/>
        </w:rPr>
        <w:t>Inglês</w:t>
      </w:r>
      <w:proofErr w:type="gramEnd"/>
      <w:r w:rsidR="00E14FDD" w:rsidRPr="008B34DC">
        <w:rPr>
          <w:rFonts w:ascii="Arial" w:eastAsia="Arial" w:hAnsi="Arial" w:cs="Arial"/>
          <w:sz w:val="28"/>
          <w:szCs w:val="28"/>
        </w:rPr>
        <w:t xml:space="preserve"> Nível B2</w:t>
      </w:r>
      <w:r w:rsidRPr="008B34DC">
        <w:rPr>
          <w:rFonts w:ascii="Arial" w:eastAsia="Arial" w:hAnsi="Arial" w:cs="Arial"/>
          <w:sz w:val="28"/>
          <w:szCs w:val="28"/>
        </w:rPr>
        <w:t>.</w:t>
      </w:r>
      <w:r w:rsidR="0059204E" w:rsidRPr="008B34DC">
        <w:rPr>
          <w:rFonts w:ascii="Arial" w:eastAsia="Arial" w:hAnsi="Arial" w:cs="Arial"/>
          <w:sz w:val="28"/>
          <w:szCs w:val="28"/>
        </w:rPr>
        <w:t xml:space="preserve"> </w:t>
      </w:r>
    </w:p>
    <w:p w14:paraId="57432238" w14:textId="77777777" w:rsidR="00B3230A" w:rsidRPr="008B34DC" w:rsidRDefault="00B3230A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355C0252" w14:textId="77777777" w:rsidR="00740CF8" w:rsidRPr="008B34DC" w:rsidRDefault="00570DC0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>III – DA COMISSÃO E DO EXAME DOS CANDIDATOS</w:t>
      </w:r>
    </w:p>
    <w:p w14:paraId="25D1D29E" w14:textId="67DF6C34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Artigo </w:t>
      </w:r>
      <w:r w:rsidR="008D2181" w:rsidRPr="008B34DC">
        <w:rPr>
          <w:rFonts w:ascii="Arial" w:eastAsia="Arial" w:hAnsi="Arial" w:cs="Arial"/>
          <w:b/>
          <w:sz w:val="28"/>
          <w:szCs w:val="28"/>
        </w:rPr>
        <w:t>5</w:t>
      </w:r>
      <w:r w:rsidRPr="008B34DC">
        <w:rPr>
          <w:rFonts w:ascii="Arial" w:eastAsia="Arial" w:hAnsi="Arial" w:cs="Arial"/>
          <w:b/>
          <w:sz w:val="28"/>
          <w:szCs w:val="28"/>
        </w:rPr>
        <w:t>º -</w:t>
      </w:r>
      <w:r w:rsidRPr="008B34DC">
        <w:rPr>
          <w:rFonts w:ascii="Arial" w:eastAsia="Arial" w:hAnsi="Arial" w:cs="Arial"/>
          <w:sz w:val="28"/>
          <w:szCs w:val="28"/>
        </w:rPr>
        <w:t xml:space="preserve"> A Comiss</w:t>
      </w:r>
      <w:r w:rsidR="006D5F43" w:rsidRPr="008B34DC">
        <w:rPr>
          <w:rFonts w:ascii="Arial" w:eastAsia="Arial" w:hAnsi="Arial" w:cs="Arial"/>
          <w:sz w:val="28"/>
          <w:szCs w:val="28"/>
        </w:rPr>
        <w:t xml:space="preserve">ão Examinadora de Seleção dos candidatos </w:t>
      </w:r>
      <w:r w:rsidRPr="008B34DC">
        <w:rPr>
          <w:rFonts w:ascii="Arial" w:eastAsia="Arial" w:hAnsi="Arial" w:cs="Arial"/>
          <w:sz w:val="28"/>
          <w:szCs w:val="28"/>
        </w:rPr>
        <w:t>será formada pel</w:t>
      </w:r>
      <w:r w:rsidR="008D2181" w:rsidRPr="008B34DC">
        <w:rPr>
          <w:rFonts w:ascii="Arial" w:eastAsia="Arial" w:hAnsi="Arial" w:cs="Arial"/>
          <w:sz w:val="28"/>
          <w:szCs w:val="28"/>
        </w:rPr>
        <w:t>a</w:t>
      </w:r>
      <w:r w:rsidR="006D5F43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8D2181" w:rsidRPr="008B34DC">
        <w:rPr>
          <w:rFonts w:ascii="Arial" w:eastAsia="Arial" w:hAnsi="Arial" w:cs="Arial"/>
          <w:sz w:val="28"/>
          <w:szCs w:val="28"/>
        </w:rPr>
        <w:t xml:space="preserve">Professora PhD. Louise Land Bittencourt Lomardo </w:t>
      </w:r>
      <w:r w:rsidR="006D5F43" w:rsidRPr="008B34DC">
        <w:rPr>
          <w:rFonts w:ascii="Arial" w:eastAsia="Arial" w:hAnsi="Arial" w:cs="Arial"/>
          <w:sz w:val="28"/>
          <w:szCs w:val="28"/>
        </w:rPr>
        <w:t xml:space="preserve">e os professores convidados Professor </w:t>
      </w:r>
      <w:r w:rsidR="008D2181" w:rsidRPr="008B34DC">
        <w:rPr>
          <w:rFonts w:ascii="Arial" w:eastAsia="Arial" w:hAnsi="Arial" w:cs="Arial"/>
          <w:sz w:val="28"/>
          <w:szCs w:val="28"/>
        </w:rPr>
        <w:t>Dr</w:t>
      </w:r>
      <w:r w:rsidR="006D5F43" w:rsidRPr="008B34DC">
        <w:rPr>
          <w:rFonts w:ascii="Arial" w:eastAsia="Arial" w:hAnsi="Arial" w:cs="Arial"/>
          <w:sz w:val="28"/>
          <w:szCs w:val="28"/>
        </w:rPr>
        <w:t xml:space="preserve">. Roberto </w:t>
      </w:r>
      <w:proofErr w:type="spellStart"/>
      <w:r w:rsidR="006D5F43" w:rsidRPr="008B34DC">
        <w:rPr>
          <w:rFonts w:ascii="Arial" w:eastAsia="Arial" w:hAnsi="Arial" w:cs="Arial"/>
          <w:sz w:val="28"/>
          <w:szCs w:val="28"/>
        </w:rPr>
        <w:t>Bressan</w:t>
      </w:r>
      <w:proofErr w:type="spellEnd"/>
      <w:r w:rsidR="006D5F43" w:rsidRPr="008B34DC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6D5F43" w:rsidRPr="008B34DC">
        <w:rPr>
          <w:rFonts w:ascii="Arial" w:eastAsia="Arial" w:hAnsi="Arial" w:cs="Arial"/>
          <w:sz w:val="28"/>
          <w:szCs w:val="28"/>
        </w:rPr>
        <w:t>Nacif</w:t>
      </w:r>
      <w:proofErr w:type="spellEnd"/>
      <w:r w:rsidR="006D5F43" w:rsidRPr="008B34DC">
        <w:rPr>
          <w:rFonts w:ascii="Arial" w:eastAsia="Arial" w:hAnsi="Arial" w:cs="Arial"/>
          <w:sz w:val="28"/>
          <w:szCs w:val="28"/>
        </w:rPr>
        <w:t xml:space="preserve"> (UERJ) e a Professor </w:t>
      </w:r>
      <w:r w:rsidR="008D2181" w:rsidRPr="008B34DC">
        <w:rPr>
          <w:rFonts w:ascii="Arial" w:eastAsia="Arial" w:hAnsi="Arial" w:cs="Arial"/>
          <w:sz w:val="28"/>
          <w:szCs w:val="28"/>
        </w:rPr>
        <w:t>Dr</w:t>
      </w:r>
      <w:r w:rsidR="006D5F43" w:rsidRPr="008B34DC">
        <w:rPr>
          <w:rFonts w:ascii="Arial" w:eastAsia="Arial" w:hAnsi="Arial" w:cs="Arial"/>
          <w:sz w:val="28"/>
          <w:szCs w:val="28"/>
        </w:rPr>
        <w:t xml:space="preserve">. </w:t>
      </w:r>
      <w:r w:rsidR="008D2181" w:rsidRPr="008B34DC">
        <w:rPr>
          <w:rFonts w:ascii="Arial" w:eastAsia="Arial" w:hAnsi="Arial" w:cs="Arial"/>
          <w:sz w:val="28"/>
          <w:szCs w:val="28"/>
        </w:rPr>
        <w:t>Diego Souza Caetano</w:t>
      </w:r>
      <w:r w:rsidR="00EC0A63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6D5F43" w:rsidRPr="008B34DC">
        <w:rPr>
          <w:rFonts w:ascii="Arial" w:eastAsia="Arial" w:hAnsi="Arial" w:cs="Arial"/>
          <w:sz w:val="28"/>
          <w:szCs w:val="28"/>
        </w:rPr>
        <w:t>(</w:t>
      </w:r>
      <w:r w:rsidR="00EC0A63" w:rsidRPr="008B34DC">
        <w:rPr>
          <w:rFonts w:ascii="Arial" w:eastAsia="Arial" w:hAnsi="Arial" w:cs="Arial"/>
          <w:sz w:val="28"/>
          <w:szCs w:val="28"/>
        </w:rPr>
        <w:t>UNILASALLE-RJ</w:t>
      </w:r>
      <w:r w:rsidR="006D5F43" w:rsidRPr="008B34DC">
        <w:rPr>
          <w:rFonts w:ascii="Arial" w:eastAsia="Arial" w:hAnsi="Arial" w:cs="Arial"/>
          <w:sz w:val="28"/>
          <w:szCs w:val="28"/>
        </w:rPr>
        <w:t>)</w:t>
      </w:r>
      <w:r w:rsidR="00E14FDD" w:rsidRPr="008B34DC">
        <w:rPr>
          <w:rFonts w:ascii="Arial" w:eastAsia="Arial" w:hAnsi="Arial" w:cs="Arial"/>
          <w:sz w:val="28"/>
          <w:szCs w:val="28"/>
        </w:rPr>
        <w:t>, participantes do programa de intercâmbio</w:t>
      </w:r>
      <w:r w:rsidRPr="008B34DC">
        <w:rPr>
          <w:rFonts w:ascii="Arial" w:eastAsia="Arial" w:hAnsi="Arial" w:cs="Arial"/>
          <w:sz w:val="28"/>
          <w:szCs w:val="28"/>
        </w:rPr>
        <w:t>.</w:t>
      </w:r>
    </w:p>
    <w:p w14:paraId="7D89AE2B" w14:textId="15813D3C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Artigo </w:t>
      </w:r>
      <w:r w:rsidR="008D2181" w:rsidRPr="008B34DC">
        <w:rPr>
          <w:rFonts w:ascii="Arial" w:eastAsia="Arial" w:hAnsi="Arial" w:cs="Arial"/>
          <w:b/>
          <w:sz w:val="28"/>
          <w:szCs w:val="28"/>
        </w:rPr>
        <w:t>6</w:t>
      </w:r>
      <w:r w:rsidRPr="008B34DC">
        <w:rPr>
          <w:rFonts w:ascii="Arial" w:eastAsia="Arial" w:hAnsi="Arial" w:cs="Arial"/>
          <w:b/>
          <w:sz w:val="28"/>
          <w:szCs w:val="28"/>
        </w:rPr>
        <w:t>º -</w:t>
      </w:r>
      <w:r w:rsidRPr="008B34DC">
        <w:rPr>
          <w:rFonts w:ascii="Arial" w:eastAsia="Arial" w:hAnsi="Arial" w:cs="Arial"/>
          <w:sz w:val="28"/>
          <w:szCs w:val="28"/>
        </w:rPr>
        <w:t xml:space="preserve"> A comissão examinadora fica encarregada de </w:t>
      </w:r>
      <w:r w:rsidR="006D5F43" w:rsidRPr="008B34DC">
        <w:rPr>
          <w:rFonts w:ascii="Arial" w:eastAsia="Arial" w:hAnsi="Arial" w:cs="Arial"/>
          <w:sz w:val="28"/>
          <w:szCs w:val="28"/>
        </w:rPr>
        <w:t>organizar a elaboração,</w:t>
      </w:r>
      <w:r w:rsidRPr="008B34DC">
        <w:rPr>
          <w:rFonts w:ascii="Arial" w:eastAsia="Arial" w:hAnsi="Arial" w:cs="Arial"/>
          <w:sz w:val="28"/>
          <w:szCs w:val="28"/>
        </w:rPr>
        <w:t xml:space="preserve"> aplica</w:t>
      </w:r>
      <w:r w:rsidR="006D5F43" w:rsidRPr="008B34DC">
        <w:rPr>
          <w:rFonts w:ascii="Arial" w:eastAsia="Arial" w:hAnsi="Arial" w:cs="Arial"/>
          <w:sz w:val="28"/>
          <w:szCs w:val="28"/>
        </w:rPr>
        <w:t>ção e correção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  <w:r w:rsidR="006D5F43" w:rsidRPr="008B34DC">
        <w:rPr>
          <w:rFonts w:ascii="Arial" w:eastAsia="Arial" w:hAnsi="Arial" w:cs="Arial"/>
          <w:sz w:val="28"/>
          <w:szCs w:val="28"/>
        </w:rPr>
        <w:t>d</w:t>
      </w:r>
      <w:r w:rsidRPr="008B34DC">
        <w:rPr>
          <w:rFonts w:ascii="Arial" w:eastAsia="Arial" w:hAnsi="Arial" w:cs="Arial"/>
          <w:sz w:val="28"/>
          <w:szCs w:val="28"/>
        </w:rPr>
        <w:t xml:space="preserve">as provas, </w:t>
      </w:r>
      <w:r w:rsidR="006D5F43" w:rsidRPr="008B34DC">
        <w:rPr>
          <w:rFonts w:ascii="Arial" w:eastAsia="Arial" w:hAnsi="Arial" w:cs="Arial"/>
          <w:sz w:val="28"/>
          <w:szCs w:val="28"/>
        </w:rPr>
        <w:t>bem como da realização das entrevistas com os candidatos</w:t>
      </w:r>
      <w:r w:rsidRPr="008B34DC">
        <w:rPr>
          <w:rFonts w:ascii="Arial" w:eastAsia="Arial" w:hAnsi="Arial" w:cs="Arial"/>
          <w:sz w:val="28"/>
          <w:szCs w:val="28"/>
        </w:rPr>
        <w:t>.</w:t>
      </w:r>
    </w:p>
    <w:p w14:paraId="25EB9F5C" w14:textId="7C4FE39D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Artigo </w:t>
      </w:r>
      <w:r w:rsidR="008D2181" w:rsidRPr="008B34DC">
        <w:rPr>
          <w:rFonts w:ascii="Arial" w:eastAsia="Arial" w:hAnsi="Arial" w:cs="Arial"/>
          <w:b/>
          <w:sz w:val="28"/>
          <w:szCs w:val="28"/>
        </w:rPr>
        <w:t>7</w:t>
      </w:r>
      <w:r w:rsidRPr="008B34DC">
        <w:rPr>
          <w:rFonts w:ascii="Arial" w:eastAsia="Arial" w:hAnsi="Arial" w:cs="Arial"/>
          <w:b/>
          <w:sz w:val="28"/>
          <w:szCs w:val="28"/>
        </w:rPr>
        <w:t>º -</w:t>
      </w:r>
      <w:r w:rsidRPr="008B34DC">
        <w:rPr>
          <w:rFonts w:ascii="Arial" w:eastAsia="Arial" w:hAnsi="Arial" w:cs="Arial"/>
          <w:sz w:val="28"/>
          <w:szCs w:val="28"/>
        </w:rPr>
        <w:t xml:space="preserve"> O Concurso Público de Seleção será dividido em 02 (duas) fases:</w:t>
      </w:r>
    </w:p>
    <w:p w14:paraId="5B4D4A16" w14:textId="21A361EE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>a) Prova de Conhecimento;</w:t>
      </w:r>
    </w:p>
    <w:p w14:paraId="3F201AA3" w14:textId="75BC7BCE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>b) Exame do Currículo e Entrevista.</w:t>
      </w:r>
    </w:p>
    <w:p w14:paraId="1E1E4409" w14:textId="25F324E6" w:rsidR="007F6034" w:rsidRPr="008B34DC" w:rsidRDefault="007F6034" w:rsidP="007F6034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>Parágrafo Primeiro –</w:t>
      </w:r>
      <w:r w:rsidRPr="008B34DC">
        <w:rPr>
          <w:rFonts w:ascii="Arial" w:eastAsia="Arial" w:hAnsi="Arial" w:cs="Arial"/>
          <w:sz w:val="28"/>
          <w:szCs w:val="28"/>
        </w:rPr>
        <w:t xml:space="preserve"> A Prova de Conhecimento </w:t>
      </w:r>
      <w:r w:rsidR="0059204E" w:rsidRPr="008B34DC">
        <w:rPr>
          <w:rFonts w:ascii="Arial" w:eastAsia="Arial" w:hAnsi="Arial" w:cs="Arial"/>
          <w:sz w:val="28"/>
          <w:szCs w:val="28"/>
        </w:rPr>
        <w:t xml:space="preserve">englobará aspectos gerais sobre conforto ambiental e um teste </w:t>
      </w:r>
      <w:r w:rsidRPr="008B34DC">
        <w:rPr>
          <w:rFonts w:ascii="Arial" w:eastAsia="Arial" w:hAnsi="Arial" w:cs="Arial"/>
          <w:sz w:val="28"/>
          <w:szCs w:val="28"/>
        </w:rPr>
        <w:t xml:space="preserve">em </w:t>
      </w:r>
      <w:r w:rsidR="0059204E" w:rsidRPr="008B34DC">
        <w:rPr>
          <w:rFonts w:ascii="Arial" w:eastAsia="Arial" w:hAnsi="Arial" w:cs="Arial"/>
          <w:sz w:val="28"/>
          <w:szCs w:val="28"/>
        </w:rPr>
        <w:t>inglês</w:t>
      </w:r>
      <w:r w:rsidRPr="008B34DC">
        <w:rPr>
          <w:rFonts w:ascii="Arial" w:eastAsia="Arial" w:hAnsi="Arial" w:cs="Arial"/>
          <w:sz w:val="28"/>
          <w:szCs w:val="28"/>
        </w:rPr>
        <w:t>.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443980" w:rsidRPr="008B34DC">
        <w:rPr>
          <w:rFonts w:ascii="Arial" w:eastAsia="Arial" w:hAnsi="Arial" w:cs="Arial"/>
          <w:sz w:val="28"/>
          <w:szCs w:val="28"/>
        </w:rPr>
        <w:t>Esta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 prova será realizada por meio da plataforma do Google </w:t>
      </w:r>
      <w:proofErr w:type="spellStart"/>
      <w:r w:rsidR="008900B0" w:rsidRPr="008B34DC">
        <w:rPr>
          <w:rFonts w:ascii="Arial" w:eastAsia="Arial" w:hAnsi="Arial" w:cs="Arial"/>
          <w:sz w:val="28"/>
          <w:szCs w:val="28"/>
        </w:rPr>
        <w:t>Forms</w:t>
      </w:r>
      <w:proofErr w:type="spellEnd"/>
      <w:r w:rsidR="008900B0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EC0A63" w:rsidRPr="008B34DC">
        <w:rPr>
          <w:rFonts w:ascii="Arial" w:eastAsia="Arial" w:hAnsi="Arial" w:cs="Arial"/>
          <w:sz w:val="28"/>
          <w:szCs w:val="28"/>
        </w:rPr>
        <w:t>conforme calendário deste edital</w:t>
      </w:r>
      <w:r w:rsidR="00B1351C" w:rsidRPr="008B34DC">
        <w:rPr>
          <w:rFonts w:ascii="Arial" w:eastAsia="Arial" w:hAnsi="Arial" w:cs="Arial"/>
          <w:sz w:val="28"/>
          <w:szCs w:val="28"/>
        </w:rPr>
        <w:t xml:space="preserve">, </w:t>
      </w:r>
      <w:r w:rsidR="00EC0A63" w:rsidRPr="008B34DC">
        <w:rPr>
          <w:rFonts w:ascii="Arial" w:eastAsia="Arial" w:hAnsi="Arial" w:cs="Arial"/>
          <w:sz w:val="28"/>
          <w:szCs w:val="28"/>
        </w:rPr>
        <w:t xml:space="preserve">em horário </w:t>
      </w:r>
      <w:r w:rsidR="0059204E" w:rsidRPr="008B34DC">
        <w:rPr>
          <w:rFonts w:ascii="Arial" w:eastAsia="Arial" w:hAnsi="Arial" w:cs="Arial"/>
          <w:sz w:val="28"/>
          <w:szCs w:val="28"/>
        </w:rPr>
        <w:t xml:space="preserve">pela manhã </w:t>
      </w:r>
      <w:r w:rsidR="00EC0A63" w:rsidRPr="008B34DC">
        <w:rPr>
          <w:rFonts w:ascii="Arial" w:eastAsia="Arial" w:hAnsi="Arial" w:cs="Arial"/>
          <w:sz w:val="28"/>
          <w:szCs w:val="28"/>
        </w:rPr>
        <w:t>a ser agendado por e-mail com os candidatos</w:t>
      </w:r>
      <w:r w:rsidR="00B1351C" w:rsidRPr="008B34DC">
        <w:rPr>
          <w:rFonts w:ascii="Arial" w:eastAsia="Arial" w:hAnsi="Arial" w:cs="Arial"/>
          <w:sz w:val="28"/>
          <w:szCs w:val="28"/>
        </w:rPr>
        <w:t xml:space="preserve">, </w:t>
      </w:r>
      <w:r w:rsidR="00EC0A63" w:rsidRPr="008B34DC">
        <w:rPr>
          <w:rFonts w:ascii="Arial" w:eastAsia="Arial" w:hAnsi="Arial" w:cs="Arial"/>
          <w:sz w:val="28"/>
          <w:szCs w:val="28"/>
        </w:rPr>
        <w:t>e onde estarão dispostas as informações para realização da prova</w:t>
      </w:r>
      <w:r w:rsidR="008900B0" w:rsidRPr="008B34DC">
        <w:rPr>
          <w:rFonts w:ascii="Arial" w:eastAsia="Arial" w:hAnsi="Arial" w:cs="Arial"/>
          <w:sz w:val="28"/>
          <w:szCs w:val="28"/>
        </w:rPr>
        <w:t>.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</w:p>
    <w:p w14:paraId="0A24D4FB" w14:textId="4ACBD02D" w:rsidR="007F6034" w:rsidRPr="008B34DC" w:rsidRDefault="007F6034" w:rsidP="00501C07">
      <w:pPr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>Parágrafo Segundo –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  <w:r w:rsidR="00802704" w:rsidRPr="008B34DC">
        <w:rPr>
          <w:rFonts w:ascii="Arial" w:eastAsia="Arial" w:hAnsi="Arial" w:cs="Arial"/>
          <w:sz w:val="28"/>
          <w:szCs w:val="28"/>
        </w:rPr>
        <w:t>O Exame de Currículo será realizado pela banca e a entrevista</w:t>
      </w:r>
      <w:r w:rsidR="00EF0E9C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526C2B" w:rsidRPr="008B34DC">
        <w:rPr>
          <w:rFonts w:ascii="Arial" w:eastAsia="Arial" w:hAnsi="Arial" w:cs="Arial"/>
          <w:sz w:val="28"/>
          <w:szCs w:val="28"/>
        </w:rPr>
        <w:t>avaliar</w:t>
      </w:r>
      <w:r w:rsidR="0059204E" w:rsidRPr="008B34DC">
        <w:rPr>
          <w:rFonts w:ascii="Arial" w:eastAsia="Arial" w:hAnsi="Arial" w:cs="Arial"/>
          <w:sz w:val="28"/>
          <w:szCs w:val="28"/>
        </w:rPr>
        <w:t>á</w:t>
      </w:r>
      <w:r w:rsidR="00526C2B" w:rsidRPr="008B34DC">
        <w:rPr>
          <w:rFonts w:ascii="Arial" w:eastAsia="Arial" w:hAnsi="Arial" w:cs="Arial"/>
          <w:sz w:val="28"/>
          <w:szCs w:val="28"/>
        </w:rPr>
        <w:t xml:space="preserve"> as </w:t>
      </w:r>
      <w:r w:rsidR="007203B8" w:rsidRPr="008B34DC">
        <w:rPr>
          <w:rFonts w:ascii="Arial" w:eastAsia="Arial" w:hAnsi="Arial" w:cs="Arial"/>
          <w:sz w:val="28"/>
          <w:szCs w:val="28"/>
        </w:rPr>
        <w:t>finalidades</w:t>
      </w:r>
      <w:r w:rsidR="00526C2B" w:rsidRPr="008B34DC">
        <w:rPr>
          <w:rFonts w:ascii="Arial" w:eastAsia="Arial" w:hAnsi="Arial" w:cs="Arial"/>
          <w:sz w:val="28"/>
          <w:szCs w:val="28"/>
        </w:rPr>
        <w:t xml:space="preserve"> do </w:t>
      </w:r>
      <w:r w:rsidR="00501C07" w:rsidRPr="008B34DC">
        <w:rPr>
          <w:rFonts w:ascii="Arial" w:eastAsia="Arial" w:hAnsi="Arial" w:cs="Arial"/>
          <w:sz w:val="28"/>
          <w:szCs w:val="28"/>
        </w:rPr>
        <w:t>candidato e o seu potencial de participação no curso</w:t>
      </w:r>
      <w:r w:rsidRPr="008B34DC">
        <w:rPr>
          <w:rFonts w:ascii="Arial" w:eastAsia="Arial" w:hAnsi="Arial" w:cs="Arial"/>
          <w:sz w:val="28"/>
          <w:szCs w:val="28"/>
        </w:rPr>
        <w:t>.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 A entrevista será realizada individualmente por meio do aplicativo Google </w:t>
      </w:r>
      <w:proofErr w:type="spellStart"/>
      <w:r w:rsidR="008900B0" w:rsidRPr="008B34DC">
        <w:rPr>
          <w:rFonts w:ascii="Arial" w:eastAsia="Arial" w:hAnsi="Arial" w:cs="Arial"/>
          <w:sz w:val="28"/>
          <w:szCs w:val="28"/>
        </w:rPr>
        <w:t>Meet</w:t>
      </w:r>
      <w:proofErr w:type="spellEnd"/>
      <w:r w:rsidR="00D26756" w:rsidRPr="008B34DC">
        <w:rPr>
          <w:rFonts w:ascii="Arial" w:eastAsia="Arial" w:hAnsi="Arial" w:cs="Arial"/>
          <w:sz w:val="28"/>
          <w:szCs w:val="28"/>
        </w:rPr>
        <w:t>,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D26756" w:rsidRPr="008B34DC">
        <w:rPr>
          <w:rFonts w:ascii="Arial" w:eastAsia="Arial" w:hAnsi="Arial" w:cs="Arial"/>
          <w:sz w:val="28"/>
          <w:szCs w:val="28"/>
        </w:rPr>
        <w:t>com</w:t>
      </w:r>
      <w:r w:rsidR="000B45B9" w:rsidRPr="008B34DC">
        <w:rPr>
          <w:rFonts w:ascii="Arial" w:eastAsia="Arial" w:hAnsi="Arial" w:cs="Arial"/>
          <w:sz w:val="28"/>
          <w:szCs w:val="28"/>
        </w:rPr>
        <w:t xml:space="preserve"> horário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9B4C04">
        <w:rPr>
          <w:rFonts w:ascii="Arial" w:eastAsia="Arial" w:hAnsi="Arial" w:cs="Arial"/>
          <w:sz w:val="28"/>
          <w:szCs w:val="28"/>
        </w:rPr>
        <w:t xml:space="preserve">e link </w:t>
      </w:r>
      <w:r w:rsidR="008900B0" w:rsidRPr="008B34DC">
        <w:rPr>
          <w:rFonts w:ascii="Arial" w:eastAsia="Arial" w:hAnsi="Arial" w:cs="Arial"/>
          <w:sz w:val="28"/>
          <w:szCs w:val="28"/>
        </w:rPr>
        <w:t>informad</w:t>
      </w:r>
      <w:r w:rsidR="00EC0A63" w:rsidRPr="008B34DC">
        <w:rPr>
          <w:rFonts w:ascii="Arial" w:eastAsia="Arial" w:hAnsi="Arial" w:cs="Arial"/>
          <w:sz w:val="28"/>
          <w:szCs w:val="28"/>
        </w:rPr>
        <w:t>o</w:t>
      </w:r>
      <w:r w:rsidR="009B4C04">
        <w:rPr>
          <w:rFonts w:ascii="Arial" w:eastAsia="Arial" w:hAnsi="Arial" w:cs="Arial"/>
          <w:sz w:val="28"/>
          <w:szCs w:val="28"/>
        </w:rPr>
        <w:t>s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 por e-mail aos candidatos.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</w:p>
    <w:p w14:paraId="0A1CAEC6" w14:textId="46506FD6" w:rsidR="00720254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 xml:space="preserve">Parágrafo </w:t>
      </w:r>
      <w:r w:rsidR="00D26756" w:rsidRPr="008B34DC">
        <w:rPr>
          <w:rFonts w:ascii="Arial" w:eastAsia="Arial" w:hAnsi="Arial" w:cs="Arial"/>
          <w:b/>
          <w:sz w:val="28"/>
          <w:szCs w:val="28"/>
        </w:rPr>
        <w:t>Terceiro</w:t>
      </w:r>
      <w:r w:rsidRPr="008B34DC">
        <w:rPr>
          <w:rFonts w:ascii="Arial" w:eastAsia="Arial" w:hAnsi="Arial" w:cs="Arial"/>
          <w:b/>
          <w:sz w:val="28"/>
          <w:szCs w:val="28"/>
        </w:rPr>
        <w:t xml:space="preserve"> –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  <w:r w:rsidR="00F20808" w:rsidRPr="008B34DC">
        <w:rPr>
          <w:rFonts w:ascii="Arial" w:eastAsia="Arial" w:hAnsi="Arial" w:cs="Arial"/>
          <w:sz w:val="28"/>
          <w:szCs w:val="28"/>
        </w:rPr>
        <w:t>O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="00294545" w:rsidRPr="008B34DC">
        <w:rPr>
          <w:rFonts w:ascii="Arial" w:eastAsia="Arial" w:hAnsi="Arial" w:cs="Arial"/>
          <w:sz w:val="28"/>
          <w:szCs w:val="28"/>
        </w:rPr>
        <w:t>resultado</w:t>
      </w:r>
      <w:r w:rsidRPr="008B34DC">
        <w:rPr>
          <w:rFonts w:ascii="Arial" w:eastAsia="Arial" w:hAnsi="Arial" w:cs="Arial"/>
          <w:sz w:val="28"/>
          <w:szCs w:val="28"/>
        </w:rPr>
        <w:t xml:space="preserve"> </w:t>
      </w:r>
      <w:r w:rsidR="00294545">
        <w:rPr>
          <w:rFonts w:ascii="Arial" w:eastAsia="Arial" w:hAnsi="Arial" w:cs="Arial"/>
          <w:sz w:val="28"/>
          <w:szCs w:val="28"/>
        </w:rPr>
        <w:t>final</w:t>
      </w:r>
      <w:proofErr w:type="gramEnd"/>
      <w:r w:rsidR="00294545">
        <w:rPr>
          <w:rFonts w:ascii="Arial" w:eastAsia="Arial" w:hAnsi="Arial" w:cs="Arial"/>
          <w:sz w:val="28"/>
          <w:szCs w:val="28"/>
        </w:rPr>
        <w:t xml:space="preserve"> </w:t>
      </w:r>
      <w:r w:rsidRPr="008B34DC">
        <w:rPr>
          <w:rFonts w:ascii="Arial" w:eastAsia="Arial" w:hAnsi="Arial" w:cs="Arial"/>
          <w:sz w:val="28"/>
          <w:szCs w:val="28"/>
        </w:rPr>
        <w:t>ser</w:t>
      </w:r>
      <w:r w:rsidR="00D26756" w:rsidRPr="008B34DC">
        <w:rPr>
          <w:rFonts w:ascii="Arial" w:eastAsia="Arial" w:hAnsi="Arial" w:cs="Arial"/>
          <w:sz w:val="28"/>
          <w:szCs w:val="28"/>
        </w:rPr>
        <w:t>á</w:t>
      </w:r>
      <w:r w:rsidRPr="008B34DC">
        <w:rPr>
          <w:rFonts w:ascii="Arial" w:eastAsia="Arial" w:hAnsi="Arial" w:cs="Arial"/>
          <w:sz w:val="28"/>
          <w:szCs w:val="28"/>
        </w:rPr>
        <w:t xml:space="preserve"> divulgado por e-mail aos inscritos</w:t>
      </w:r>
      <w:r w:rsidR="000B45B9" w:rsidRPr="008B34DC">
        <w:rPr>
          <w:rFonts w:ascii="Arial" w:eastAsia="Arial" w:hAnsi="Arial" w:cs="Arial"/>
          <w:sz w:val="28"/>
          <w:szCs w:val="28"/>
        </w:rPr>
        <w:t xml:space="preserve"> na data presente no cronograma deste edital</w:t>
      </w:r>
      <w:r w:rsidRPr="008B34DC">
        <w:rPr>
          <w:rFonts w:ascii="Arial" w:eastAsia="Arial" w:hAnsi="Arial" w:cs="Arial"/>
          <w:sz w:val="28"/>
          <w:szCs w:val="28"/>
        </w:rPr>
        <w:t>.</w:t>
      </w:r>
    </w:p>
    <w:p w14:paraId="69749035" w14:textId="747BBB21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lastRenderedPageBreak/>
        <w:t xml:space="preserve">Parágrafo </w:t>
      </w:r>
      <w:r w:rsidR="00D26756" w:rsidRPr="008B34DC">
        <w:rPr>
          <w:rFonts w:ascii="Arial" w:eastAsia="Arial" w:hAnsi="Arial" w:cs="Arial"/>
          <w:b/>
          <w:sz w:val="28"/>
          <w:szCs w:val="28"/>
        </w:rPr>
        <w:t>Quarto</w:t>
      </w:r>
      <w:r w:rsidRPr="008B34DC">
        <w:rPr>
          <w:rFonts w:ascii="Arial" w:eastAsia="Arial" w:hAnsi="Arial" w:cs="Arial"/>
          <w:b/>
          <w:sz w:val="28"/>
          <w:szCs w:val="28"/>
        </w:rPr>
        <w:t xml:space="preserve"> –</w:t>
      </w:r>
      <w:r w:rsidRPr="008B34DC">
        <w:rPr>
          <w:rFonts w:ascii="Arial" w:eastAsia="Arial" w:hAnsi="Arial" w:cs="Arial"/>
          <w:sz w:val="28"/>
          <w:szCs w:val="28"/>
        </w:rPr>
        <w:t xml:space="preserve"> O candidato que 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não realizar </w:t>
      </w:r>
      <w:r w:rsidR="008D4E22" w:rsidRPr="008B34DC">
        <w:rPr>
          <w:rFonts w:ascii="Arial" w:eastAsia="Arial" w:hAnsi="Arial" w:cs="Arial"/>
          <w:sz w:val="28"/>
          <w:szCs w:val="28"/>
        </w:rPr>
        <w:t xml:space="preserve">a 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prova </w:t>
      </w:r>
      <w:r w:rsidRPr="008B34DC">
        <w:rPr>
          <w:rFonts w:ascii="Arial" w:eastAsia="Arial" w:hAnsi="Arial" w:cs="Arial"/>
          <w:sz w:val="28"/>
          <w:szCs w:val="28"/>
        </w:rPr>
        <w:t xml:space="preserve">ou a entrevista 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conforme </w:t>
      </w:r>
      <w:r w:rsidR="00D26756" w:rsidRPr="008B34DC">
        <w:rPr>
          <w:rFonts w:ascii="Arial" w:eastAsia="Arial" w:hAnsi="Arial" w:cs="Arial"/>
          <w:sz w:val="28"/>
          <w:szCs w:val="28"/>
        </w:rPr>
        <w:t>exigências deste edital, inclusive o cronograma,</w:t>
      </w:r>
      <w:r w:rsidR="008900B0" w:rsidRPr="008B34DC">
        <w:rPr>
          <w:rFonts w:ascii="Arial" w:eastAsia="Arial" w:hAnsi="Arial" w:cs="Arial"/>
          <w:sz w:val="28"/>
          <w:szCs w:val="28"/>
        </w:rPr>
        <w:t xml:space="preserve"> </w:t>
      </w:r>
      <w:r w:rsidRPr="008B34DC">
        <w:rPr>
          <w:rFonts w:ascii="Arial" w:eastAsia="Arial" w:hAnsi="Arial" w:cs="Arial"/>
          <w:sz w:val="28"/>
          <w:szCs w:val="28"/>
        </w:rPr>
        <w:t>estará automaticamente</w:t>
      </w:r>
      <w:r w:rsidR="00D26756" w:rsidRPr="008B34DC">
        <w:rPr>
          <w:rFonts w:ascii="Arial" w:eastAsia="Arial" w:hAnsi="Arial" w:cs="Arial"/>
          <w:sz w:val="28"/>
          <w:szCs w:val="28"/>
        </w:rPr>
        <w:t xml:space="preserve"> </w:t>
      </w:r>
      <w:r w:rsidRPr="008B34DC">
        <w:rPr>
          <w:rFonts w:ascii="Arial" w:eastAsia="Arial" w:hAnsi="Arial" w:cs="Arial"/>
          <w:sz w:val="28"/>
          <w:szCs w:val="28"/>
        </w:rPr>
        <w:t>excluído</w:t>
      </w:r>
      <w:r w:rsidR="00D26756" w:rsidRPr="008B34DC">
        <w:rPr>
          <w:rFonts w:ascii="Arial" w:eastAsia="Arial" w:hAnsi="Arial" w:cs="Arial"/>
          <w:sz w:val="28"/>
          <w:szCs w:val="28"/>
        </w:rPr>
        <w:t xml:space="preserve">. Não serão aceitas justificativas para o não comparecimento ao processo de seleção. </w:t>
      </w:r>
    </w:p>
    <w:p w14:paraId="3A273D3E" w14:textId="332CD0E4" w:rsidR="008D2181" w:rsidRPr="008B34DC" w:rsidRDefault="008D2181" w:rsidP="008D2181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>Artigo 8º -</w:t>
      </w:r>
      <w:r w:rsidRPr="008B34DC">
        <w:rPr>
          <w:rFonts w:ascii="Arial" w:eastAsia="Arial" w:hAnsi="Arial" w:cs="Arial"/>
          <w:sz w:val="28"/>
          <w:szCs w:val="28"/>
        </w:rPr>
        <w:t xml:space="preserve"> Considerar-se-</w:t>
      </w:r>
      <w:r w:rsidR="008D4E22" w:rsidRPr="008B34DC">
        <w:rPr>
          <w:rFonts w:ascii="Arial" w:eastAsia="Arial" w:hAnsi="Arial" w:cs="Arial"/>
          <w:sz w:val="28"/>
          <w:szCs w:val="28"/>
        </w:rPr>
        <w:t>ão</w:t>
      </w:r>
      <w:r w:rsidRPr="008B34DC">
        <w:rPr>
          <w:rFonts w:ascii="Arial" w:eastAsia="Arial" w:hAnsi="Arial" w:cs="Arial"/>
          <w:sz w:val="28"/>
          <w:szCs w:val="28"/>
        </w:rPr>
        <w:t xml:space="preserve"> aprovado</w:t>
      </w:r>
      <w:r w:rsidR="008D4E22" w:rsidRPr="008B34DC">
        <w:rPr>
          <w:rFonts w:ascii="Arial" w:eastAsia="Arial" w:hAnsi="Arial" w:cs="Arial"/>
          <w:sz w:val="28"/>
          <w:szCs w:val="28"/>
        </w:rPr>
        <w:t>s</w:t>
      </w:r>
      <w:r w:rsidRPr="008B34DC">
        <w:rPr>
          <w:rFonts w:ascii="Arial" w:eastAsia="Arial" w:hAnsi="Arial" w:cs="Arial"/>
          <w:sz w:val="28"/>
          <w:szCs w:val="28"/>
        </w:rPr>
        <w:t xml:space="preserve"> os candidatos tendo em vista: </w:t>
      </w:r>
    </w:p>
    <w:p w14:paraId="0E653B88" w14:textId="59568D66" w:rsidR="008D2181" w:rsidRPr="008B34DC" w:rsidRDefault="008D2181" w:rsidP="008D218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8B34DC">
        <w:rPr>
          <w:rFonts w:ascii="Arial" w:eastAsia="Arial" w:hAnsi="Arial" w:cs="Arial"/>
          <w:sz w:val="28"/>
          <w:szCs w:val="28"/>
          <w:lang w:val="pt-BR"/>
        </w:rPr>
        <w:t xml:space="preserve">A média final, calculada aritmeticamente, somando-se três notas a saber: 1) Prova de Conhecimento; 2) Exame do Currículo; 3) Entrevista; e dividindo </w:t>
      </w:r>
      <w:r w:rsidR="008D4E22" w:rsidRPr="008B34DC">
        <w:rPr>
          <w:rFonts w:ascii="Arial" w:eastAsia="Arial" w:hAnsi="Arial" w:cs="Arial"/>
          <w:sz w:val="28"/>
          <w:szCs w:val="28"/>
          <w:lang w:val="pt-BR"/>
        </w:rPr>
        <w:t>o resultado</w:t>
      </w:r>
      <w:r w:rsidRPr="008B34DC">
        <w:rPr>
          <w:rFonts w:ascii="Arial" w:eastAsia="Arial" w:hAnsi="Arial" w:cs="Arial"/>
          <w:sz w:val="28"/>
          <w:szCs w:val="28"/>
          <w:lang w:val="pt-BR"/>
        </w:rPr>
        <w:t xml:space="preserve"> por 3 (três);</w:t>
      </w:r>
    </w:p>
    <w:p w14:paraId="5CA9993C" w14:textId="6F29FD8B" w:rsidR="008D2181" w:rsidRPr="008B34DC" w:rsidRDefault="008D2181" w:rsidP="008D218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8B34DC">
        <w:rPr>
          <w:rFonts w:ascii="Arial" w:eastAsia="Arial" w:hAnsi="Arial" w:cs="Arial"/>
          <w:sz w:val="28"/>
          <w:szCs w:val="28"/>
          <w:lang w:val="pt-BR"/>
        </w:rPr>
        <w:t xml:space="preserve">Os </w:t>
      </w:r>
      <w:r w:rsidR="0059204E" w:rsidRPr="008B34DC">
        <w:rPr>
          <w:rFonts w:ascii="Arial" w:eastAsia="Arial" w:hAnsi="Arial" w:cs="Arial"/>
          <w:sz w:val="28"/>
          <w:szCs w:val="28"/>
          <w:lang w:val="pt-BR"/>
        </w:rPr>
        <w:t>quatro</w:t>
      </w:r>
      <w:r w:rsidRPr="008B34DC">
        <w:rPr>
          <w:rFonts w:ascii="Arial" w:eastAsia="Arial" w:hAnsi="Arial" w:cs="Arial"/>
          <w:sz w:val="28"/>
          <w:szCs w:val="28"/>
          <w:lang w:val="pt-BR"/>
        </w:rPr>
        <w:t xml:space="preserve"> primeiros candidatos</w:t>
      </w:r>
      <w:r w:rsidR="008D4E22" w:rsidRPr="008B34DC">
        <w:rPr>
          <w:rFonts w:ascii="Arial" w:eastAsia="Arial" w:hAnsi="Arial" w:cs="Arial"/>
          <w:sz w:val="28"/>
          <w:szCs w:val="28"/>
          <w:lang w:val="pt-BR"/>
        </w:rPr>
        <w:t xml:space="preserve"> de graduação</w:t>
      </w:r>
      <w:r w:rsidRPr="008B34DC"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="008D4E22" w:rsidRPr="008B34DC">
        <w:rPr>
          <w:rFonts w:ascii="Arial" w:eastAsia="Arial" w:hAnsi="Arial" w:cs="Arial"/>
          <w:sz w:val="28"/>
          <w:szCs w:val="28"/>
          <w:lang w:val="pt-BR"/>
        </w:rPr>
        <w:t xml:space="preserve">e os seis primeiros de pós graduação, </w:t>
      </w:r>
      <w:r w:rsidRPr="008B34DC">
        <w:rPr>
          <w:rFonts w:ascii="Arial" w:eastAsia="Arial" w:hAnsi="Arial" w:cs="Arial"/>
          <w:sz w:val="28"/>
          <w:szCs w:val="28"/>
          <w:lang w:val="pt-BR"/>
        </w:rPr>
        <w:t>por ordem de classificação decrescente da média final.</w:t>
      </w:r>
    </w:p>
    <w:p w14:paraId="7EB0DF7B" w14:textId="77777777" w:rsidR="00443980" w:rsidRPr="008B34DC" w:rsidRDefault="0044398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0EEDB8A4" w14:textId="1E8B3A25" w:rsidR="00740CF8" w:rsidRPr="008B34DC" w:rsidRDefault="00570DC0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>I</w:t>
      </w:r>
      <w:r w:rsidR="00306D6E" w:rsidRPr="008B34DC">
        <w:rPr>
          <w:rFonts w:ascii="Arial" w:eastAsia="Arial" w:hAnsi="Arial" w:cs="Arial"/>
          <w:b/>
          <w:sz w:val="28"/>
          <w:szCs w:val="28"/>
        </w:rPr>
        <w:t>V</w:t>
      </w:r>
      <w:r w:rsidRPr="008B34DC">
        <w:rPr>
          <w:rFonts w:ascii="Arial" w:eastAsia="Arial" w:hAnsi="Arial" w:cs="Arial"/>
          <w:b/>
          <w:sz w:val="28"/>
          <w:szCs w:val="28"/>
        </w:rPr>
        <w:t xml:space="preserve"> – DAS DISPOSIÇÕES GERAIS</w:t>
      </w:r>
    </w:p>
    <w:p w14:paraId="6020DB87" w14:textId="3F26C1FC" w:rsidR="001064DC" w:rsidRPr="008B34DC" w:rsidRDefault="001064DC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b/>
          <w:bCs/>
          <w:sz w:val="28"/>
          <w:szCs w:val="28"/>
        </w:rPr>
        <w:t xml:space="preserve">Artigo </w:t>
      </w:r>
      <w:r w:rsidR="008D2181" w:rsidRPr="008B34DC">
        <w:rPr>
          <w:rFonts w:ascii="Arial" w:eastAsia="Arial" w:hAnsi="Arial" w:cs="Arial"/>
          <w:b/>
          <w:bCs/>
          <w:sz w:val="28"/>
          <w:szCs w:val="28"/>
        </w:rPr>
        <w:t>9</w:t>
      </w:r>
      <w:r w:rsidRPr="008B34DC">
        <w:rPr>
          <w:rFonts w:ascii="Arial" w:eastAsia="Arial" w:hAnsi="Arial" w:cs="Arial"/>
          <w:b/>
          <w:bCs/>
          <w:sz w:val="28"/>
          <w:szCs w:val="28"/>
        </w:rPr>
        <w:t>º -</w:t>
      </w:r>
      <w:r w:rsidRPr="008B34DC">
        <w:rPr>
          <w:rFonts w:ascii="Arial" w:eastAsia="Arial" w:hAnsi="Arial" w:cs="Arial"/>
          <w:sz w:val="28"/>
          <w:szCs w:val="28"/>
        </w:rPr>
        <w:t xml:space="preserve"> Mais informações sobre o processo </w:t>
      </w:r>
      <w:r w:rsidR="00F502D6" w:rsidRPr="008B34DC">
        <w:rPr>
          <w:rFonts w:ascii="Arial" w:eastAsia="Arial" w:hAnsi="Arial" w:cs="Arial"/>
          <w:sz w:val="28"/>
          <w:szCs w:val="28"/>
        </w:rPr>
        <w:t xml:space="preserve">de seleção para o Summer </w:t>
      </w:r>
      <w:proofErr w:type="spellStart"/>
      <w:r w:rsidR="00F502D6" w:rsidRPr="008B34DC">
        <w:rPr>
          <w:rFonts w:ascii="Arial" w:eastAsia="Arial" w:hAnsi="Arial" w:cs="Arial"/>
          <w:sz w:val="28"/>
          <w:szCs w:val="28"/>
        </w:rPr>
        <w:t>School</w:t>
      </w:r>
      <w:proofErr w:type="spellEnd"/>
      <w:r w:rsidR="00F502D6" w:rsidRPr="008B34DC">
        <w:rPr>
          <w:rFonts w:ascii="Arial" w:eastAsia="Arial" w:hAnsi="Arial" w:cs="Arial"/>
          <w:sz w:val="28"/>
          <w:szCs w:val="28"/>
        </w:rPr>
        <w:t xml:space="preserve"> e sobre a participação  no evento</w:t>
      </w:r>
      <w:r w:rsidRPr="008B34DC">
        <w:rPr>
          <w:rFonts w:ascii="Arial" w:eastAsia="Arial" w:hAnsi="Arial" w:cs="Arial"/>
          <w:sz w:val="28"/>
          <w:szCs w:val="28"/>
        </w:rPr>
        <w:t xml:space="preserve"> entre em contato pelo e-mail </w:t>
      </w:r>
      <w:hyperlink r:id="rId9" w:history="1">
        <w:r w:rsidR="008D2181" w:rsidRPr="008B34DC">
          <w:rPr>
            <w:rStyle w:val="Hyperlink"/>
            <w:rFonts w:ascii="Arial" w:eastAsia="Arial" w:hAnsi="Arial" w:cs="Arial"/>
            <w:sz w:val="28"/>
            <w:szCs w:val="28"/>
          </w:rPr>
          <w:t xml:space="preserve">louiselbl </w:t>
        </w:r>
        <w:r w:rsidRPr="008B34DC">
          <w:rPr>
            <w:rStyle w:val="Hyperlink"/>
            <w:rFonts w:ascii="Arial" w:eastAsia="Arial" w:hAnsi="Arial" w:cs="Arial"/>
            <w:sz w:val="28"/>
            <w:szCs w:val="28"/>
          </w:rPr>
          <w:t>@</w:t>
        </w:r>
        <w:r w:rsidR="008D2181" w:rsidRPr="008B34DC">
          <w:rPr>
            <w:rStyle w:val="Hyperlink"/>
            <w:rFonts w:ascii="Arial" w:eastAsia="Arial" w:hAnsi="Arial" w:cs="Arial"/>
            <w:sz w:val="28"/>
            <w:szCs w:val="28"/>
          </w:rPr>
          <w:t>gmail</w:t>
        </w:r>
        <w:r w:rsidRPr="008B34DC">
          <w:rPr>
            <w:rStyle w:val="Hyperlink"/>
            <w:rFonts w:ascii="Arial" w:eastAsia="Arial" w:hAnsi="Arial" w:cs="Arial"/>
            <w:sz w:val="28"/>
            <w:szCs w:val="28"/>
          </w:rPr>
          <w:t>.</w:t>
        </w:r>
        <w:r w:rsidR="008D2181" w:rsidRPr="008B34DC">
          <w:rPr>
            <w:rStyle w:val="Hyperlink"/>
            <w:rFonts w:ascii="Arial" w:eastAsia="Arial" w:hAnsi="Arial" w:cs="Arial"/>
            <w:sz w:val="28"/>
            <w:szCs w:val="28"/>
          </w:rPr>
          <w:t>com.br</w:t>
        </w:r>
      </w:hyperlink>
      <w:r w:rsidRPr="008B34DC">
        <w:rPr>
          <w:rFonts w:ascii="Arial" w:eastAsia="Arial" w:hAnsi="Arial" w:cs="Arial"/>
          <w:sz w:val="28"/>
          <w:szCs w:val="28"/>
        </w:rPr>
        <w:t>.</w:t>
      </w:r>
      <w:r w:rsidRPr="008B34DC">
        <w:rPr>
          <w:rFonts w:ascii="Arial" w:eastAsia="Arial" w:hAnsi="Arial" w:cs="Arial"/>
          <w:sz w:val="28"/>
          <w:szCs w:val="28"/>
        </w:rPr>
        <w:br/>
      </w:r>
      <w:r w:rsidRPr="008B34DC">
        <w:rPr>
          <w:rFonts w:ascii="Arial" w:eastAsia="Arial" w:hAnsi="Arial" w:cs="Arial"/>
          <w:b/>
          <w:bCs/>
          <w:sz w:val="28"/>
          <w:szCs w:val="28"/>
        </w:rPr>
        <w:t>Artigo 1</w:t>
      </w:r>
      <w:r w:rsidR="008D2181" w:rsidRPr="008B34DC">
        <w:rPr>
          <w:rFonts w:ascii="Arial" w:eastAsia="Arial" w:hAnsi="Arial" w:cs="Arial"/>
          <w:b/>
          <w:bCs/>
          <w:sz w:val="28"/>
          <w:szCs w:val="28"/>
        </w:rPr>
        <w:t>0</w:t>
      </w:r>
      <w:r w:rsidRPr="008B34DC">
        <w:rPr>
          <w:rFonts w:ascii="Arial" w:eastAsia="Arial" w:hAnsi="Arial" w:cs="Arial"/>
          <w:b/>
          <w:bCs/>
          <w:sz w:val="28"/>
          <w:szCs w:val="28"/>
        </w:rPr>
        <w:t>º -</w:t>
      </w:r>
      <w:r w:rsidRPr="008B34DC">
        <w:rPr>
          <w:rFonts w:ascii="Arial" w:eastAsia="Arial" w:hAnsi="Arial" w:cs="Arial"/>
          <w:sz w:val="28"/>
          <w:szCs w:val="28"/>
        </w:rPr>
        <w:t xml:space="preserve"> Mais informações sobre o Summer </w:t>
      </w:r>
      <w:proofErr w:type="spellStart"/>
      <w:r w:rsidRPr="008B34DC">
        <w:rPr>
          <w:rFonts w:ascii="Arial" w:eastAsia="Arial" w:hAnsi="Arial" w:cs="Arial"/>
          <w:sz w:val="28"/>
          <w:szCs w:val="28"/>
        </w:rPr>
        <w:t>School</w:t>
      </w:r>
      <w:proofErr w:type="spellEnd"/>
      <w:r w:rsidRPr="008B34DC">
        <w:rPr>
          <w:rFonts w:ascii="Arial" w:eastAsia="Arial" w:hAnsi="Arial" w:cs="Arial"/>
          <w:sz w:val="28"/>
          <w:szCs w:val="28"/>
        </w:rPr>
        <w:t xml:space="preserve"> acesse o site </w:t>
      </w:r>
      <w:hyperlink r:id="rId10" w:history="1">
        <w:r w:rsidR="00F502D6" w:rsidRPr="008B34DC">
          <w:rPr>
            <w:rStyle w:val="Hyperlink"/>
            <w:rFonts w:ascii="Arial" w:eastAsia="Arial" w:hAnsi="Arial" w:cs="Arial"/>
            <w:sz w:val="28"/>
            <w:szCs w:val="28"/>
          </w:rPr>
          <w:t xml:space="preserve">http://www.summer-academy-berlin.de/ </w:t>
        </w:r>
        <w:proofErr w:type="spellStart"/>
        <w:r w:rsidR="00F502D6" w:rsidRPr="008B34DC">
          <w:rPr>
            <w:rStyle w:val="Hyperlink"/>
            <w:rFonts w:ascii="Arial" w:eastAsia="Arial" w:hAnsi="Arial" w:cs="Arial"/>
            <w:sz w:val="28"/>
            <w:szCs w:val="28"/>
          </w:rPr>
          <w:t>index.php?id</w:t>
        </w:r>
        <w:proofErr w:type="spellEnd"/>
        <w:r w:rsidR="00F502D6" w:rsidRPr="008B34DC">
          <w:rPr>
            <w:rStyle w:val="Hyperlink"/>
            <w:rFonts w:ascii="Arial" w:eastAsia="Arial" w:hAnsi="Arial" w:cs="Arial"/>
            <w:sz w:val="28"/>
            <w:szCs w:val="28"/>
          </w:rPr>
          <w:t>=ars_2019</w:t>
        </w:r>
      </w:hyperlink>
      <w:r w:rsidR="008D4E22" w:rsidRPr="008B34DC">
        <w:rPr>
          <w:rStyle w:val="Hyperlink"/>
          <w:rFonts w:ascii="Arial" w:eastAsia="Arial" w:hAnsi="Arial" w:cs="Arial"/>
          <w:sz w:val="28"/>
          <w:szCs w:val="28"/>
        </w:rPr>
        <w:t xml:space="preserve"> (em inglês)</w:t>
      </w:r>
      <w:r w:rsidR="00F502D6" w:rsidRPr="008B34DC">
        <w:rPr>
          <w:rFonts w:ascii="Arial" w:eastAsia="Arial" w:hAnsi="Arial" w:cs="Arial"/>
          <w:sz w:val="28"/>
          <w:szCs w:val="28"/>
        </w:rPr>
        <w:t>.</w:t>
      </w:r>
    </w:p>
    <w:p w14:paraId="4708138A" w14:textId="77777777" w:rsidR="00B3230A" w:rsidRPr="008B34DC" w:rsidRDefault="00B3230A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115FE8AB" w14:textId="7F183D1E" w:rsidR="00740CF8" w:rsidRPr="008B34DC" w:rsidRDefault="00306D6E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8B34DC">
        <w:rPr>
          <w:rFonts w:ascii="Arial" w:eastAsia="Arial" w:hAnsi="Arial" w:cs="Arial"/>
          <w:b/>
          <w:sz w:val="28"/>
          <w:szCs w:val="28"/>
        </w:rPr>
        <w:t>V</w:t>
      </w:r>
      <w:r w:rsidR="00570DC0" w:rsidRPr="008B34DC">
        <w:rPr>
          <w:rFonts w:ascii="Arial" w:eastAsia="Arial" w:hAnsi="Arial" w:cs="Arial"/>
          <w:b/>
          <w:sz w:val="28"/>
          <w:szCs w:val="28"/>
        </w:rPr>
        <w:t xml:space="preserve"> - CALENDÁRIO</w:t>
      </w:r>
    </w:p>
    <w:p w14:paraId="276DAC3C" w14:textId="77777777" w:rsidR="00740CF8" w:rsidRPr="008B34DC" w:rsidRDefault="00570DC0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>As atividades ocorrerão conforme o seguinte cronograma:</w:t>
      </w:r>
    </w:p>
    <w:tbl>
      <w:tblPr>
        <w:tblStyle w:val="a0"/>
        <w:tblW w:w="6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85"/>
      </w:tblGrid>
      <w:tr w:rsidR="00740CF8" w:rsidRPr="008B34DC" w14:paraId="04295A9B" w14:textId="77777777" w:rsidTr="00A65C28">
        <w:trPr>
          <w:trHeight w:val="567"/>
        </w:trPr>
        <w:tc>
          <w:tcPr>
            <w:tcW w:w="4390" w:type="dxa"/>
            <w:vAlign w:val="center"/>
          </w:tcPr>
          <w:p w14:paraId="3575318B" w14:textId="77777777" w:rsidR="00740CF8" w:rsidRPr="008B34DC" w:rsidRDefault="00570DC0" w:rsidP="00A65C2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/>
                <w:sz w:val="28"/>
                <w:szCs w:val="28"/>
              </w:rPr>
              <w:t>ATIVIDADES</w:t>
            </w:r>
          </w:p>
        </w:tc>
        <w:tc>
          <w:tcPr>
            <w:tcW w:w="2585" w:type="dxa"/>
            <w:vAlign w:val="center"/>
          </w:tcPr>
          <w:p w14:paraId="6BFA80BA" w14:textId="77777777" w:rsidR="00740CF8" w:rsidRPr="008B34DC" w:rsidRDefault="00570DC0" w:rsidP="00A65C2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/>
                <w:sz w:val="28"/>
                <w:szCs w:val="28"/>
              </w:rPr>
              <w:t>DATA</w:t>
            </w:r>
          </w:p>
        </w:tc>
      </w:tr>
      <w:tr w:rsidR="00740CF8" w:rsidRPr="008B34DC" w14:paraId="6EFC0041" w14:textId="77777777" w:rsidTr="00A65C28">
        <w:trPr>
          <w:trHeight w:val="567"/>
        </w:trPr>
        <w:tc>
          <w:tcPr>
            <w:tcW w:w="4390" w:type="dxa"/>
            <w:vAlign w:val="center"/>
          </w:tcPr>
          <w:p w14:paraId="4185A9AD" w14:textId="77777777" w:rsidR="00740CF8" w:rsidRPr="008B34DC" w:rsidRDefault="00570DC0" w:rsidP="00A65C28">
            <w:pP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Período de Inscrição</w:t>
            </w:r>
          </w:p>
        </w:tc>
        <w:tc>
          <w:tcPr>
            <w:tcW w:w="2585" w:type="dxa"/>
            <w:vAlign w:val="center"/>
          </w:tcPr>
          <w:p w14:paraId="3FCB229F" w14:textId="675E612C" w:rsidR="00740CF8" w:rsidRPr="008B34DC" w:rsidRDefault="008224A5" w:rsidP="00A65C28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2</w:t>
            </w:r>
            <w:r w:rsidR="007D7517" w:rsidRPr="008B34DC">
              <w:rPr>
                <w:rFonts w:ascii="Arial" w:eastAsia="Arial" w:hAnsi="Arial" w:cs="Arial"/>
                <w:bCs/>
                <w:sz w:val="28"/>
                <w:szCs w:val="28"/>
              </w:rPr>
              <w:t>4</w:t>
            </w:r>
            <w:r w:rsidR="00245364" w:rsidRPr="008B34DC">
              <w:rPr>
                <w:rFonts w:ascii="Arial" w:eastAsia="Arial" w:hAnsi="Arial" w:cs="Arial"/>
                <w:bCs/>
                <w:sz w:val="28"/>
                <w:szCs w:val="28"/>
              </w:rPr>
              <w:t>/0</w:t>
            </w:r>
            <w:r w:rsidR="007D7517" w:rsidRPr="008B34DC">
              <w:rPr>
                <w:rFonts w:ascii="Arial" w:eastAsia="Arial" w:hAnsi="Arial" w:cs="Arial"/>
                <w:bCs/>
                <w:sz w:val="28"/>
                <w:szCs w:val="28"/>
              </w:rPr>
              <w:t>8</w:t>
            </w:r>
            <w:r w:rsidR="00944BC2" w:rsidRPr="008B34DC">
              <w:rPr>
                <w:rFonts w:ascii="Arial" w:eastAsia="Arial" w:hAnsi="Arial" w:cs="Arial"/>
                <w:bCs/>
                <w:sz w:val="28"/>
                <w:szCs w:val="28"/>
              </w:rPr>
              <w:t xml:space="preserve"> </w:t>
            </w:r>
            <w:r w:rsidR="00B1351C" w:rsidRPr="008B34DC">
              <w:rPr>
                <w:rFonts w:ascii="Arial" w:eastAsia="Arial" w:hAnsi="Arial" w:cs="Arial"/>
                <w:bCs/>
                <w:sz w:val="28"/>
                <w:szCs w:val="28"/>
              </w:rPr>
              <w:t>até</w:t>
            </w:r>
            <w:r w:rsidR="00944BC2" w:rsidRPr="008B34DC">
              <w:rPr>
                <w:rFonts w:ascii="Arial" w:eastAsia="Arial" w:hAnsi="Arial" w:cs="Arial"/>
                <w:bCs/>
                <w:sz w:val="28"/>
                <w:szCs w:val="28"/>
              </w:rPr>
              <w:t xml:space="preserve"> </w:t>
            </w:r>
            <w:r w:rsidR="007D7517" w:rsidRPr="008B34DC">
              <w:rPr>
                <w:rFonts w:ascii="Arial" w:eastAsia="Arial" w:hAnsi="Arial" w:cs="Arial"/>
                <w:bCs/>
                <w:sz w:val="28"/>
                <w:szCs w:val="28"/>
              </w:rPr>
              <w:t>2</w:t>
            </w:r>
            <w:r w:rsidR="00A7081F" w:rsidRPr="008B34DC">
              <w:rPr>
                <w:rFonts w:ascii="Arial" w:eastAsia="Arial" w:hAnsi="Arial" w:cs="Arial"/>
                <w:bCs/>
                <w:sz w:val="28"/>
                <w:szCs w:val="28"/>
              </w:rPr>
              <w:t>6</w:t>
            </w:r>
            <w:r w:rsidR="00245364" w:rsidRPr="008B34DC">
              <w:rPr>
                <w:rFonts w:ascii="Arial" w:eastAsia="Arial" w:hAnsi="Arial" w:cs="Arial"/>
                <w:bCs/>
                <w:sz w:val="28"/>
                <w:szCs w:val="28"/>
              </w:rPr>
              <w:t>/0</w:t>
            </w: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8</w:t>
            </w:r>
          </w:p>
        </w:tc>
      </w:tr>
      <w:tr w:rsidR="00801277" w:rsidRPr="008B34DC" w14:paraId="3FCA90BF" w14:textId="77777777" w:rsidTr="00A65C28">
        <w:trPr>
          <w:trHeight w:val="567"/>
        </w:trPr>
        <w:tc>
          <w:tcPr>
            <w:tcW w:w="4390" w:type="dxa"/>
            <w:vAlign w:val="center"/>
          </w:tcPr>
          <w:p w14:paraId="1FC0FDBD" w14:textId="0127D11B" w:rsidR="00801277" w:rsidRPr="008B34DC" w:rsidRDefault="002F160E" w:rsidP="00A65C28">
            <w:pP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 xml:space="preserve">Prova </w:t>
            </w:r>
            <w:r w:rsidR="0059204E" w:rsidRPr="008B34DC">
              <w:rPr>
                <w:rFonts w:ascii="Arial" w:eastAsia="Arial" w:hAnsi="Arial" w:cs="Arial"/>
                <w:bCs/>
                <w:sz w:val="28"/>
                <w:szCs w:val="28"/>
              </w:rPr>
              <w:t>de Conhecimento</w:t>
            </w:r>
            <w:r w:rsidR="007D7517" w:rsidRPr="008B34DC">
              <w:rPr>
                <w:rFonts w:ascii="Arial" w:eastAsia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14:paraId="49D30744" w14:textId="5BFD2522" w:rsidR="00801277" w:rsidRPr="008B34DC" w:rsidRDefault="007D7517" w:rsidP="00A65C28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28</w:t>
            </w:r>
            <w:r w:rsidR="0096760C" w:rsidRPr="008B34DC">
              <w:rPr>
                <w:rFonts w:ascii="Arial" w:eastAsia="Arial" w:hAnsi="Arial" w:cs="Arial"/>
                <w:bCs/>
                <w:sz w:val="28"/>
                <w:szCs w:val="28"/>
              </w:rPr>
              <w:t>/0</w:t>
            </w:r>
            <w:r w:rsidR="00B1351C" w:rsidRPr="008B34DC">
              <w:rPr>
                <w:rFonts w:ascii="Arial" w:eastAsia="Arial" w:hAnsi="Arial" w:cs="Arial"/>
                <w:bCs/>
                <w:sz w:val="28"/>
                <w:szCs w:val="28"/>
              </w:rPr>
              <w:t>8</w:t>
            </w:r>
            <w:r w:rsidR="00501C07" w:rsidRPr="008B34DC">
              <w:rPr>
                <w:rFonts w:ascii="Arial" w:eastAsia="Arial" w:hAnsi="Arial" w:cs="Arial"/>
                <w:bCs/>
                <w:sz w:val="28"/>
                <w:szCs w:val="28"/>
              </w:rPr>
              <w:t>, 10h</w:t>
            </w:r>
          </w:p>
        </w:tc>
      </w:tr>
      <w:tr w:rsidR="00801277" w:rsidRPr="008B34DC" w14:paraId="4C73B256" w14:textId="77777777" w:rsidTr="00A65C28">
        <w:trPr>
          <w:trHeight w:val="567"/>
        </w:trPr>
        <w:tc>
          <w:tcPr>
            <w:tcW w:w="4390" w:type="dxa"/>
            <w:vAlign w:val="center"/>
          </w:tcPr>
          <w:p w14:paraId="591FCF72" w14:textId="05EC18B2" w:rsidR="00801277" w:rsidRPr="008B34DC" w:rsidRDefault="002F160E" w:rsidP="00A65C28">
            <w:pP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Entrevista</w:t>
            </w:r>
            <w:r w:rsidR="00A65C28" w:rsidRPr="008B34DC">
              <w:rPr>
                <w:rFonts w:ascii="Arial" w:eastAsia="Arial" w:hAnsi="Arial" w:cs="Arial"/>
                <w:bCs/>
                <w:sz w:val="28"/>
                <w:szCs w:val="28"/>
              </w:rPr>
              <w:t>s</w:t>
            </w:r>
          </w:p>
        </w:tc>
        <w:tc>
          <w:tcPr>
            <w:tcW w:w="2585" w:type="dxa"/>
            <w:vAlign w:val="center"/>
          </w:tcPr>
          <w:p w14:paraId="34661D02" w14:textId="18067680" w:rsidR="00801277" w:rsidRPr="008B34DC" w:rsidRDefault="007D7517" w:rsidP="00A65C28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31</w:t>
            </w:r>
            <w:r w:rsidR="0093338C" w:rsidRPr="008B34DC">
              <w:rPr>
                <w:rFonts w:ascii="Arial" w:eastAsia="Arial" w:hAnsi="Arial" w:cs="Arial"/>
                <w:bCs/>
                <w:sz w:val="28"/>
                <w:szCs w:val="28"/>
              </w:rPr>
              <w:t>/0</w:t>
            </w:r>
            <w:r w:rsidR="00B1351C" w:rsidRPr="008B34DC">
              <w:rPr>
                <w:rFonts w:ascii="Arial" w:eastAsia="Arial" w:hAnsi="Arial" w:cs="Arial"/>
                <w:bCs/>
                <w:sz w:val="28"/>
                <w:szCs w:val="28"/>
              </w:rPr>
              <w:t>8</w:t>
            </w:r>
          </w:p>
        </w:tc>
      </w:tr>
      <w:tr w:rsidR="00801277" w:rsidRPr="008B34DC" w14:paraId="302388F0" w14:textId="77777777" w:rsidTr="00A65C28">
        <w:trPr>
          <w:trHeight w:val="567"/>
        </w:trPr>
        <w:tc>
          <w:tcPr>
            <w:tcW w:w="4390" w:type="dxa"/>
            <w:vAlign w:val="center"/>
          </w:tcPr>
          <w:p w14:paraId="0D8D7A91" w14:textId="076AE066" w:rsidR="00801277" w:rsidRPr="008B34DC" w:rsidRDefault="00A65C28" w:rsidP="00A65C28">
            <w:pP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Divulgação dos Resultados</w:t>
            </w:r>
          </w:p>
        </w:tc>
        <w:tc>
          <w:tcPr>
            <w:tcW w:w="2585" w:type="dxa"/>
            <w:vAlign w:val="center"/>
          </w:tcPr>
          <w:p w14:paraId="07A3C0AE" w14:textId="35FBD9AC" w:rsidR="00801277" w:rsidRPr="008B34DC" w:rsidRDefault="00AD216D" w:rsidP="00A65C28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0</w:t>
            </w:r>
            <w:r w:rsidR="007D7517" w:rsidRPr="008B34DC">
              <w:rPr>
                <w:rFonts w:ascii="Arial" w:eastAsia="Arial" w:hAnsi="Arial" w:cs="Arial"/>
                <w:bCs/>
                <w:sz w:val="28"/>
                <w:szCs w:val="28"/>
              </w:rPr>
              <w:t>1/</w:t>
            </w:r>
            <w:r w:rsidR="00ED124F" w:rsidRPr="008B34DC">
              <w:rPr>
                <w:rFonts w:ascii="Arial" w:eastAsia="Arial" w:hAnsi="Arial" w:cs="Arial"/>
                <w:bCs/>
                <w:sz w:val="28"/>
                <w:szCs w:val="28"/>
              </w:rPr>
              <w:t>0</w:t>
            </w:r>
            <w:r w:rsidRPr="008B34DC">
              <w:rPr>
                <w:rFonts w:ascii="Arial" w:eastAsia="Arial" w:hAnsi="Arial" w:cs="Arial"/>
                <w:bCs/>
                <w:sz w:val="28"/>
                <w:szCs w:val="28"/>
              </w:rPr>
              <w:t>9</w:t>
            </w:r>
          </w:p>
        </w:tc>
      </w:tr>
    </w:tbl>
    <w:p w14:paraId="4073B3C9" w14:textId="3889491F" w:rsidR="00740CF8" w:rsidRPr="008B34DC" w:rsidRDefault="00EC0A63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B34DC">
        <w:rPr>
          <w:rFonts w:ascii="Arial" w:eastAsia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47926B51" wp14:editId="29E45B24">
            <wp:extent cx="2857500" cy="2857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4DC">
        <w:t xml:space="preserve"> </w:t>
      </w:r>
      <w:r w:rsidRPr="008B34DC">
        <w:rPr>
          <w:rFonts w:ascii="Arial" w:eastAsia="Arial" w:hAnsi="Arial" w:cs="Arial"/>
          <w:b/>
          <w:sz w:val="28"/>
          <w:szCs w:val="28"/>
        </w:rPr>
        <w:t>https://forms.gle/T53VDnRmNDJUqDCb9</w:t>
      </w:r>
    </w:p>
    <w:p w14:paraId="05F20C78" w14:textId="77777777" w:rsidR="00EC0A63" w:rsidRPr="008B34DC" w:rsidRDefault="00EC0A63">
      <w:pPr>
        <w:spacing w:line="276" w:lineRule="auto"/>
        <w:jc w:val="right"/>
        <w:rPr>
          <w:rFonts w:ascii="Arial" w:eastAsia="Arial" w:hAnsi="Arial" w:cs="Arial"/>
          <w:sz w:val="28"/>
          <w:szCs w:val="28"/>
        </w:rPr>
      </w:pPr>
    </w:p>
    <w:p w14:paraId="532AF953" w14:textId="77777777" w:rsidR="00EC0A63" w:rsidRPr="008B34DC" w:rsidRDefault="00EC0A63">
      <w:pPr>
        <w:spacing w:line="276" w:lineRule="auto"/>
        <w:jc w:val="right"/>
        <w:rPr>
          <w:rFonts w:ascii="Arial" w:eastAsia="Arial" w:hAnsi="Arial" w:cs="Arial"/>
          <w:sz w:val="28"/>
          <w:szCs w:val="28"/>
        </w:rPr>
      </w:pPr>
    </w:p>
    <w:p w14:paraId="73A025E0" w14:textId="31D4FE42" w:rsidR="00740CF8" w:rsidRPr="008B34DC" w:rsidRDefault="00801277">
      <w:pPr>
        <w:spacing w:line="276" w:lineRule="auto"/>
        <w:jc w:val="right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 xml:space="preserve">Niterói, </w:t>
      </w:r>
      <w:r w:rsidR="00443980" w:rsidRPr="008B34DC">
        <w:rPr>
          <w:rFonts w:ascii="Arial" w:eastAsia="Arial" w:hAnsi="Arial" w:cs="Arial"/>
          <w:sz w:val="28"/>
          <w:szCs w:val="28"/>
        </w:rPr>
        <w:t>2</w:t>
      </w:r>
      <w:r w:rsidR="007D7517" w:rsidRPr="008B34DC">
        <w:rPr>
          <w:rFonts w:ascii="Arial" w:eastAsia="Arial" w:hAnsi="Arial" w:cs="Arial"/>
          <w:sz w:val="28"/>
          <w:szCs w:val="28"/>
        </w:rPr>
        <w:t>1</w:t>
      </w:r>
      <w:r w:rsidR="00570DC0" w:rsidRPr="008B34DC">
        <w:rPr>
          <w:rFonts w:ascii="Arial" w:eastAsia="Arial" w:hAnsi="Arial" w:cs="Arial"/>
          <w:sz w:val="28"/>
          <w:szCs w:val="28"/>
        </w:rPr>
        <w:t xml:space="preserve"> de </w:t>
      </w:r>
      <w:r w:rsidR="007D7517" w:rsidRPr="008B34DC">
        <w:rPr>
          <w:rFonts w:ascii="Arial" w:eastAsia="Arial" w:hAnsi="Arial" w:cs="Arial"/>
          <w:sz w:val="28"/>
          <w:szCs w:val="28"/>
        </w:rPr>
        <w:t>agosto</w:t>
      </w:r>
      <w:r w:rsidRPr="008B34DC">
        <w:rPr>
          <w:rFonts w:ascii="Arial" w:eastAsia="Arial" w:hAnsi="Arial" w:cs="Arial"/>
          <w:sz w:val="28"/>
          <w:szCs w:val="28"/>
        </w:rPr>
        <w:t xml:space="preserve"> de 2020</w:t>
      </w:r>
    </w:p>
    <w:p w14:paraId="03D8F048" w14:textId="77777777" w:rsidR="00EC0A63" w:rsidRPr="008B34DC" w:rsidRDefault="00EC0A63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</w:p>
    <w:p w14:paraId="01D81405" w14:textId="32ABCCB4" w:rsidR="00740CF8" w:rsidRPr="008B34DC" w:rsidRDefault="00570DC0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  <w:r w:rsidRPr="008B34DC">
        <w:rPr>
          <w:rFonts w:ascii="Arial" w:eastAsia="Arial" w:hAnsi="Arial" w:cs="Arial"/>
          <w:b/>
          <w:sz w:val="28"/>
          <w:szCs w:val="28"/>
          <w:lang w:val="en-US"/>
        </w:rPr>
        <w:t xml:space="preserve">Prof. </w:t>
      </w:r>
      <w:r w:rsidR="00A5438F" w:rsidRPr="008B34DC">
        <w:rPr>
          <w:rFonts w:ascii="Arial" w:eastAsia="Arial" w:hAnsi="Arial" w:cs="Arial"/>
          <w:b/>
          <w:sz w:val="28"/>
          <w:szCs w:val="28"/>
          <w:lang w:val="en-US"/>
        </w:rPr>
        <w:t>Dra</w:t>
      </w:r>
      <w:r w:rsidR="008D2181" w:rsidRPr="008B34DC">
        <w:rPr>
          <w:rFonts w:ascii="Arial" w:eastAsia="Arial" w:hAnsi="Arial" w:cs="Arial"/>
          <w:b/>
          <w:sz w:val="28"/>
          <w:szCs w:val="28"/>
          <w:lang w:val="en-US"/>
        </w:rPr>
        <w:t xml:space="preserve">. Louise Land </w:t>
      </w:r>
      <w:proofErr w:type="spellStart"/>
      <w:r w:rsidR="008D2181" w:rsidRPr="008B34DC">
        <w:rPr>
          <w:rFonts w:ascii="Arial" w:eastAsia="Arial" w:hAnsi="Arial" w:cs="Arial"/>
          <w:b/>
          <w:sz w:val="28"/>
          <w:szCs w:val="28"/>
          <w:lang w:val="en-US"/>
        </w:rPr>
        <w:t>Bittencourt</w:t>
      </w:r>
      <w:proofErr w:type="spellEnd"/>
      <w:r w:rsidR="008D2181" w:rsidRPr="008B34DC">
        <w:rPr>
          <w:rFonts w:ascii="Arial" w:eastAsia="Arial" w:hAnsi="Arial" w:cs="Arial"/>
          <w:b/>
          <w:sz w:val="28"/>
          <w:szCs w:val="28"/>
          <w:lang w:val="en-US"/>
        </w:rPr>
        <w:t xml:space="preserve"> Lomardo</w:t>
      </w:r>
    </w:p>
    <w:p w14:paraId="50FA66A1" w14:textId="5F073EBB" w:rsidR="00740CF8" w:rsidRPr="00B3230A" w:rsidRDefault="00570DC0" w:rsidP="00EC4B4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 w:rsidRPr="008B34DC">
        <w:rPr>
          <w:rFonts w:ascii="Arial" w:eastAsia="Arial" w:hAnsi="Arial" w:cs="Arial"/>
          <w:sz w:val="28"/>
          <w:szCs w:val="28"/>
        </w:rPr>
        <w:t>Coordenador</w:t>
      </w:r>
      <w:r w:rsidR="008D2181" w:rsidRPr="008B34DC">
        <w:rPr>
          <w:rFonts w:ascii="Arial" w:eastAsia="Arial" w:hAnsi="Arial" w:cs="Arial"/>
          <w:sz w:val="28"/>
          <w:szCs w:val="28"/>
        </w:rPr>
        <w:t>a</w:t>
      </w:r>
      <w:r w:rsidR="00443980" w:rsidRPr="008B34DC">
        <w:rPr>
          <w:rFonts w:ascii="Arial" w:eastAsia="Arial" w:hAnsi="Arial" w:cs="Arial"/>
          <w:sz w:val="28"/>
          <w:szCs w:val="28"/>
        </w:rPr>
        <w:t xml:space="preserve"> </w:t>
      </w:r>
      <w:r w:rsidR="008D2181" w:rsidRPr="008B34DC">
        <w:rPr>
          <w:rFonts w:ascii="Arial" w:eastAsia="Arial" w:hAnsi="Arial" w:cs="Arial"/>
          <w:sz w:val="28"/>
          <w:szCs w:val="28"/>
        </w:rPr>
        <w:t>do Laboratório de Conservação de Energia e Conforto Ambiental (</w:t>
      </w:r>
      <w:proofErr w:type="spellStart"/>
      <w:r w:rsidR="008D2181" w:rsidRPr="008B34DC">
        <w:rPr>
          <w:rFonts w:ascii="Arial" w:eastAsia="Arial" w:hAnsi="Arial" w:cs="Arial"/>
          <w:sz w:val="28"/>
          <w:szCs w:val="28"/>
        </w:rPr>
        <w:t>LabCECA</w:t>
      </w:r>
      <w:proofErr w:type="spellEnd"/>
      <w:r w:rsidR="008D2181" w:rsidRPr="008B34DC">
        <w:rPr>
          <w:rFonts w:ascii="Arial" w:eastAsia="Arial" w:hAnsi="Arial" w:cs="Arial"/>
          <w:sz w:val="28"/>
          <w:szCs w:val="28"/>
        </w:rPr>
        <w:t>/UFF)</w:t>
      </w:r>
    </w:p>
    <w:sectPr w:rsidR="00740CF8" w:rsidRPr="00B3230A">
      <w:headerReference w:type="default" r:id="rId12"/>
      <w:footerReference w:type="default" r:id="rId13"/>
      <w:pgSz w:w="16838" w:h="23811"/>
      <w:pgMar w:top="1440" w:right="1080" w:bottom="1440" w:left="1080" w:header="708" w:footer="708" w:gutter="0"/>
      <w:pgNumType w:start="1"/>
      <w:cols w:num="2" w:space="720" w:equalWidth="0">
        <w:col w:w="6985" w:space="708"/>
        <w:col w:w="69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0587D" w14:textId="77777777" w:rsidR="004441FF" w:rsidRDefault="004441FF">
      <w:pPr>
        <w:spacing w:after="0" w:line="240" w:lineRule="auto"/>
      </w:pPr>
      <w:r>
        <w:separator/>
      </w:r>
    </w:p>
  </w:endnote>
  <w:endnote w:type="continuationSeparator" w:id="0">
    <w:p w14:paraId="1BC69362" w14:textId="77777777" w:rsidR="004441FF" w:rsidRDefault="0044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D5FC7" w14:textId="77777777" w:rsidR="00740CF8" w:rsidRPr="00A164C5" w:rsidRDefault="00570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z w:val="28"/>
        <w:szCs w:val="28"/>
      </w:rPr>
    </w:pPr>
    <w:r w:rsidRPr="00A164C5">
      <w:rPr>
        <w:rFonts w:ascii="Arial" w:eastAsia="Arial" w:hAnsi="Arial" w:cs="Arial"/>
        <w:b/>
        <w:sz w:val="28"/>
        <w:szCs w:val="28"/>
      </w:rPr>
      <w:fldChar w:fldCharType="begin"/>
    </w:r>
    <w:r w:rsidRPr="00A164C5">
      <w:rPr>
        <w:rFonts w:ascii="Arial" w:eastAsia="Arial" w:hAnsi="Arial" w:cs="Arial"/>
        <w:b/>
        <w:sz w:val="28"/>
        <w:szCs w:val="28"/>
      </w:rPr>
      <w:instrText>PAGE</w:instrText>
    </w:r>
    <w:r w:rsidRPr="00A164C5">
      <w:rPr>
        <w:rFonts w:ascii="Arial" w:eastAsia="Arial" w:hAnsi="Arial" w:cs="Arial"/>
        <w:b/>
        <w:sz w:val="28"/>
        <w:szCs w:val="28"/>
      </w:rPr>
      <w:fldChar w:fldCharType="separate"/>
    </w:r>
    <w:r w:rsidR="001628C7">
      <w:rPr>
        <w:rFonts w:ascii="Arial" w:eastAsia="Arial" w:hAnsi="Arial" w:cs="Arial"/>
        <w:b/>
        <w:noProof/>
        <w:sz w:val="28"/>
        <w:szCs w:val="28"/>
      </w:rPr>
      <w:t>1</w:t>
    </w:r>
    <w:r w:rsidRPr="00A164C5">
      <w:rPr>
        <w:rFonts w:ascii="Arial" w:eastAsia="Arial" w:hAnsi="Arial" w:cs="Arial"/>
        <w:b/>
        <w:sz w:val="28"/>
        <w:szCs w:val="28"/>
      </w:rPr>
      <w:fldChar w:fldCharType="end"/>
    </w:r>
    <w:r w:rsidRPr="00A164C5">
      <w:rPr>
        <w:rFonts w:ascii="Arial" w:eastAsia="Arial" w:hAnsi="Arial" w:cs="Arial"/>
        <w:b/>
        <w:sz w:val="28"/>
        <w:szCs w:val="28"/>
      </w:rPr>
      <w:t xml:space="preserve"> / </w:t>
    </w:r>
    <w:r w:rsidRPr="00A164C5">
      <w:rPr>
        <w:rFonts w:ascii="Arial" w:eastAsia="Arial" w:hAnsi="Arial" w:cs="Arial"/>
        <w:b/>
        <w:sz w:val="28"/>
        <w:szCs w:val="28"/>
      </w:rPr>
      <w:fldChar w:fldCharType="begin"/>
    </w:r>
    <w:r w:rsidRPr="00A164C5">
      <w:rPr>
        <w:rFonts w:ascii="Arial" w:eastAsia="Arial" w:hAnsi="Arial" w:cs="Arial"/>
        <w:b/>
        <w:sz w:val="28"/>
        <w:szCs w:val="28"/>
      </w:rPr>
      <w:instrText>NUMPAGES</w:instrText>
    </w:r>
    <w:r w:rsidRPr="00A164C5">
      <w:rPr>
        <w:rFonts w:ascii="Arial" w:eastAsia="Arial" w:hAnsi="Arial" w:cs="Arial"/>
        <w:b/>
        <w:sz w:val="28"/>
        <w:szCs w:val="28"/>
      </w:rPr>
      <w:fldChar w:fldCharType="separate"/>
    </w:r>
    <w:r w:rsidR="001628C7">
      <w:rPr>
        <w:rFonts w:ascii="Arial" w:eastAsia="Arial" w:hAnsi="Arial" w:cs="Arial"/>
        <w:b/>
        <w:noProof/>
        <w:sz w:val="28"/>
        <w:szCs w:val="28"/>
      </w:rPr>
      <w:t>2</w:t>
    </w:r>
    <w:r w:rsidRPr="00A164C5">
      <w:rPr>
        <w:rFonts w:ascii="Arial" w:eastAsia="Arial" w:hAnsi="Arial" w:cs="Arial"/>
        <w:b/>
        <w:sz w:val="28"/>
        <w:szCs w:val="28"/>
      </w:rPr>
      <w:fldChar w:fldCharType="end"/>
    </w:r>
    <w:r w:rsidRPr="00A164C5"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84A90A2" wp14:editId="063C168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10687866" cy="248103"/>
              <wp:effectExtent l="0" t="0" r="0" b="0"/>
              <wp:wrapSquare wrapText="bothSides" distT="0" distB="0" distL="0" distR="0"/>
              <wp:docPr id="49" name="Retângu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830" y="3660711"/>
                        <a:ext cx="10678341" cy="23857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66DE28" w14:textId="77777777" w:rsidR="00740CF8" w:rsidRDefault="00740CF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4A90A2" id="Retângulo 49" o:spid="_x0000_s1027" style="position:absolute;left:0;text-align:left;margin-left:-54pt;margin-top:0;width:841.55pt;height:19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" fillcolor="#ffc000" stroked="f">
              <v:textbox inset="2.53958mm,2.53958mm,2.53958mm,2.53958mm">
                <w:txbxContent>
                  <w:p w14:paraId="3F66DE28" w14:textId="77777777" w:rsidR="00740CF8" w:rsidRDefault="00740CF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FFBB6" w14:textId="77777777" w:rsidR="004441FF" w:rsidRDefault="004441FF">
      <w:pPr>
        <w:spacing w:after="0" w:line="240" w:lineRule="auto"/>
      </w:pPr>
      <w:r>
        <w:separator/>
      </w:r>
    </w:p>
  </w:footnote>
  <w:footnote w:type="continuationSeparator" w:id="0">
    <w:p w14:paraId="6C571582" w14:textId="77777777" w:rsidR="004441FF" w:rsidRDefault="0044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4E275" w14:textId="09DFC47C" w:rsidR="00740CF8" w:rsidRDefault="00EC4B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jc w:val="center"/>
      <w:rPr>
        <w:rFonts w:ascii="Arial" w:eastAsia="Arial" w:hAnsi="Arial" w:cs="Arial"/>
        <w:color w:val="FFFFFF"/>
        <w:sz w:val="24"/>
        <w:szCs w:val="24"/>
      </w:rPr>
    </w:pPr>
    <w:r>
      <w:rPr>
        <w:rFonts w:ascii="Arial" w:eastAsia="Arial" w:hAnsi="Arial" w:cs="Arial"/>
        <w:b/>
        <w:color w:val="FFFFFF"/>
        <w:sz w:val="52"/>
        <w:szCs w:val="52"/>
      </w:rPr>
      <w:t>LABCECA/UFF</w:t>
    </w:r>
    <w:r>
      <w:rPr>
        <w:rFonts w:ascii="Arial" w:eastAsia="Arial" w:hAnsi="Arial" w:cs="Arial"/>
        <w:b/>
        <w:color w:val="FFFFFF"/>
        <w:sz w:val="52"/>
        <w:szCs w:val="52"/>
      </w:rPr>
      <w:br/>
    </w:r>
    <w:r w:rsidR="00617BBF">
      <w:rPr>
        <w:rFonts w:ascii="Arial" w:eastAsia="Arial" w:hAnsi="Arial" w:cs="Arial"/>
        <w:b/>
        <w:color w:val="FFFFFF"/>
        <w:sz w:val="52"/>
        <w:szCs w:val="52"/>
      </w:rPr>
      <w:t>ESCOLA DE ARQUITETURA E URBANISMO</w:t>
    </w:r>
    <w:r w:rsidR="00570DC0">
      <w:rPr>
        <w:rFonts w:ascii="Arial" w:eastAsia="Arial" w:hAnsi="Arial" w:cs="Arial"/>
        <w:b/>
        <w:color w:val="FFFFFF"/>
        <w:sz w:val="52"/>
        <w:szCs w:val="52"/>
      </w:rPr>
      <w:br/>
    </w:r>
    <w:r w:rsidR="00F57967">
      <w:rPr>
        <w:rFonts w:ascii="Arial" w:eastAsia="Arial" w:hAnsi="Arial" w:cs="Arial"/>
        <w:color w:val="FFFFFF"/>
        <w:sz w:val="52"/>
        <w:szCs w:val="52"/>
      </w:rPr>
      <w:t xml:space="preserve">EDITAL SUMMER SCHOOL </w:t>
    </w:r>
    <w:r w:rsidR="00C653D2">
      <w:rPr>
        <w:rFonts w:ascii="Arial" w:eastAsia="Arial" w:hAnsi="Arial" w:cs="Arial"/>
        <w:color w:val="FFFFFF"/>
        <w:sz w:val="52"/>
        <w:szCs w:val="52"/>
      </w:rPr>
      <w:t>N.01</w:t>
    </w:r>
    <w:r w:rsidR="00570DC0">
      <w:rPr>
        <w:rFonts w:ascii="Arial" w:eastAsia="Arial" w:hAnsi="Arial" w:cs="Arial"/>
        <w:color w:val="FFFFFF"/>
        <w:sz w:val="52"/>
        <w:szCs w:val="52"/>
      </w:rPr>
      <w:t>/20</w:t>
    </w:r>
    <w:r w:rsidR="00570DC0"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0E74C3B" wp14:editId="6215E7F0">
              <wp:simplePos x="0" y="0"/>
              <wp:positionH relativeFrom="column">
                <wp:posOffset>-685800</wp:posOffset>
              </wp:positionH>
              <wp:positionV relativeFrom="paragraph">
                <wp:posOffset>-440055</wp:posOffset>
              </wp:positionV>
              <wp:extent cx="10687685" cy="1783715"/>
              <wp:effectExtent l="0" t="0" r="0" b="6985"/>
              <wp:wrapNone/>
              <wp:docPr id="48" name="Retângu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7685" cy="178371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37E22A" w14:textId="77777777" w:rsidR="00740CF8" w:rsidRDefault="00740CF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E74C3B" id="Retângulo 48" o:spid="_x0000_s1026" style="position:absolute;left:0;text-align:left;margin-left:-54pt;margin-top:-34.65pt;width:841.55pt;height:140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" fillcolor="#ffc000" stroked="f">
              <v:textbox inset="2.53958mm,2.53958mm,2.53958mm,2.53958mm">
                <w:txbxContent>
                  <w:p w14:paraId="0A37E22A" w14:textId="77777777" w:rsidR="00740CF8" w:rsidRDefault="00740CF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C653D2">
      <w:rPr>
        <w:rFonts w:ascii="Arial" w:eastAsia="Arial" w:hAnsi="Arial" w:cs="Arial"/>
        <w:color w:val="FFFFFF"/>
        <w:sz w:val="52"/>
        <w:szCs w:val="52"/>
      </w:rPr>
      <w:t>20</w:t>
    </w:r>
    <w:r>
      <w:rPr>
        <w:rFonts w:ascii="Arial" w:eastAsia="Arial" w:hAnsi="Arial" w:cs="Arial"/>
        <w:color w:val="FFFFFF"/>
        <w:sz w:val="52"/>
        <w:szCs w:val="5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4035F"/>
    <w:multiLevelType w:val="hybridMultilevel"/>
    <w:tmpl w:val="0C8240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F8"/>
    <w:rsid w:val="00032DB8"/>
    <w:rsid w:val="0004337A"/>
    <w:rsid w:val="0006184C"/>
    <w:rsid w:val="000961B7"/>
    <w:rsid w:val="000968B5"/>
    <w:rsid w:val="000B45B9"/>
    <w:rsid w:val="000F6DB0"/>
    <w:rsid w:val="00102578"/>
    <w:rsid w:val="001064DC"/>
    <w:rsid w:val="001628C7"/>
    <w:rsid w:val="00164E8D"/>
    <w:rsid w:val="001B77E3"/>
    <w:rsid w:val="00245364"/>
    <w:rsid w:val="00294545"/>
    <w:rsid w:val="002D6D7F"/>
    <w:rsid w:val="002F160E"/>
    <w:rsid w:val="00306D6E"/>
    <w:rsid w:val="00315D41"/>
    <w:rsid w:val="00324031"/>
    <w:rsid w:val="00347C2C"/>
    <w:rsid w:val="00376814"/>
    <w:rsid w:val="003917F5"/>
    <w:rsid w:val="003B0C36"/>
    <w:rsid w:val="003F52B6"/>
    <w:rsid w:val="004153F7"/>
    <w:rsid w:val="00443980"/>
    <w:rsid w:val="004441FF"/>
    <w:rsid w:val="00492B40"/>
    <w:rsid w:val="004978BB"/>
    <w:rsid w:val="004B0894"/>
    <w:rsid w:val="004C1D9D"/>
    <w:rsid w:val="00501C07"/>
    <w:rsid w:val="00507A6C"/>
    <w:rsid w:val="00520FFB"/>
    <w:rsid w:val="00522DCC"/>
    <w:rsid w:val="00526C2B"/>
    <w:rsid w:val="0053123D"/>
    <w:rsid w:val="00561FD0"/>
    <w:rsid w:val="00570DC0"/>
    <w:rsid w:val="005835B7"/>
    <w:rsid w:val="00590506"/>
    <w:rsid w:val="00590AD8"/>
    <w:rsid w:val="0059204E"/>
    <w:rsid w:val="0059795C"/>
    <w:rsid w:val="005B30E8"/>
    <w:rsid w:val="005C0825"/>
    <w:rsid w:val="005D3808"/>
    <w:rsid w:val="005E2C5A"/>
    <w:rsid w:val="005F5176"/>
    <w:rsid w:val="00617BBF"/>
    <w:rsid w:val="00621CF7"/>
    <w:rsid w:val="00645380"/>
    <w:rsid w:val="006564E6"/>
    <w:rsid w:val="006836AD"/>
    <w:rsid w:val="006A1EF9"/>
    <w:rsid w:val="006D5F43"/>
    <w:rsid w:val="00720254"/>
    <w:rsid w:val="007203B8"/>
    <w:rsid w:val="00740CF8"/>
    <w:rsid w:val="0076128B"/>
    <w:rsid w:val="007B0AA1"/>
    <w:rsid w:val="007D7517"/>
    <w:rsid w:val="007F6034"/>
    <w:rsid w:val="00801277"/>
    <w:rsid w:val="00802704"/>
    <w:rsid w:val="008224A5"/>
    <w:rsid w:val="008900B0"/>
    <w:rsid w:val="008B34DC"/>
    <w:rsid w:val="008C3603"/>
    <w:rsid w:val="008D2181"/>
    <w:rsid w:val="008D4E22"/>
    <w:rsid w:val="008E2A8D"/>
    <w:rsid w:val="008E36CE"/>
    <w:rsid w:val="009254BB"/>
    <w:rsid w:val="0093338C"/>
    <w:rsid w:val="00944BC2"/>
    <w:rsid w:val="0096760C"/>
    <w:rsid w:val="00975B3E"/>
    <w:rsid w:val="0099079E"/>
    <w:rsid w:val="00990A3D"/>
    <w:rsid w:val="009B4C04"/>
    <w:rsid w:val="009E3FA7"/>
    <w:rsid w:val="00A164C5"/>
    <w:rsid w:val="00A319BA"/>
    <w:rsid w:val="00A31E34"/>
    <w:rsid w:val="00A5438F"/>
    <w:rsid w:val="00A62DF8"/>
    <w:rsid w:val="00A65C28"/>
    <w:rsid w:val="00A7081F"/>
    <w:rsid w:val="00AA42DE"/>
    <w:rsid w:val="00AD0A0F"/>
    <w:rsid w:val="00AD216D"/>
    <w:rsid w:val="00AD2816"/>
    <w:rsid w:val="00AF1FCC"/>
    <w:rsid w:val="00B1351C"/>
    <w:rsid w:val="00B3230A"/>
    <w:rsid w:val="00B4262E"/>
    <w:rsid w:val="00BA7B6B"/>
    <w:rsid w:val="00BB32A1"/>
    <w:rsid w:val="00C45C20"/>
    <w:rsid w:val="00C45CDA"/>
    <w:rsid w:val="00C50D96"/>
    <w:rsid w:val="00C608AC"/>
    <w:rsid w:val="00C653D2"/>
    <w:rsid w:val="00CA4211"/>
    <w:rsid w:val="00CC0855"/>
    <w:rsid w:val="00CC6553"/>
    <w:rsid w:val="00D26756"/>
    <w:rsid w:val="00DA3A71"/>
    <w:rsid w:val="00DC565F"/>
    <w:rsid w:val="00E14FDD"/>
    <w:rsid w:val="00E3799A"/>
    <w:rsid w:val="00E85A0C"/>
    <w:rsid w:val="00E86FA6"/>
    <w:rsid w:val="00E929CF"/>
    <w:rsid w:val="00E93E37"/>
    <w:rsid w:val="00EB10A2"/>
    <w:rsid w:val="00EB1438"/>
    <w:rsid w:val="00EC0A63"/>
    <w:rsid w:val="00EC4B45"/>
    <w:rsid w:val="00ED124F"/>
    <w:rsid w:val="00EF0E9C"/>
    <w:rsid w:val="00F20808"/>
    <w:rsid w:val="00F502D6"/>
    <w:rsid w:val="00F57967"/>
    <w:rsid w:val="00F6263D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C136A"/>
  <w15:docId w15:val="{61CBEA94-01AC-4529-A71B-FAEB0208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0D27A2"/>
    <w:pPr>
      <w:widowControl w:val="0"/>
      <w:autoSpaceDE w:val="0"/>
      <w:autoSpaceDN w:val="0"/>
      <w:spacing w:after="0" w:line="240" w:lineRule="auto"/>
      <w:ind w:left="10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D2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7A2"/>
  </w:style>
  <w:style w:type="paragraph" w:styleId="Rodap">
    <w:name w:val="footer"/>
    <w:basedOn w:val="Normal"/>
    <w:link w:val="RodapChar"/>
    <w:uiPriority w:val="99"/>
    <w:unhideWhenUsed/>
    <w:rsid w:val="000D2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7A2"/>
  </w:style>
  <w:style w:type="character" w:customStyle="1" w:styleId="Ttulo2Char">
    <w:name w:val="Título 2 Char"/>
    <w:basedOn w:val="Fontepargpadro"/>
    <w:link w:val="Ttulo2"/>
    <w:uiPriority w:val="9"/>
    <w:rsid w:val="000D27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D27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D27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0D27A2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39"/>
    <w:rsid w:val="0063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0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130A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30A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44398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D4E2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4E22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4E22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4E2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4E22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D4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ummer-academy-berlin.de/%20index.php?id=ars_2019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ummer-academy-berlin.de/index.php?id=ars_2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QnnuwMxvEQOX3nsgmW+B48pkQ==">AMUW2mX23aRqRXSRmZ3o10fq44y5KYK9omb6Q8lsMWyRobmgTU40e0kdOtVYdPPqp80ksUGmqqrY3eVYAksfZf9JdL3z8g2YkfTM3bv1WM2ena3huQ80/RCoyBXRVbbYhvkASsB8F1Dh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39FDE6-D233-4F8F-B809-49A1BA6A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Caetano</dc:creator>
  <cp:lastModifiedBy>louise lomardo</cp:lastModifiedBy>
  <cp:revision>2</cp:revision>
  <cp:lastPrinted>2020-08-23T17:09:00Z</cp:lastPrinted>
  <dcterms:created xsi:type="dcterms:W3CDTF">2020-08-23T17:10:00Z</dcterms:created>
  <dcterms:modified xsi:type="dcterms:W3CDTF">2020-08-23T17:10:00Z</dcterms:modified>
</cp:coreProperties>
</file>