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 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AF107B">
        <w:rPr>
          <w:rFonts w:asciiTheme="minorHAnsi" w:hAnsiTheme="minorHAnsi" w:cstheme="minorHAnsi"/>
          <w:b/>
          <w:bCs/>
          <w:sz w:val="24"/>
        </w:rPr>
        <w:t>V</w:t>
      </w:r>
      <w:r w:rsidR="005B6297">
        <w:rPr>
          <w:rFonts w:asciiTheme="minorHAnsi" w:hAnsiTheme="minorHAnsi" w:cstheme="minorHAnsi"/>
          <w:b/>
          <w:bCs/>
          <w:sz w:val="24"/>
        </w:rPr>
        <w:t>I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5B6297">
        <w:rPr>
          <w:b/>
        </w:rPr>
        <w:t>AMBIENTE COMPUTACIONAL</w:t>
      </w:r>
    </w:p>
    <w:p w:rsidR="005B6297" w:rsidRDefault="005B6297" w:rsidP="005B6297">
      <w:pPr>
        <w:ind w:left="709" w:hanging="709"/>
      </w:pPr>
    </w:p>
    <w:tbl>
      <w:tblPr>
        <w:tblW w:w="8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7"/>
        <w:gridCol w:w="5087"/>
      </w:tblGrid>
      <w:tr w:rsidR="005B6297" w:rsidTr="005B6297">
        <w:trPr>
          <w:trHeight w:val="275"/>
        </w:trPr>
        <w:tc>
          <w:tcPr>
            <w:tcW w:w="8884" w:type="dxa"/>
            <w:gridSpan w:val="2"/>
            <w:shd w:val="clear" w:color="auto" w:fill="B8CCE4" w:themeFill="accent1" w:themeFillTint="66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AMBIENTE COMPUTACIONAL DA UFF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  <w:shd w:val="clear" w:color="auto" w:fill="B8CCE4" w:themeFill="accent1" w:themeFillTint="66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bookmark=id.35nkun2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Informações Gerais</w:t>
            </w:r>
          </w:p>
        </w:tc>
        <w:tc>
          <w:tcPr>
            <w:tcW w:w="5086" w:type="dxa"/>
            <w:shd w:val="clear" w:color="auto" w:fill="B8CCE4" w:themeFill="accent1" w:themeFillTint="66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Quantidades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 de usuários a serem atendidos (1º e 2º Nível)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10.012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Locais distintos para o atendimento de 2º Nível (Presencial)?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 unidades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center Centralizado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Rio de Janeiro/RJ</w:t>
            </w:r>
          </w:p>
        </w:tc>
      </w:tr>
      <w:tr w:rsidR="005B6297" w:rsidTr="005B6297">
        <w:trPr>
          <w:trHeight w:val="551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aproximada de chamados (incidentes/requisições) para o 3º Nível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500/mês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Solicitações (Incidentes e Requisições) (Ano)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Requisição (4.593), Incidente (510), Total (5.103)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Soluções de mensageria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Postfix</w:t>
            </w:r>
            <w:proofErr w:type="spellEnd"/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Contas de e-mails ativas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6.889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Servidores de E-mail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Solução de Segurança - Firewall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PFSense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Fortinet</w:t>
            </w:r>
            <w:proofErr w:type="spellEnd"/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Servidores de Banco de Dados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SQL Server, MySQL, PostgreSQL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Servidores WEB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IIS, Apache2,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Jboss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Tomcat</w:t>
            </w:r>
            <w:proofErr w:type="spellEnd"/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Solução de Virtualização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KVM 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Ovirt</w:t>
            </w:r>
            <w:proofErr w:type="spellEnd"/>
          </w:p>
        </w:tc>
      </w:tr>
      <w:tr w:rsidR="005B6297" w:rsidRPr="00BC5B2B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Ferramentas de Monitoramento</w:t>
            </w:r>
          </w:p>
        </w:tc>
        <w:tc>
          <w:tcPr>
            <w:tcW w:w="5086" w:type="dxa"/>
          </w:tcPr>
          <w:p w:rsidR="005B6297" w:rsidRPr="00BC5B2B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BC5B2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Zabbix</w:t>
            </w:r>
            <w:proofErr w:type="spellEnd"/>
            <w:r w:rsidRPr="00BC5B2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, Site Scope, OMI, BPM e </w:t>
            </w:r>
            <w:proofErr w:type="spellStart"/>
            <w:r w:rsidRPr="00BC5B2B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>OpenView</w:t>
            </w:r>
            <w:proofErr w:type="spellEnd"/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Serviços/Hosts Críticos da UFF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Cerca de 200 serviços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Switches core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Switches borda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60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Links de Internet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VLANS (cores) distintos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roteadores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Quantidade de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access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points</w:t>
            </w:r>
            <w:proofErr w:type="spellEnd"/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em atividade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Servidores de Autenticação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Sim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Servidores de DNS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5 - Microsoft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Existe servidor de DHCP?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Servidores de distribuição de atualizações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Microsoft WSUS, SCCM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Storages</w:t>
            </w:r>
            <w:proofErr w:type="spellEnd"/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5B6297" w:rsidTr="005B6297">
        <w:trPr>
          <w:trHeight w:val="275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Switches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Channel</w:t>
            </w:r>
            <w:proofErr w:type="spellEnd"/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5B6297" w:rsidTr="005B6297">
        <w:trPr>
          <w:trHeight w:val="551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Sistemas Operacionais da UFF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Windows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serve,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Ubuntu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RedHat,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Slakware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Oracle Linux,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CentOS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Debian</w:t>
            </w:r>
            <w:proofErr w:type="spellEnd"/>
          </w:p>
        </w:tc>
      </w:tr>
      <w:tr w:rsidR="005B6297" w:rsidTr="005B6297">
        <w:trPr>
          <w:trHeight w:val="551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Servidores Físicos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</w:tr>
      <w:tr w:rsidR="005B6297" w:rsidTr="005B6297">
        <w:trPr>
          <w:trHeight w:val="551"/>
        </w:trPr>
        <w:tc>
          <w:tcPr>
            <w:tcW w:w="3797" w:type="dxa"/>
          </w:tcPr>
          <w:p w:rsidR="005B6297" w:rsidRDefault="005B6297" w:rsidP="00305E5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Quantidade de Servidores Virtuais</w:t>
            </w:r>
          </w:p>
        </w:tc>
        <w:tc>
          <w:tcPr>
            <w:tcW w:w="5086" w:type="dxa"/>
          </w:tcPr>
          <w:p w:rsidR="005B6297" w:rsidRDefault="005B6297" w:rsidP="00305E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170</w:t>
            </w:r>
          </w:p>
        </w:tc>
      </w:tr>
    </w:tbl>
    <w:p w:rsidR="005B6297" w:rsidRDefault="005B6297" w:rsidP="005B6297">
      <w:pPr>
        <w:rPr>
          <w:b/>
        </w:rPr>
      </w:pPr>
    </w:p>
    <w:sectPr w:rsidR="005B6297" w:rsidSect="00BC5B2B">
      <w:headerReference w:type="default" r:id="rId9"/>
      <w:footerReference w:type="default" r:id="rId10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109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C5" w:rsidRDefault="004968C5" w:rsidP="00195787">
      <w:r>
        <w:separator/>
      </w:r>
    </w:p>
  </w:endnote>
  <w:endnote w:type="continuationSeparator" w:id="0">
    <w:p w:rsidR="004968C5" w:rsidRDefault="004968C5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>Anexo III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3777B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3777B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C5B2B">
      <w:rPr>
        <w:rStyle w:val="Nmerodepgina"/>
        <w:rFonts w:ascii="Verdana" w:eastAsia="MS Gothic" w:hAnsi="Verdana"/>
        <w:noProof/>
        <w:sz w:val="16"/>
        <w:szCs w:val="16"/>
      </w:rPr>
      <w:t>109</w:t>
    </w:r>
    <w:r w:rsidR="003777B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3777B9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3777B9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C5B2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3777B9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C5" w:rsidRDefault="004968C5" w:rsidP="00195787">
      <w:r>
        <w:separator/>
      </w:r>
    </w:p>
  </w:footnote>
  <w:footnote w:type="continuationSeparator" w:id="0">
    <w:p w:rsidR="004968C5" w:rsidRDefault="004968C5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2B" w:rsidRDefault="00BC5B2B">
    <w:pPr>
      <w:pStyle w:val="Cabealho"/>
      <w:jc w:val="right"/>
    </w:pPr>
  </w:p>
  <w:p w:rsidR="00BC5B2B" w:rsidRDefault="00BC5B2B">
    <w:pPr>
      <w:pStyle w:val="Cabealho"/>
      <w:jc w:val="right"/>
    </w:pPr>
  </w:p>
  <w:sdt>
    <w:sdtPr>
      <w:id w:val="9413600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BC5B2B" w:rsidRPr="00BC5B2B" w:rsidRDefault="00BC5B2B">
        <w:pPr>
          <w:pStyle w:val="Cabealho"/>
          <w:jc w:val="right"/>
          <w:rPr>
            <w:rFonts w:asciiTheme="minorHAnsi" w:hAnsiTheme="minorHAnsi"/>
          </w:rPr>
        </w:pPr>
        <w:r>
          <w:t xml:space="preserve">Fls. </w:t>
        </w:r>
        <w:r w:rsidRPr="00BC5B2B">
          <w:rPr>
            <w:rFonts w:asciiTheme="minorHAnsi" w:hAnsiTheme="minorHAnsi"/>
          </w:rPr>
          <w:fldChar w:fldCharType="begin"/>
        </w:r>
        <w:r w:rsidRPr="00BC5B2B">
          <w:rPr>
            <w:rFonts w:asciiTheme="minorHAnsi" w:hAnsiTheme="minorHAnsi"/>
          </w:rPr>
          <w:instrText xml:space="preserve"> PAGE   \* MERGEFORMAT </w:instrText>
        </w:r>
        <w:r w:rsidRPr="00BC5B2B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109</w:t>
        </w:r>
        <w:r w:rsidRPr="00BC5B2B">
          <w:rPr>
            <w:rFonts w:asciiTheme="minorHAnsi" w:hAnsiTheme="minorHAnsi"/>
          </w:rPr>
          <w:fldChar w:fldCharType="end"/>
        </w:r>
      </w:p>
      <w:p w:rsidR="00BC5B2B" w:rsidRPr="00BC5B2B" w:rsidRDefault="00BC5B2B">
        <w:pPr>
          <w:pStyle w:val="Cabealho"/>
          <w:jc w:val="right"/>
          <w:rPr>
            <w:rFonts w:asciiTheme="minorHAnsi" w:hAnsiTheme="minorHAnsi"/>
          </w:rPr>
        </w:pPr>
        <w:r w:rsidRPr="00BC5B2B">
          <w:rPr>
            <w:rFonts w:asciiTheme="minorHAnsi" w:hAnsiTheme="minorHAnsi" w:cs="Verdana"/>
          </w:rPr>
          <w:t>Processo n.º 23069.</w:t>
        </w:r>
        <w:r w:rsidRPr="00BC5B2B">
          <w:rPr>
            <w:rFonts w:asciiTheme="minorHAnsi" w:hAnsiTheme="minorHAnsi"/>
          </w:rPr>
          <w:t>041803/2019-43</w:t>
        </w:r>
      </w:p>
    </w:sdtContent>
  </w:sdt>
  <w:p w:rsidR="005622EA" w:rsidRDefault="005622EA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673D1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01CFA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777B9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68C5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4123B"/>
    <w:rsid w:val="00561155"/>
    <w:rsid w:val="005622EA"/>
    <w:rsid w:val="005807EC"/>
    <w:rsid w:val="005853CE"/>
    <w:rsid w:val="00592C4D"/>
    <w:rsid w:val="005A0B33"/>
    <w:rsid w:val="005B345F"/>
    <w:rsid w:val="005B3CB4"/>
    <w:rsid w:val="005B6297"/>
    <w:rsid w:val="005C41B6"/>
    <w:rsid w:val="005D7737"/>
    <w:rsid w:val="005F39EB"/>
    <w:rsid w:val="005F6D6E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734A0"/>
    <w:rsid w:val="00892576"/>
    <w:rsid w:val="008B2289"/>
    <w:rsid w:val="008C23FF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E0A71"/>
    <w:rsid w:val="00AF107B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A7E53"/>
    <w:rsid w:val="00BB0870"/>
    <w:rsid w:val="00BB1363"/>
    <w:rsid w:val="00BB598F"/>
    <w:rsid w:val="00BC4F69"/>
    <w:rsid w:val="00BC5B2B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171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56DEB"/>
    <w:rsid w:val="00F6478A"/>
    <w:rsid w:val="00F672BD"/>
    <w:rsid w:val="00F713B3"/>
    <w:rsid w:val="00F74382"/>
    <w:rsid w:val="00F7797B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19B3-821A-44B0-847A-BC6C6B8D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4</cp:revision>
  <cp:lastPrinted>2019-09-09T14:25:00Z</cp:lastPrinted>
  <dcterms:created xsi:type="dcterms:W3CDTF">2019-08-27T03:56:00Z</dcterms:created>
  <dcterms:modified xsi:type="dcterms:W3CDTF">2019-09-09T14:26:00Z</dcterms:modified>
  <dc:language>pt-BR</dc:language>
</cp:coreProperties>
</file>