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194" w:rsidRDefault="00990194" w:rsidP="00990194">
      <w:pPr>
        <w:widowControl w:val="0"/>
        <w:pBdr>
          <w:top w:val="nil"/>
          <w:left w:val="nil"/>
          <w:bottom w:val="nil"/>
          <w:right w:val="nil"/>
          <w:between w:val="nil"/>
        </w:pBdr>
        <w:spacing w:after="0" w:line="360" w:lineRule="auto"/>
        <w:jc w:val="center"/>
        <w:rPr>
          <w:color w:val="000000"/>
          <w:sz w:val="36"/>
          <w:szCs w:val="36"/>
          <w:vertAlign w:val="subscript"/>
        </w:rPr>
      </w:pPr>
    </w:p>
    <w:p w:rsidR="00990194" w:rsidRDefault="00990194" w:rsidP="00990194">
      <w:pPr>
        <w:widowControl w:val="0"/>
        <w:pBdr>
          <w:top w:val="nil"/>
          <w:left w:val="nil"/>
          <w:bottom w:val="nil"/>
          <w:right w:val="nil"/>
          <w:between w:val="nil"/>
        </w:pBdr>
        <w:spacing w:after="0" w:line="360" w:lineRule="auto"/>
        <w:jc w:val="center"/>
        <w:rPr>
          <w:color w:val="000000"/>
          <w:sz w:val="36"/>
          <w:szCs w:val="36"/>
          <w:vertAlign w:val="subscript"/>
        </w:rPr>
      </w:pPr>
      <w:r w:rsidRPr="005161CF">
        <w:rPr>
          <w:color w:val="000000"/>
          <w:sz w:val="36"/>
          <w:szCs w:val="36"/>
          <w:vertAlign w:val="subscript"/>
        </w:rPr>
        <w:object w:dxaOrig="2850" w:dyaOrig="2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33.4pt" o:ole="" filled="t">
            <v:fill color2="black" angle="180"/>
            <v:imagedata r:id="rId9" o:title=""/>
          </v:shape>
          <o:OLEObject Type="Embed" ProgID="Word.Picture.8" ShapeID="_x0000_i1025" DrawAspect="Content" ObjectID="_1633171149" r:id="rId10"/>
        </w:object>
      </w:r>
    </w:p>
    <w:p w:rsidR="00990194" w:rsidRPr="00990194" w:rsidRDefault="00990194" w:rsidP="00990194">
      <w:pPr>
        <w:pBdr>
          <w:top w:val="nil"/>
          <w:left w:val="nil"/>
          <w:bottom w:val="nil"/>
          <w:right w:val="nil"/>
          <w:between w:val="nil"/>
        </w:pBdr>
        <w:tabs>
          <w:tab w:val="center" w:pos="4252"/>
          <w:tab w:val="right" w:pos="8504"/>
        </w:tabs>
        <w:spacing w:after="0" w:line="240" w:lineRule="auto"/>
        <w:jc w:val="center"/>
        <w:rPr>
          <w:b/>
          <w:color w:val="000000"/>
          <w:sz w:val="24"/>
          <w:szCs w:val="24"/>
        </w:rPr>
      </w:pPr>
      <w:r w:rsidRPr="00990194">
        <w:rPr>
          <w:b/>
          <w:color w:val="000000"/>
          <w:sz w:val="24"/>
          <w:szCs w:val="24"/>
        </w:rPr>
        <w:t>UNIVERSIDADE FEDERAL FLUMINENSE</w:t>
      </w:r>
    </w:p>
    <w:p w:rsidR="00990194" w:rsidRDefault="00990194" w:rsidP="00990194">
      <w:pPr>
        <w:widowControl w:val="0"/>
        <w:pBdr>
          <w:top w:val="nil"/>
          <w:left w:val="nil"/>
          <w:bottom w:val="nil"/>
          <w:right w:val="nil"/>
          <w:between w:val="nil"/>
        </w:pBdr>
        <w:spacing w:after="0" w:line="360" w:lineRule="auto"/>
        <w:jc w:val="center"/>
        <w:rPr>
          <w:color w:val="000000"/>
          <w:sz w:val="36"/>
          <w:szCs w:val="36"/>
          <w:vertAlign w:val="subscript"/>
        </w:rPr>
      </w:pPr>
      <w:r>
        <w:rPr>
          <w:color w:val="000000"/>
          <w:sz w:val="36"/>
          <w:szCs w:val="36"/>
          <w:vertAlign w:val="subscript"/>
        </w:rPr>
        <w:t>PRÓ-REITORIA DE ADMINISTRAÇÃO</w:t>
      </w:r>
    </w:p>
    <w:p w:rsidR="00990194" w:rsidRDefault="00990194" w:rsidP="00990194">
      <w:pPr>
        <w:widowControl w:val="0"/>
        <w:pBdr>
          <w:top w:val="nil"/>
          <w:left w:val="nil"/>
          <w:bottom w:val="nil"/>
          <w:right w:val="nil"/>
          <w:between w:val="nil"/>
        </w:pBdr>
        <w:spacing w:after="0" w:line="360" w:lineRule="auto"/>
        <w:jc w:val="center"/>
        <w:rPr>
          <w:color w:val="000000"/>
          <w:sz w:val="36"/>
          <w:szCs w:val="36"/>
          <w:vertAlign w:val="subscript"/>
        </w:rPr>
      </w:pPr>
      <w:r>
        <w:rPr>
          <w:color w:val="000000"/>
          <w:sz w:val="36"/>
          <w:szCs w:val="36"/>
          <w:vertAlign w:val="subscript"/>
        </w:rPr>
        <w:t>COORDENAÇÃO DE LICITAÇÃO</w:t>
      </w:r>
    </w:p>
    <w:p w:rsidR="00990194" w:rsidRDefault="00990194" w:rsidP="00990194">
      <w:pPr>
        <w:widowControl w:val="0"/>
        <w:pBdr>
          <w:top w:val="nil"/>
          <w:left w:val="nil"/>
          <w:bottom w:val="nil"/>
          <w:right w:val="nil"/>
          <w:between w:val="nil"/>
        </w:pBdr>
        <w:spacing w:after="0" w:line="360" w:lineRule="auto"/>
        <w:jc w:val="center"/>
        <w:rPr>
          <w:color w:val="000000"/>
          <w:sz w:val="36"/>
          <w:szCs w:val="36"/>
          <w:vertAlign w:val="subscript"/>
        </w:rPr>
      </w:pPr>
    </w:p>
    <w:p w:rsidR="00990194" w:rsidRDefault="00990194" w:rsidP="00990194">
      <w:pPr>
        <w:widowControl w:val="0"/>
        <w:pBdr>
          <w:top w:val="nil"/>
          <w:left w:val="nil"/>
          <w:bottom w:val="nil"/>
          <w:right w:val="nil"/>
          <w:between w:val="nil"/>
        </w:pBdr>
        <w:spacing w:after="0" w:line="360" w:lineRule="auto"/>
        <w:jc w:val="center"/>
        <w:rPr>
          <w:color w:val="000000"/>
          <w:sz w:val="36"/>
          <w:szCs w:val="36"/>
          <w:vertAlign w:val="subscript"/>
        </w:rPr>
      </w:pPr>
    </w:p>
    <w:p w:rsidR="00990194" w:rsidRDefault="00990194" w:rsidP="00990194">
      <w:pPr>
        <w:widowControl w:val="0"/>
        <w:pBdr>
          <w:top w:val="nil"/>
          <w:left w:val="nil"/>
          <w:bottom w:val="nil"/>
          <w:right w:val="nil"/>
          <w:between w:val="nil"/>
        </w:pBdr>
        <w:spacing w:after="0" w:line="360" w:lineRule="auto"/>
        <w:jc w:val="center"/>
        <w:rPr>
          <w:color w:val="000000"/>
          <w:sz w:val="36"/>
          <w:szCs w:val="36"/>
          <w:vertAlign w:val="subscript"/>
        </w:rPr>
      </w:pPr>
    </w:p>
    <w:p w:rsidR="00990194" w:rsidRDefault="00990194" w:rsidP="00990194">
      <w:pPr>
        <w:widowControl w:val="0"/>
        <w:pBdr>
          <w:top w:val="nil"/>
          <w:left w:val="nil"/>
          <w:bottom w:val="nil"/>
          <w:right w:val="nil"/>
          <w:between w:val="nil"/>
        </w:pBdr>
        <w:spacing w:after="0" w:line="360" w:lineRule="auto"/>
        <w:jc w:val="center"/>
        <w:rPr>
          <w:color w:val="000000"/>
          <w:sz w:val="36"/>
          <w:szCs w:val="36"/>
          <w:vertAlign w:val="subscript"/>
        </w:rPr>
      </w:pPr>
    </w:p>
    <w:p w:rsidR="00990194" w:rsidRPr="00A02792" w:rsidRDefault="00990194" w:rsidP="00990194">
      <w:pPr>
        <w:widowControl w:val="0"/>
        <w:pBdr>
          <w:top w:val="nil"/>
          <w:left w:val="nil"/>
          <w:bottom w:val="nil"/>
          <w:right w:val="nil"/>
          <w:between w:val="nil"/>
        </w:pBdr>
        <w:spacing w:after="0" w:line="360" w:lineRule="auto"/>
        <w:jc w:val="center"/>
        <w:rPr>
          <w:b/>
          <w:color w:val="FF0000"/>
          <w:sz w:val="36"/>
          <w:szCs w:val="36"/>
          <w:u w:val="single"/>
        </w:rPr>
      </w:pPr>
      <w:bookmarkStart w:id="0" w:name="_GoBack"/>
      <w:bookmarkEnd w:id="0"/>
      <w:r w:rsidRPr="00A02792">
        <w:rPr>
          <w:b/>
          <w:color w:val="FF0000"/>
          <w:sz w:val="36"/>
          <w:szCs w:val="36"/>
          <w:u w:val="single"/>
        </w:rPr>
        <w:t>ANEXO IV-A DO RDC N.º 11/2019/AD</w:t>
      </w:r>
    </w:p>
    <w:p w:rsidR="00990194" w:rsidRDefault="00990194" w:rsidP="00990194">
      <w:pPr>
        <w:widowControl w:val="0"/>
        <w:pBdr>
          <w:top w:val="nil"/>
          <w:left w:val="nil"/>
          <w:bottom w:val="nil"/>
          <w:right w:val="nil"/>
          <w:between w:val="nil"/>
        </w:pBdr>
        <w:spacing w:after="0" w:line="360" w:lineRule="auto"/>
        <w:jc w:val="center"/>
        <w:rPr>
          <w:color w:val="000000"/>
          <w:sz w:val="36"/>
          <w:szCs w:val="36"/>
          <w:vertAlign w:val="subscript"/>
        </w:rPr>
      </w:pPr>
    </w:p>
    <w:p w:rsidR="00990194" w:rsidRDefault="00990194" w:rsidP="00990194">
      <w:pPr>
        <w:widowControl w:val="0"/>
        <w:pBdr>
          <w:top w:val="nil"/>
          <w:left w:val="nil"/>
          <w:bottom w:val="nil"/>
          <w:right w:val="nil"/>
          <w:between w:val="nil"/>
        </w:pBdr>
        <w:spacing w:after="0" w:line="360" w:lineRule="auto"/>
        <w:jc w:val="center"/>
        <w:rPr>
          <w:color w:val="000000"/>
          <w:sz w:val="36"/>
          <w:szCs w:val="36"/>
          <w:vertAlign w:val="subscript"/>
        </w:rPr>
      </w:pPr>
      <w:r>
        <w:rPr>
          <w:color w:val="000000"/>
          <w:sz w:val="36"/>
          <w:szCs w:val="36"/>
          <w:vertAlign w:val="subscript"/>
        </w:rPr>
        <w:t>DESCRIÇÃO DOS SERVIÇOS</w:t>
      </w:r>
    </w:p>
    <w:p w:rsidR="00990194" w:rsidRDefault="00990194" w:rsidP="00990194">
      <w:pPr>
        <w:widowControl w:val="0"/>
        <w:pBdr>
          <w:top w:val="nil"/>
          <w:left w:val="nil"/>
          <w:bottom w:val="nil"/>
          <w:right w:val="nil"/>
          <w:between w:val="nil"/>
        </w:pBdr>
        <w:spacing w:after="0" w:line="360" w:lineRule="auto"/>
        <w:jc w:val="center"/>
        <w:rPr>
          <w:color w:val="000000"/>
          <w:sz w:val="36"/>
          <w:szCs w:val="36"/>
          <w:vertAlign w:val="subscript"/>
        </w:rPr>
      </w:pPr>
    </w:p>
    <w:p w:rsidR="00990194" w:rsidRPr="00990194" w:rsidRDefault="00990194" w:rsidP="00990194">
      <w:pPr>
        <w:widowControl w:val="0"/>
        <w:pBdr>
          <w:top w:val="nil"/>
          <w:left w:val="nil"/>
          <w:bottom w:val="nil"/>
          <w:right w:val="nil"/>
          <w:between w:val="nil"/>
        </w:pBdr>
        <w:spacing w:after="0" w:line="360" w:lineRule="auto"/>
        <w:jc w:val="center"/>
        <w:rPr>
          <w:b/>
          <w:color w:val="000000"/>
          <w:sz w:val="24"/>
          <w:szCs w:val="24"/>
          <w:vertAlign w:val="subscript"/>
        </w:rPr>
      </w:pPr>
      <w:r w:rsidRPr="00990194">
        <w:rPr>
          <w:rFonts w:asciiTheme="minorHAnsi" w:hAnsiTheme="minorHAnsi" w:cstheme="minorHAnsi"/>
          <w:b/>
          <w:sz w:val="24"/>
          <w:szCs w:val="24"/>
        </w:rPr>
        <w:t>Obra de Reforma do Laboratório de Técnicas de Enfermagem da Escola de Enfermagem Aurora de Afonso Costa – EEAAC</w:t>
      </w:r>
    </w:p>
    <w:p w:rsidR="00990194" w:rsidRDefault="00990194">
      <w:pPr>
        <w:rPr>
          <w:color w:val="000000"/>
          <w:sz w:val="36"/>
          <w:szCs w:val="36"/>
          <w:vertAlign w:val="subscript"/>
        </w:rPr>
      </w:pPr>
      <w:r>
        <w:rPr>
          <w:color w:val="000000"/>
          <w:sz w:val="36"/>
          <w:szCs w:val="36"/>
          <w:vertAlign w:val="subscript"/>
        </w:rPr>
        <w:br w:type="page"/>
      </w:r>
    </w:p>
    <w:p w:rsidR="00990194" w:rsidRDefault="00990194">
      <w:pPr>
        <w:rPr>
          <w:color w:val="000000"/>
          <w:sz w:val="36"/>
          <w:szCs w:val="36"/>
          <w:vertAlign w:val="subscript"/>
        </w:rPr>
      </w:pPr>
    </w:p>
    <w:p w:rsidR="005161CF" w:rsidRPr="00957EB0" w:rsidRDefault="00990194" w:rsidP="00990194">
      <w:pPr>
        <w:widowControl w:val="0"/>
        <w:pBdr>
          <w:top w:val="nil"/>
          <w:left w:val="nil"/>
          <w:bottom w:val="nil"/>
          <w:right w:val="nil"/>
          <w:between w:val="nil"/>
        </w:pBdr>
        <w:spacing w:after="0" w:line="360" w:lineRule="auto"/>
        <w:jc w:val="center"/>
        <w:rPr>
          <w:rFonts w:asciiTheme="minorHAnsi" w:hAnsiTheme="minorHAnsi" w:cstheme="minorHAnsi"/>
          <w:sz w:val="20"/>
          <w:szCs w:val="20"/>
        </w:rPr>
      </w:pPr>
      <w:r w:rsidRPr="005161CF">
        <w:rPr>
          <w:color w:val="000000"/>
          <w:sz w:val="36"/>
          <w:szCs w:val="36"/>
          <w:vertAlign w:val="subscript"/>
        </w:rPr>
        <w:object w:dxaOrig="2850" w:dyaOrig="2850">
          <v:shape id="_x0000_i1026" type="#_x0000_t75" style="width:32.95pt;height:33.4pt" o:ole="" filled="t">
            <v:fill color2="black" angle="180"/>
            <v:imagedata r:id="rId9" o:title=""/>
          </v:shape>
          <o:OLEObject Type="Embed" ProgID="Word.Picture.8" ShapeID="_x0000_i1026" DrawAspect="Content" ObjectID="_1633171150" r:id="rId11"/>
        </w:object>
      </w:r>
    </w:p>
    <w:p w:rsidR="00990194" w:rsidRDefault="00990194" w:rsidP="00990194">
      <w:pPr>
        <w:pBdr>
          <w:top w:val="nil"/>
          <w:left w:val="nil"/>
          <w:bottom w:val="nil"/>
          <w:right w:val="nil"/>
          <w:between w:val="nil"/>
        </w:pBdr>
        <w:tabs>
          <w:tab w:val="center" w:pos="4252"/>
          <w:tab w:val="right" w:pos="8504"/>
        </w:tabs>
        <w:spacing w:after="0" w:line="240" w:lineRule="auto"/>
        <w:jc w:val="center"/>
        <w:rPr>
          <w:b/>
          <w:color w:val="000000"/>
          <w:sz w:val="18"/>
          <w:szCs w:val="18"/>
        </w:rPr>
      </w:pPr>
      <w:r>
        <w:rPr>
          <w:b/>
          <w:color w:val="000000"/>
          <w:sz w:val="18"/>
          <w:szCs w:val="18"/>
        </w:rPr>
        <w:t>UNIVERSIDADE FEDERAL FLUMINENSE</w:t>
      </w:r>
    </w:p>
    <w:p w:rsidR="00990194" w:rsidRDefault="00990194" w:rsidP="00990194">
      <w:pPr>
        <w:spacing w:after="0" w:line="240" w:lineRule="auto"/>
        <w:jc w:val="center"/>
        <w:rPr>
          <w:b/>
          <w:sz w:val="18"/>
          <w:szCs w:val="18"/>
        </w:rPr>
      </w:pPr>
      <w:r>
        <w:rPr>
          <w:b/>
          <w:sz w:val="18"/>
          <w:szCs w:val="18"/>
        </w:rPr>
        <w:t xml:space="preserve">SUPERINTENDÊNCIA DE ARQUITETURA, ENGENHARIA E </w:t>
      </w:r>
      <w:proofErr w:type="gramStart"/>
      <w:r>
        <w:rPr>
          <w:b/>
          <w:sz w:val="18"/>
          <w:szCs w:val="18"/>
        </w:rPr>
        <w:t>PATRIMÔNIO</w:t>
      </w:r>
      <w:proofErr w:type="gramEnd"/>
    </w:p>
    <w:p w:rsidR="00990194" w:rsidRDefault="00990194" w:rsidP="00990194">
      <w:pPr>
        <w:spacing w:after="0" w:line="240" w:lineRule="auto"/>
        <w:jc w:val="center"/>
        <w:rPr>
          <w:b/>
          <w:sz w:val="18"/>
          <w:szCs w:val="18"/>
        </w:rPr>
      </w:pPr>
      <w:r>
        <w:rPr>
          <w:b/>
          <w:sz w:val="18"/>
          <w:szCs w:val="18"/>
        </w:rPr>
        <w:t>COORDENAÇÃO DE ENGENHARIA E ARQUITETURA</w:t>
      </w:r>
    </w:p>
    <w:p w:rsidR="005161CF" w:rsidRPr="00957EB0" w:rsidRDefault="00990194" w:rsidP="00990194">
      <w:pPr>
        <w:spacing w:after="0" w:line="360" w:lineRule="auto"/>
        <w:jc w:val="center"/>
        <w:rPr>
          <w:rFonts w:asciiTheme="minorHAnsi" w:hAnsiTheme="minorHAnsi" w:cstheme="minorHAnsi"/>
          <w:b/>
          <w:sz w:val="20"/>
          <w:szCs w:val="20"/>
        </w:rPr>
      </w:pPr>
      <w:r>
        <w:rPr>
          <w:b/>
          <w:sz w:val="18"/>
          <w:szCs w:val="18"/>
        </w:rPr>
        <w:t>DIVISÃO DE DESENVOLVIMENTO DE PROJETOS</w:t>
      </w:r>
    </w:p>
    <w:p w:rsidR="005161CF" w:rsidRPr="00957EB0" w:rsidRDefault="00986A2B" w:rsidP="00035F0C">
      <w:pPr>
        <w:spacing w:after="0" w:line="360" w:lineRule="auto"/>
        <w:jc w:val="center"/>
        <w:rPr>
          <w:rFonts w:asciiTheme="minorHAnsi" w:hAnsiTheme="minorHAnsi" w:cstheme="minorHAnsi"/>
          <w:b/>
          <w:sz w:val="20"/>
          <w:szCs w:val="20"/>
        </w:rPr>
      </w:pPr>
      <w:r w:rsidRPr="00957EB0">
        <w:rPr>
          <w:rFonts w:asciiTheme="minorHAnsi" w:hAnsiTheme="minorHAnsi" w:cstheme="minorHAnsi"/>
          <w:b/>
          <w:sz w:val="20"/>
          <w:szCs w:val="20"/>
        </w:rPr>
        <w:t>PROJETO PARA REFORMA DO LABORATÓRIO DE TÉCNICAS DE ENFERMAGEM</w:t>
      </w:r>
    </w:p>
    <w:p w:rsidR="005161CF" w:rsidRPr="00957EB0" w:rsidRDefault="00986A2B" w:rsidP="00035F0C">
      <w:pPr>
        <w:spacing w:after="0" w:line="360" w:lineRule="auto"/>
        <w:jc w:val="center"/>
        <w:rPr>
          <w:rFonts w:asciiTheme="minorHAnsi" w:hAnsiTheme="minorHAnsi" w:cstheme="minorHAnsi"/>
          <w:b/>
          <w:sz w:val="20"/>
          <w:szCs w:val="20"/>
        </w:rPr>
      </w:pPr>
      <w:r w:rsidRPr="00957EB0">
        <w:rPr>
          <w:rFonts w:asciiTheme="minorHAnsi" w:hAnsiTheme="minorHAnsi" w:cstheme="minorHAnsi"/>
          <w:b/>
          <w:sz w:val="20"/>
          <w:szCs w:val="20"/>
        </w:rPr>
        <w:t>DA ESCOLA DE ENFERMAGEM AURORA DE AFONSO COSTA</w:t>
      </w:r>
    </w:p>
    <w:p w:rsidR="005161CF" w:rsidRPr="00957EB0" w:rsidRDefault="005161CF" w:rsidP="00035F0C">
      <w:pPr>
        <w:spacing w:after="0" w:line="360" w:lineRule="auto"/>
        <w:jc w:val="both"/>
        <w:rPr>
          <w:rFonts w:asciiTheme="minorHAnsi" w:hAnsiTheme="minorHAnsi" w:cstheme="minorHAnsi"/>
          <w:b/>
          <w:sz w:val="20"/>
          <w:szCs w:val="20"/>
        </w:rPr>
      </w:pPr>
    </w:p>
    <w:p w:rsidR="005161CF" w:rsidRPr="00957EB0" w:rsidRDefault="00986A2B" w:rsidP="00035F0C">
      <w:pPr>
        <w:spacing w:after="0" w:line="360" w:lineRule="auto"/>
        <w:jc w:val="center"/>
        <w:rPr>
          <w:rFonts w:asciiTheme="minorHAnsi" w:hAnsiTheme="minorHAnsi" w:cstheme="minorHAnsi"/>
          <w:b/>
          <w:sz w:val="20"/>
          <w:szCs w:val="20"/>
          <w:u w:val="single"/>
        </w:rPr>
      </w:pPr>
      <w:r w:rsidRPr="00957EB0">
        <w:rPr>
          <w:rFonts w:asciiTheme="minorHAnsi" w:hAnsiTheme="minorHAnsi" w:cstheme="minorHAnsi"/>
          <w:b/>
          <w:sz w:val="20"/>
          <w:szCs w:val="20"/>
          <w:u w:val="single"/>
        </w:rPr>
        <w:t>DESCRIÇÃO DOS SERVIÇOS</w:t>
      </w:r>
    </w:p>
    <w:p w:rsidR="005161CF" w:rsidRPr="00957EB0" w:rsidRDefault="005161CF" w:rsidP="00035F0C">
      <w:pPr>
        <w:spacing w:after="0" w:line="360" w:lineRule="auto"/>
        <w:jc w:val="both"/>
        <w:rPr>
          <w:rFonts w:asciiTheme="minorHAnsi" w:hAnsiTheme="minorHAnsi" w:cstheme="minorHAnsi"/>
          <w:b/>
          <w:sz w:val="20"/>
          <w:szCs w:val="20"/>
        </w:rPr>
      </w:pPr>
    </w:p>
    <w:p w:rsidR="005161CF" w:rsidRPr="00957EB0" w:rsidRDefault="00986A2B" w:rsidP="00035F0C">
      <w:pPr>
        <w:pBdr>
          <w:top w:val="nil"/>
          <w:left w:val="nil"/>
          <w:bottom w:val="nil"/>
          <w:right w:val="nil"/>
          <w:between w:val="nil"/>
        </w:pBdr>
        <w:spacing w:after="0" w:line="360" w:lineRule="auto"/>
        <w:rPr>
          <w:rFonts w:asciiTheme="minorHAnsi" w:hAnsiTheme="minorHAnsi" w:cstheme="minorHAnsi"/>
          <w:sz w:val="20"/>
          <w:szCs w:val="20"/>
        </w:rPr>
      </w:pPr>
      <w:r w:rsidRPr="00957EB0">
        <w:rPr>
          <w:rFonts w:asciiTheme="minorHAnsi" w:hAnsiTheme="minorHAnsi" w:cstheme="minorHAnsi"/>
          <w:sz w:val="20"/>
          <w:szCs w:val="20"/>
        </w:rPr>
        <w:t>I.                    OBJETIVO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 presente descrição tem por objetivo definir e especificar os serviços necessários para a obra de Reforma do Laboratório de Técnicas de Enfermagem da Escola de Enfermagem Aurora de Afonso Costa – EEAAC, localizado no município de Niterói/RJ.</w:t>
      </w:r>
      <w:r w:rsidR="000A7350" w:rsidRPr="00957EB0">
        <w:rPr>
          <w:rFonts w:asciiTheme="minorHAnsi" w:hAnsiTheme="minorHAnsi" w:cstheme="minorHAnsi"/>
          <w:sz w:val="20"/>
          <w:szCs w:val="20"/>
        </w:rPr>
        <w:t xml:space="preserve"> </w:t>
      </w:r>
      <w:r w:rsidRPr="00957EB0">
        <w:rPr>
          <w:rFonts w:asciiTheme="minorHAnsi" w:hAnsiTheme="minorHAnsi" w:cstheme="minorHAnsi"/>
          <w:sz w:val="20"/>
          <w:szCs w:val="20"/>
        </w:rPr>
        <w:t>A área de intervenção apresenta aproximadamente 97</w:t>
      </w:r>
      <w:r w:rsidR="00015CE0" w:rsidRPr="00957EB0">
        <w:rPr>
          <w:rFonts w:asciiTheme="minorHAnsi" w:hAnsiTheme="minorHAnsi" w:cstheme="minorHAnsi"/>
          <w:sz w:val="20"/>
          <w:szCs w:val="20"/>
        </w:rPr>
        <w:t>,21</w:t>
      </w:r>
      <w:r w:rsidRPr="00957EB0">
        <w:rPr>
          <w:rFonts w:asciiTheme="minorHAnsi" w:hAnsiTheme="minorHAnsi" w:cstheme="minorHAnsi"/>
          <w:sz w:val="20"/>
          <w:szCs w:val="20"/>
        </w:rPr>
        <w:t>m², e se localiza no segundo pavimento da edificação.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Estas especificações/descrição dos serviços fazem parte dos Projetos Básico e Executivo para a obra, que seguem as normas e definem procedimentos de execução, bem como determinam os materiais a serem empregados nos serviços a serem desenvolvidos, sendo estas complementadas pelo projeto, planilha orçamentária e cronograma físico-financeiro. Os Projetos Básico e Executivo que serviram de base para os projetos em referência fundamentaram-se nas informações dadas pelos setores envolvidos com a respectiva aprovação do mesmo.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O local a ser executado o projeto deverá apresentar condições ideais para que este aconteça sem danos futuros.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 </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II.                  GARANTIA: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Compete à empresa executora garantir e responsabilizar-se pela perfeita execução dos serviços listados, nos termos da legislação em vigor, obrigando-se a substituir e / ou refazer, sem ônus para a contratante, qualquer serviço ou material que não esteja de acordo com as condições deste Memorial e Projetos Básico e Executivo; bem como, não executados a contento.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 </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III.                VISTORIA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Antes da apresentação da proposta, a empresa deverá examinar os desenhos, especificações e demais elementos técnicos fornecidos para execução dos serviços, bem como vistoriar previamente o local da obra a fim de levantar quantidades, verificar a complexidade dos serviços e também eventuais dúvidas, omissões ou falhas, as quais deverão ser sanadas antes da licitação.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 empresa deverá comunicar, imediatamente e por escrito, eventuais discrepâncias, erros ou omissões que porventura tenha observado de forma a sanar aqueles que possam trazer embaraços ao perfeito desenvolvimento da obra antes da licitação.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 </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IV.                ALTERAÇÃO DE SERVIÇOS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lastRenderedPageBreak/>
        <w:t>Se, por qualquer motivo, houver necessidade de alteração das obras / serviços e / ou especificações do projeto básico ou, se surgirem problemas durante o transcorrer das mesmas, não possíveis de serem previstos com antecedência, a contratada deverá justificar, por escrito, tais alterações e / ou problemas, submetendo-os, previamente, à fiscalização.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 </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V.                  ORÇAMENTO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O orçamento que acompanha este memorial é básico e é fonte de referência para a licitação.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Para cotação realística dos serviços as licitantes deverão vistoriar o local a fim de que não possam isentar-se de responsabilidades futuras, devido às condições atualmente existentes. Para os casos omissos neste memorial descritivo, dever-se-á seguir as indicações do desenho e vice-versa.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 CONTRATADA deverá apresentar o seu orçamento de forma completa e de modo a contemplar todos os serviços e materiais para que atenda à obra, conforme o Projeto Básico fornecido.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Não serão aceitas reclamações e ou solicitações de serviços adicionais de itens que não estejam inicialmente no orçamento “BÁSICO”.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 </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VI.                EQUIPAMENTOS DE SEGURANÇA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É de inteira responsabilidade da firma executora a observação e adoção dos equipamentos de segurança adequados, visando não permitir a ocorrência de danos físicos e materiais, não só em relação aos seus funcionários, como também, em relação aos funcionários do local onde se realizará a obra, e demais usuários.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Caberá à CONTRATADA a responsabilidade pelo fechamento das áreas próximas ao local onde estiverem sendo executados os serviços, com tapumes ou lonas plásticas, visando não interferir nas demais atividades realizadas nas dependências da Escola de Enfermagem Aurora de Afonso Costa.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 </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VII.              MATERIAIS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O licitante deverá incluir em seus preços FORNECIMENTO de todos os materiais necessários à execução e INSTALAÇÃO dos serviços relacionados abaixo.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Todos os materiais a serem utilizados serão novos, de primeira qualidade, resistentes e adequados à finalidade a que se destinam. Caso a CONTRATADA utilize materiais cuja qualidade seja duvidosa (marcas desconhecidas ou de fabricantes sem renome no mercado para o tipo de material específico), caberá à mesma comprovar, através de testes, atestados etc., estarem os mesmos de acordo com as normas técnicas, se solicitado pela fiscalização.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 fiscalização poderá solicitar uma vistoria em conjunto com o representante do fabricante, visando obter o melhor controle de qualidade possível dos serviços e produtos utilizados.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 </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VIII.            MÃO DE OBRA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Os serviços serão executados com mão de obra qualificada, com especialização para cada tipo de serviço.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 CONTRATADA deverá fornecer à FISCALIZAÇÃO, antes do início das obras, a relação dos funcionários que irão prestar serviço naquele local, com os respectivos números de identidade (RG).</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Todos os funcionários da CONTRATADA deverão estar, necessariamente, com os respectivos crachás de identificação, bem como, uniforme completo com logomarca da empresa.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lastRenderedPageBreak/>
        <w:t>Deverão ser previstos horários normais de trabalho e caso seja necessário à execução dos serviços em finais de semana e feriados estes horários deverão ser combinados previamente com a administração da Escola de Enfermagem e com a FISCALIZAÇÃO.</w:t>
      </w:r>
    </w:p>
    <w:p w:rsidR="005161CF" w:rsidRPr="00957EB0" w:rsidRDefault="005161CF" w:rsidP="00035F0C">
      <w:pPr>
        <w:pBdr>
          <w:top w:val="nil"/>
          <w:left w:val="nil"/>
          <w:bottom w:val="nil"/>
          <w:right w:val="nil"/>
          <w:between w:val="nil"/>
        </w:pBdr>
        <w:spacing w:after="0" w:line="360" w:lineRule="auto"/>
        <w:jc w:val="both"/>
        <w:rPr>
          <w:rFonts w:asciiTheme="minorHAnsi" w:hAnsiTheme="minorHAnsi" w:cstheme="minorHAnsi"/>
          <w:sz w:val="20"/>
          <w:szCs w:val="20"/>
        </w:rPr>
      </w:pP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IX. CANTEIRO DE OBRAS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O canteiro de obras deve se apresentar organizado, limpo e desimpedido, notadamente nas vias de circulação, passagens e escadas.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O entulho e quaisquer sobras de material devem ser regularmente coletados e removidos, com a adoção de cuidados especiais, para evitar poeira excessiva e eventuais riscos.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É proibida a queima de lixo, madeira ou quaisquer outros materiais no canteiro de obras.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Não é permitida a armazenagem de lixo ou entulho acumulado ou exposto em locais inadequados no canteiro de obras.</w:t>
      </w:r>
    </w:p>
    <w:p w:rsidR="005161CF" w:rsidRPr="00957EB0" w:rsidRDefault="005161CF" w:rsidP="00035F0C">
      <w:pPr>
        <w:pBdr>
          <w:top w:val="nil"/>
          <w:left w:val="nil"/>
          <w:bottom w:val="nil"/>
          <w:right w:val="nil"/>
          <w:between w:val="nil"/>
        </w:pBdr>
        <w:spacing w:after="0" w:line="360" w:lineRule="auto"/>
        <w:jc w:val="both"/>
        <w:rPr>
          <w:rFonts w:asciiTheme="minorHAnsi" w:hAnsiTheme="minorHAnsi" w:cstheme="minorHAnsi"/>
          <w:sz w:val="20"/>
          <w:szCs w:val="20"/>
        </w:rPr>
      </w:pP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X.                RELAÇÃO E DESCRIÇÃO DOS SERVIÇOS, DE ACORDO COM A PLANILHA ORÇAMENTÁRIA E CRONOGRAMA FÍSICO-</w:t>
      </w:r>
      <w:proofErr w:type="gramStart"/>
      <w:r w:rsidRPr="00957EB0">
        <w:rPr>
          <w:rFonts w:asciiTheme="minorHAnsi" w:hAnsiTheme="minorHAnsi" w:cstheme="minorHAnsi"/>
          <w:sz w:val="20"/>
          <w:szCs w:val="20"/>
        </w:rPr>
        <w:t>FINANCEIRO</w:t>
      </w:r>
      <w:proofErr w:type="gramEnd"/>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Os itens da planilha orçamentária e do cronograma físico-financeiro são complementados pelas descrições que seguem abaixo:</w:t>
      </w:r>
    </w:p>
    <w:p w:rsidR="005161CF" w:rsidRPr="00957EB0" w:rsidRDefault="005161CF" w:rsidP="00035F0C">
      <w:pPr>
        <w:pBdr>
          <w:top w:val="nil"/>
          <w:left w:val="nil"/>
          <w:bottom w:val="nil"/>
          <w:right w:val="nil"/>
          <w:between w:val="nil"/>
        </w:pBdr>
        <w:spacing w:after="0" w:line="360" w:lineRule="auto"/>
        <w:jc w:val="both"/>
        <w:rPr>
          <w:rFonts w:asciiTheme="minorHAnsi" w:hAnsiTheme="minorHAnsi" w:cstheme="minorHAnsi"/>
          <w:sz w:val="20"/>
          <w:szCs w:val="20"/>
        </w:rPr>
      </w:pPr>
    </w:p>
    <w:p w:rsidR="005161CF" w:rsidRPr="00957EB0" w:rsidRDefault="00986A2B" w:rsidP="00035F0C">
      <w:pPr>
        <w:pStyle w:val="PargrafodaLista"/>
        <w:numPr>
          <w:ilvl w:val="0"/>
          <w:numId w:val="2"/>
        </w:num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PROJETOS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Os Projetos executivos são destinados à Reforma do Laboratório de Técnicas de Enfermagem da Escola de Enfermagem Aurora de Afonso Costa para abrigar as salas de apoio, </w:t>
      </w:r>
      <w:proofErr w:type="spellStart"/>
      <w:r w:rsidRPr="00957EB0">
        <w:rPr>
          <w:rFonts w:asciiTheme="minorHAnsi" w:hAnsiTheme="minorHAnsi" w:cstheme="minorHAnsi"/>
          <w:sz w:val="20"/>
          <w:szCs w:val="20"/>
        </w:rPr>
        <w:t>debriefing</w:t>
      </w:r>
      <w:proofErr w:type="spellEnd"/>
      <w:r w:rsidRPr="00957EB0">
        <w:rPr>
          <w:rFonts w:asciiTheme="minorHAnsi" w:hAnsiTheme="minorHAnsi" w:cstheme="minorHAnsi"/>
          <w:sz w:val="20"/>
          <w:szCs w:val="20"/>
        </w:rPr>
        <w:t>, procedimentos, controle e laboratório de habilidades totalizando em 97,21 m² de área de projeto. A Contratação dos Projetos Executivos deve seguir as condições, quantidades e exigências estabelecidas neste instrumento.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O responsável técnico da empresa CONTRATADA, que coordenará a elaboração dos projetos em questão e será o preposto e interlocutor com a Fiscalização da UFF, deverá revisar e </w:t>
      </w:r>
      <w:proofErr w:type="spellStart"/>
      <w:r w:rsidRPr="00957EB0">
        <w:rPr>
          <w:rFonts w:asciiTheme="minorHAnsi" w:hAnsiTheme="minorHAnsi" w:cstheme="minorHAnsi"/>
          <w:sz w:val="20"/>
          <w:szCs w:val="20"/>
        </w:rPr>
        <w:t>compatilibilizar</w:t>
      </w:r>
      <w:proofErr w:type="spellEnd"/>
      <w:r w:rsidRPr="00957EB0">
        <w:rPr>
          <w:rFonts w:asciiTheme="minorHAnsi" w:hAnsiTheme="minorHAnsi" w:cstheme="minorHAnsi"/>
          <w:sz w:val="20"/>
          <w:szCs w:val="20"/>
        </w:rPr>
        <w:t xml:space="preserve"> os projetos das diferentes disciplinas envolvidas antes da entrega formal em todas as etapas de projeto previstas. Esse responsável técnico deverá ser necessariamente ARQUITETO.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As fases de projeto são definidas conforme as normas da Associação Brasileira de Normas Técnicas (ABNT).</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 Lei nº 8.666, de 21 de junho de 1993, considera que as licitações e os contratos na administração pública devem ser realizados a partir de projetos que apresentem, no mínimo, a fase de “Projeto Básico”, além disso, conceitua essa fase como sendo: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o conjunto de elementos necessários e suficientes, com nível de precisão adequado, para caracterizar a obra ou serviço, ou complexo de obras ou serviços objeto da licitação, elaborado com base nas indicações dos estudos técnicos preliminares, que assegurem a viabilidade técnica e o adequado tratamento do impacto ambiental do empreendimento, e que possibilite a avaliação do custo da obra e a definição dos métodos e do prazo de execução, devendo conter os seguintes elementos: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 desenvolvimento da solução escolhida de forma a fornecer visão global da obra e identificar todos os seus elementos constitutivos com clareza;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b) soluções técnicas globais e localizadas, suficientemente detalhadas, de forma a minimizar a necessidade de reformulação ou de variantes durante as fases de elaboração do projeto executivo e de realização das obras e montagem;</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lastRenderedPageBreak/>
        <w:t>c) identificação dos tipos de serviços a executar e de materiais e equipamentos a incorporar à obra, bem como suas especificações que assegurem os melhores resultados para o empreendimento, sem frustrar o caráter competitivo para a sua execução;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d) informações que possibilitem o estudo e a dedução de métodos construtivos, instalações provisórias e condições organizacionais para a obra, sem frustrar o caráter competitivo para a sua execução;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e) subsídios para montagem do plano de licitação e gestão da obra, compreendendo a sua programação, a estratégia de suprimentos, as normas de fiscalização e outros dados necessários em cada caso;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f) orçamento detalhado do custo global da obra, fundamentado em quantitativos de serviços e fornecimentos propriamente avaliados (BRASIL, 1993).</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 A partir dessas concepções, este documento estabelece:</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O Projeto Executivo é uma fase posterior ao Projeto Básico e, segundo a Lei Federal nº 8.666/93 é: “O conjunto dos elementos necessários e suficientes à execução completa da obra, de acordo com as normas pertinentes da Associação Brasileira de Normas Técnicas – ABNT” (BRASIL, 1993).</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O Projeto Executivo deve apresentar todos os elementos necessários à realização do empreendimento, detalhando todas as interfaces dos sistemas e seus componentes.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Além dos documentos elaborados para a fase de Projeto Básico, o Projeto Executivo será constituído por um relatório técnico, contendo a revisão e complementação do memorial descritivo e dos memoriais dos cálculos apresentados na fase de Projeto Básico.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O Projeto Executivo conterá a revisão do orçamento detalhado da execução dos serviços e obras, fundamentado no detalhamento e nos eventuais ajustes realizados no Projeto Básico.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O Projeto Legal se inicia com a Consulta Prévia nos órgãos competentes das esferas municipal, estadual e/ou federal, pertinentes ao projeto em questão, a fim de verificar os parâmetros a serem atendidos para que esse seja realizado em conformidade com a legislação vigente.</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O Projeto Legal inclui a apresentação dos documentos relacionados ao projeto, após o aceite dos mesmos pela UFF, para a Consulta Prévia e Licenciamento nos órgãos municipais, estaduais e/ou federais pertinentes, devidamente adequados às exigências dos referidos órgãos, e se consuma com a apresentação à UFF dos documentos exigidos pelos órgãos supracitados que se fizeram necessários, devidamente aprovados por esses órgãos.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Conforme planilha orçamentária</w:t>
      </w:r>
      <w:proofErr w:type="gramStart"/>
      <w:r w:rsidRPr="00957EB0">
        <w:rPr>
          <w:rFonts w:asciiTheme="minorHAnsi" w:hAnsiTheme="minorHAnsi" w:cstheme="minorHAnsi"/>
          <w:sz w:val="20"/>
          <w:szCs w:val="20"/>
        </w:rPr>
        <w:t>, devem</w:t>
      </w:r>
      <w:proofErr w:type="gramEnd"/>
      <w:r w:rsidRPr="00957EB0">
        <w:rPr>
          <w:rFonts w:asciiTheme="minorHAnsi" w:hAnsiTheme="minorHAnsi" w:cstheme="minorHAnsi"/>
          <w:sz w:val="20"/>
          <w:szCs w:val="20"/>
        </w:rPr>
        <w:t xml:space="preserve"> ser contratados e elaborados os seguintes projetos: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1.1 Fornecimento de projeto executivo de instalação de esgoto sanitário e águas pluviais em </w:t>
      </w:r>
      <w:proofErr w:type="spellStart"/>
      <w:proofErr w:type="gramStart"/>
      <w:r w:rsidRPr="00957EB0">
        <w:rPr>
          <w:rFonts w:asciiTheme="minorHAnsi" w:hAnsiTheme="minorHAnsi" w:cstheme="minorHAnsi"/>
          <w:sz w:val="20"/>
          <w:szCs w:val="20"/>
        </w:rPr>
        <w:t>Autocad</w:t>
      </w:r>
      <w:proofErr w:type="spellEnd"/>
      <w:proofErr w:type="gramEnd"/>
      <w:r w:rsidRPr="00957EB0">
        <w:rPr>
          <w:rFonts w:asciiTheme="minorHAnsi" w:hAnsiTheme="minorHAnsi" w:cstheme="minorHAnsi"/>
          <w:sz w:val="20"/>
          <w:szCs w:val="20"/>
        </w:rPr>
        <w:t xml:space="preserve"> aprovado pela concessionária, em prédios escolares e administrativos com até 500m2 de área.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1.2 Fornecimento de projeto executivo de instalação de água em </w:t>
      </w:r>
      <w:proofErr w:type="spellStart"/>
      <w:proofErr w:type="gramStart"/>
      <w:r w:rsidRPr="00957EB0">
        <w:rPr>
          <w:rFonts w:asciiTheme="minorHAnsi" w:hAnsiTheme="minorHAnsi" w:cstheme="minorHAnsi"/>
          <w:sz w:val="20"/>
          <w:szCs w:val="20"/>
        </w:rPr>
        <w:t>Autocad</w:t>
      </w:r>
      <w:proofErr w:type="spellEnd"/>
      <w:proofErr w:type="gramEnd"/>
      <w:r w:rsidRPr="00957EB0">
        <w:rPr>
          <w:rFonts w:asciiTheme="minorHAnsi" w:hAnsiTheme="minorHAnsi" w:cstheme="minorHAnsi"/>
          <w:sz w:val="20"/>
          <w:szCs w:val="20"/>
        </w:rPr>
        <w:t xml:space="preserve"> aprovado na concessionaria em prédios escolares e administrativos, com até 500m2 de área.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1.3 Projeto executivo de arquitetura para prédios escolares e/ou administrativos de até 500m</w:t>
      </w:r>
      <w:proofErr w:type="gramStart"/>
      <w:r w:rsidRPr="00957EB0">
        <w:rPr>
          <w:rFonts w:asciiTheme="minorHAnsi" w:hAnsiTheme="minorHAnsi" w:cstheme="minorHAnsi"/>
          <w:sz w:val="20"/>
          <w:szCs w:val="20"/>
        </w:rPr>
        <w:t>²</w:t>
      </w:r>
      <w:proofErr w:type="gramEnd"/>
      <w:r w:rsidRPr="00957EB0">
        <w:rPr>
          <w:rFonts w:asciiTheme="minorHAnsi" w:hAnsiTheme="minorHAnsi" w:cstheme="minorHAnsi"/>
          <w:sz w:val="20"/>
          <w:szCs w:val="20"/>
        </w:rPr>
        <w:t xml:space="preserve"> apresentado em </w:t>
      </w:r>
      <w:proofErr w:type="spellStart"/>
      <w:r w:rsidRPr="00957EB0">
        <w:rPr>
          <w:rFonts w:asciiTheme="minorHAnsi" w:hAnsiTheme="minorHAnsi" w:cstheme="minorHAnsi"/>
          <w:sz w:val="20"/>
          <w:szCs w:val="20"/>
        </w:rPr>
        <w:t>Autocad</w:t>
      </w:r>
      <w:proofErr w:type="spellEnd"/>
      <w:r w:rsidRPr="00957EB0">
        <w:rPr>
          <w:rFonts w:asciiTheme="minorHAnsi" w:hAnsiTheme="minorHAnsi" w:cstheme="minorHAnsi"/>
          <w:sz w:val="20"/>
          <w:szCs w:val="20"/>
        </w:rPr>
        <w:t xml:space="preserve"> inclusive as legalizações pertinentes e a coordenação dos projetos.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1.4</w:t>
      </w:r>
      <w:proofErr w:type="gramStart"/>
      <w:r w:rsidRPr="00957EB0">
        <w:rPr>
          <w:rFonts w:asciiTheme="minorHAnsi" w:hAnsiTheme="minorHAnsi" w:cstheme="minorHAnsi"/>
          <w:sz w:val="20"/>
          <w:szCs w:val="20"/>
        </w:rPr>
        <w:t xml:space="preserve">  </w:t>
      </w:r>
      <w:proofErr w:type="gramEnd"/>
      <w:r w:rsidRPr="00957EB0">
        <w:rPr>
          <w:rFonts w:asciiTheme="minorHAnsi" w:hAnsiTheme="minorHAnsi" w:cstheme="minorHAnsi"/>
          <w:sz w:val="20"/>
          <w:szCs w:val="20"/>
        </w:rPr>
        <w:t xml:space="preserve">Projeto "as </w:t>
      </w:r>
      <w:proofErr w:type="spellStart"/>
      <w:r w:rsidRPr="00957EB0">
        <w:rPr>
          <w:rFonts w:asciiTheme="minorHAnsi" w:hAnsiTheme="minorHAnsi" w:cstheme="minorHAnsi"/>
          <w:sz w:val="20"/>
          <w:szCs w:val="20"/>
        </w:rPr>
        <w:t>built</w:t>
      </w:r>
      <w:proofErr w:type="spellEnd"/>
      <w:r w:rsidRPr="00957EB0">
        <w:rPr>
          <w:rFonts w:asciiTheme="minorHAnsi" w:hAnsiTheme="minorHAnsi" w:cstheme="minorHAnsi"/>
          <w:sz w:val="20"/>
          <w:szCs w:val="20"/>
        </w:rPr>
        <w:t>" arquitetura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1.5</w:t>
      </w:r>
      <w:proofErr w:type="gramStart"/>
      <w:r w:rsidRPr="00957EB0">
        <w:rPr>
          <w:rFonts w:asciiTheme="minorHAnsi" w:hAnsiTheme="minorHAnsi" w:cstheme="minorHAnsi"/>
          <w:sz w:val="20"/>
          <w:szCs w:val="20"/>
        </w:rPr>
        <w:t xml:space="preserve">  </w:t>
      </w:r>
      <w:proofErr w:type="gramEnd"/>
      <w:r w:rsidRPr="00957EB0">
        <w:rPr>
          <w:rFonts w:asciiTheme="minorHAnsi" w:hAnsiTheme="minorHAnsi" w:cstheme="minorHAnsi"/>
          <w:sz w:val="20"/>
          <w:szCs w:val="20"/>
        </w:rPr>
        <w:t xml:space="preserve">"As </w:t>
      </w:r>
      <w:proofErr w:type="spellStart"/>
      <w:r w:rsidRPr="00957EB0">
        <w:rPr>
          <w:rFonts w:asciiTheme="minorHAnsi" w:hAnsiTheme="minorHAnsi" w:cstheme="minorHAnsi"/>
          <w:sz w:val="20"/>
          <w:szCs w:val="20"/>
        </w:rPr>
        <w:t>built</w:t>
      </w:r>
      <w:proofErr w:type="spellEnd"/>
      <w:r w:rsidRPr="00957EB0">
        <w:rPr>
          <w:rFonts w:asciiTheme="minorHAnsi" w:hAnsiTheme="minorHAnsi" w:cstheme="minorHAnsi"/>
          <w:sz w:val="20"/>
          <w:szCs w:val="20"/>
        </w:rPr>
        <w:t>" do projeto elétrico, sonorização e dados</w:t>
      </w:r>
    </w:p>
    <w:p w:rsidR="005161CF"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Os projetos devem ser apresentados com a representação gráfica e dever</w:t>
      </w:r>
      <w:r w:rsidR="00991035">
        <w:rPr>
          <w:rFonts w:asciiTheme="minorHAnsi" w:hAnsiTheme="minorHAnsi" w:cstheme="minorHAnsi"/>
          <w:sz w:val="20"/>
          <w:szCs w:val="20"/>
        </w:rPr>
        <w:t>ão</w:t>
      </w:r>
      <w:r w:rsidRPr="00957EB0">
        <w:rPr>
          <w:rFonts w:asciiTheme="minorHAnsi" w:hAnsiTheme="minorHAnsi" w:cstheme="minorHAnsi"/>
          <w:sz w:val="20"/>
          <w:szCs w:val="20"/>
        </w:rPr>
        <w:t xml:space="preserve"> respeitar a NBR afeita a sua disciplina, por exemplo: para projetos de Arquitetura, a NBR 6492/94; para projetos de Instalações Elétricas, a NBR 5444/94, etc.</w:t>
      </w:r>
    </w:p>
    <w:p w:rsidR="00991035" w:rsidRPr="00957EB0" w:rsidRDefault="00991035" w:rsidP="00035F0C">
      <w:pPr>
        <w:pBdr>
          <w:top w:val="nil"/>
          <w:left w:val="nil"/>
          <w:bottom w:val="nil"/>
          <w:right w:val="nil"/>
          <w:between w:val="nil"/>
        </w:pBdr>
        <w:spacing w:after="0" w:line="360" w:lineRule="auto"/>
        <w:jc w:val="both"/>
        <w:rPr>
          <w:rFonts w:asciiTheme="minorHAnsi" w:hAnsiTheme="minorHAnsi" w:cstheme="minorHAnsi"/>
          <w:sz w:val="20"/>
          <w:szCs w:val="20"/>
        </w:rPr>
      </w:pP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lastRenderedPageBreak/>
        <w:t>2. GERENCIAMENTO DE OBRAS/FISCALIZAÇÃO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2.01</w:t>
      </w:r>
      <w:r w:rsidR="00DC07C0" w:rsidRPr="00957EB0">
        <w:rPr>
          <w:rFonts w:asciiTheme="minorHAnsi" w:hAnsiTheme="minorHAnsi" w:cstheme="minorHAnsi"/>
          <w:sz w:val="20"/>
          <w:szCs w:val="20"/>
        </w:rPr>
        <w:t xml:space="preserve"> - </w:t>
      </w:r>
      <w:r w:rsidRPr="00957EB0">
        <w:rPr>
          <w:rFonts w:asciiTheme="minorHAnsi" w:hAnsiTheme="minorHAnsi" w:cstheme="minorHAnsi"/>
          <w:sz w:val="20"/>
          <w:szCs w:val="20"/>
        </w:rPr>
        <w:t>Engenheiro civil de obra pleno com encargos complementares.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Considerou-se, para o cálculo de horas, 2 horas por semana, em dias alternados, 8 horas por mês, durante o período de </w:t>
      </w:r>
      <w:proofErr w:type="gramStart"/>
      <w:r w:rsidR="008D2EAE">
        <w:rPr>
          <w:rFonts w:asciiTheme="minorHAnsi" w:hAnsiTheme="minorHAnsi" w:cstheme="minorHAnsi"/>
          <w:sz w:val="20"/>
          <w:szCs w:val="20"/>
        </w:rPr>
        <w:t>3</w:t>
      </w:r>
      <w:proofErr w:type="gramEnd"/>
      <w:r w:rsidR="00DC07C0" w:rsidRPr="00957EB0">
        <w:rPr>
          <w:rFonts w:asciiTheme="minorHAnsi" w:hAnsiTheme="minorHAnsi" w:cstheme="minorHAnsi"/>
          <w:sz w:val="20"/>
          <w:szCs w:val="20"/>
        </w:rPr>
        <w:t xml:space="preserve"> (</w:t>
      </w:r>
      <w:r w:rsidR="008D2EAE">
        <w:rPr>
          <w:rFonts w:asciiTheme="minorHAnsi" w:hAnsiTheme="minorHAnsi" w:cstheme="minorHAnsi"/>
          <w:sz w:val="20"/>
          <w:szCs w:val="20"/>
        </w:rPr>
        <w:t>três</w:t>
      </w:r>
      <w:r w:rsidR="00DC07C0" w:rsidRPr="00957EB0">
        <w:rPr>
          <w:rFonts w:asciiTheme="minorHAnsi" w:hAnsiTheme="minorHAnsi" w:cstheme="minorHAnsi"/>
          <w:sz w:val="20"/>
          <w:szCs w:val="20"/>
        </w:rPr>
        <w:t>)</w:t>
      </w:r>
      <w:r w:rsidRPr="00957EB0">
        <w:rPr>
          <w:rFonts w:asciiTheme="minorHAnsi" w:hAnsiTheme="minorHAnsi" w:cstheme="minorHAnsi"/>
          <w:sz w:val="20"/>
          <w:szCs w:val="20"/>
        </w:rPr>
        <w:t xml:space="preserve"> meses. A CONTRATADA deverá disponibilizar profissional habilitado com experiência, para fazer o acompanhamento técnico durante execução das obras de reforma do Laboratório de Técnicas de Enfermagem.</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2.02</w:t>
      </w:r>
      <w:r w:rsidR="00DC07C0" w:rsidRPr="00957EB0">
        <w:rPr>
          <w:rFonts w:asciiTheme="minorHAnsi" w:hAnsiTheme="minorHAnsi" w:cstheme="minorHAnsi"/>
          <w:sz w:val="20"/>
          <w:szCs w:val="20"/>
        </w:rPr>
        <w:t xml:space="preserve"> - </w:t>
      </w:r>
      <w:r w:rsidRPr="00957EB0">
        <w:rPr>
          <w:rFonts w:asciiTheme="minorHAnsi" w:hAnsiTheme="minorHAnsi" w:cstheme="minorHAnsi"/>
          <w:sz w:val="20"/>
          <w:szCs w:val="20"/>
        </w:rPr>
        <w:t>Encarregado geral com encargos complementares.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Considerou-se, para o cálculo, o período de </w:t>
      </w:r>
      <w:proofErr w:type="gramStart"/>
      <w:r w:rsidR="008D2EAE">
        <w:rPr>
          <w:rFonts w:asciiTheme="minorHAnsi" w:hAnsiTheme="minorHAnsi" w:cstheme="minorHAnsi"/>
          <w:sz w:val="20"/>
          <w:szCs w:val="20"/>
        </w:rPr>
        <w:t>3</w:t>
      </w:r>
      <w:proofErr w:type="gramEnd"/>
      <w:r w:rsidR="008D2EAE">
        <w:rPr>
          <w:rFonts w:asciiTheme="minorHAnsi" w:hAnsiTheme="minorHAnsi" w:cstheme="minorHAnsi"/>
          <w:sz w:val="20"/>
          <w:szCs w:val="20"/>
        </w:rPr>
        <w:t xml:space="preserve"> (três)</w:t>
      </w:r>
      <w:r w:rsidRPr="00957EB0">
        <w:rPr>
          <w:rFonts w:asciiTheme="minorHAnsi" w:hAnsiTheme="minorHAnsi" w:cstheme="minorHAnsi"/>
          <w:sz w:val="20"/>
          <w:szCs w:val="20"/>
        </w:rPr>
        <w:t xml:space="preserve"> meses.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2.03</w:t>
      </w:r>
      <w:r w:rsidR="00DC07C0" w:rsidRPr="00957EB0">
        <w:rPr>
          <w:rFonts w:asciiTheme="minorHAnsi" w:hAnsiTheme="minorHAnsi" w:cstheme="minorHAnsi"/>
          <w:sz w:val="20"/>
          <w:szCs w:val="20"/>
        </w:rPr>
        <w:t xml:space="preserve"> - </w:t>
      </w:r>
      <w:r w:rsidRPr="00957EB0">
        <w:rPr>
          <w:rFonts w:asciiTheme="minorHAnsi" w:hAnsiTheme="minorHAnsi" w:cstheme="minorHAnsi"/>
          <w:sz w:val="20"/>
          <w:szCs w:val="20"/>
        </w:rPr>
        <w:t>ART</w:t>
      </w:r>
    </w:p>
    <w:p w:rsidR="00DC07C0" w:rsidRPr="00957EB0" w:rsidRDefault="00DC07C0"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Deverá ser apresentada a ART</w:t>
      </w:r>
      <w:r w:rsidR="00015CE0" w:rsidRPr="00957EB0">
        <w:rPr>
          <w:rFonts w:asciiTheme="minorHAnsi" w:hAnsiTheme="minorHAnsi" w:cstheme="minorHAnsi"/>
          <w:sz w:val="20"/>
          <w:szCs w:val="20"/>
        </w:rPr>
        <w:t xml:space="preserve"> de execução (anotação de responsabilidade técnica)</w:t>
      </w:r>
      <w:r w:rsidRPr="00957EB0">
        <w:rPr>
          <w:rFonts w:asciiTheme="minorHAnsi" w:hAnsiTheme="minorHAnsi" w:cstheme="minorHAnsi"/>
          <w:sz w:val="20"/>
          <w:szCs w:val="20"/>
        </w:rPr>
        <w:t xml:space="preserve"> do engenheiro civil referente ao acompanhamento técnico desta obra.</w:t>
      </w:r>
    </w:p>
    <w:p w:rsidR="00DC07C0" w:rsidRPr="00957EB0" w:rsidRDefault="00DC07C0" w:rsidP="00035F0C">
      <w:pPr>
        <w:pBdr>
          <w:top w:val="nil"/>
          <w:left w:val="nil"/>
          <w:bottom w:val="nil"/>
          <w:right w:val="nil"/>
          <w:between w:val="nil"/>
        </w:pBdr>
        <w:spacing w:after="0" w:line="360" w:lineRule="auto"/>
        <w:jc w:val="both"/>
        <w:rPr>
          <w:rFonts w:asciiTheme="minorHAnsi" w:hAnsiTheme="minorHAnsi" w:cstheme="minorHAnsi"/>
          <w:sz w:val="20"/>
          <w:szCs w:val="20"/>
        </w:rPr>
      </w:pP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3. SERVIÇOS TÉCNICOS PRELIMINARES</w:t>
      </w:r>
    </w:p>
    <w:p w:rsidR="005161CF" w:rsidRPr="00957EB0" w:rsidRDefault="005161CF" w:rsidP="00035F0C">
      <w:pPr>
        <w:pBdr>
          <w:top w:val="nil"/>
          <w:left w:val="nil"/>
          <w:bottom w:val="nil"/>
          <w:right w:val="nil"/>
          <w:between w:val="nil"/>
        </w:pBdr>
        <w:spacing w:after="0" w:line="360" w:lineRule="auto"/>
        <w:jc w:val="both"/>
        <w:rPr>
          <w:rFonts w:asciiTheme="minorHAnsi" w:hAnsiTheme="minorHAnsi" w:cstheme="minorHAnsi"/>
          <w:sz w:val="20"/>
          <w:szCs w:val="20"/>
        </w:rPr>
      </w:pP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proofErr w:type="gramStart"/>
      <w:r w:rsidRPr="00957EB0">
        <w:rPr>
          <w:rFonts w:asciiTheme="minorHAnsi" w:hAnsiTheme="minorHAnsi" w:cstheme="minorHAnsi"/>
          <w:sz w:val="20"/>
          <w:szCs w:val="20"/>
        </w:rPr>
        <w:t>3.01</w:t>
      </w:r>
      <w:r w:rsidR="00DC07C0" w:rsidRPr="00957EB0">
        <w:rPr>
          <w:rFonts w:asciiTheme="minorHAnsi" w:hAnsiTheme="minorHAnsi" w:cstheme="minorHAnsi"/>
          <w:sz w:val="20"/>
          <w:szCs w:val="20"/>
        </w:rPr>
        <w:t xml:space="preserve"> - </w:t>
      </w:r>
      <w:r w:rsidRPr="00957EB0">
        <w:rPr>
          <w:rFonts w:asciiTheme="minorHAnsi" w:hAnsiTheme="minorHAnsi" w:cstheme="minorHAnsi"/>
          <w:sz w:val="20"/>
          <w:szCs w:val="20"/>
        </w:rPr>
        <w:t>Placa</w:t>
      </w:r>
      <w:proofErr w:type="gramEnd"/>
      <w:r w:rsidRPr="00957EB0">
        <w:rPr>
          <w:rFonts w:asciiTheme="minorHAnsi" w:hAnsiTheme="minorHAnsi" w:cstheme="minorHAnsi"/>
          <w:sz w:val="20"/>
          <w:szCs w:val="20"/>
        </w:rPr>
        <w:t xml:space="preserve"> de responsabilidade técnica em chapa galvanizada – fornecimento e colocação, conforme modelo a ser fornecido pela fiscalização;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A CONTRATADA providenciará a aquisição e assentamento de placa para identificação da obra em chapa de aço galvanizado, conforme normas e modelo UFF a ser fornecido, medindo 2,10m x 1,50m, em local indicado pela </w:t>
      </w:r>
      <w:r w:rsidR="00DC07C0" w:rsidRPr="00957EB0">
        <w:rPr>
          <w:rFonts w:asciiTheme="minorHAnsi" w:hAnsiTheme="minorHAnsi" w:cstheme="minorHAnsi"/>
          <w:sz w:val="20"/>
          <w:szCs w:val="20"/>
        </w:rPr>
        <w:t>FISCALIZAÇÃO</w:t>
      </w:r>
      <w:r w:rsidRPr="00957EB0">
        <w:rPr>
          <w:rFonts w:asciiTheme="minorHAnsi" w:hAnsiTheme="minorHAnsi" w:cstheme="minorHAnsi"/>
          <w:sz w:val="20"/>
          <w:szCs w:val="20"/>
        </w:rPr>
        <w:t>, conservando-a em boas condições ou substituindo-a caso necessário até a entrega definitiva da obra.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3.02</w:t>
      </w:r>
      <w:r w:rsidR="00DC07C0" w:rsidRPr="00957EB0">
        <w:rPr>
          <w:rFonts w:asciiTheme="minorHAnsi" w:hAnsiTheme="minorHAnsi" w:cstheme="minorHAnsi"/>
          <w:sz w:val="20"/>
          <w:szCs w:val="20"/>
        </w:rPr>
        <w:t xml:space="preserve"> -</w:t>
      </w:r>
      <w:r w:rsidRPr="00957EB0">
        <w:rPr>
          <w:rFonts w:asciiTheme="minorHAnsi" w:hAnsiTheme="minorHAnsi" w:cstheme="minorHAnsi"/>
          <w:sz w:val="20"/>
          <w:szCs w:val="20"/>
        </w:rPr>
        <w:t xml:space="preserve"> Barracão de obra para escritório e almoxarifado, com piso em concreto, paredes em compensado </w:t>
      </w:r>
      <w:proofErr w:type="gramStart"/>
      <w:r w:rsidRPr="00957EB0">
        <w:rPr>
          <w:rFonts w:asciiTheme="minorHAnsi" w:hAnsiTheme="minorHAnsi" w:cstheme="minorHAnsi"/>
          <w:sz w:val="20"/>
          <w:szCs w:val="20"/>
        </w:rPr>
        <w:t>10mm</w:t>
      </w:r>
      <w:proofErr w:type="gramEnd"/>
      <w:r w:rsidRPr="00957EB0">
        <w:rPr>
          <w:rFonts w:asciiTheme="minorHAnsi" w:hAnsiTheme="minorHAnsi" w:cstheme="minorHAnsi"/>
          <w:sz w:val="20"/>
          <w:szCs w:val="20"/>
        </w:rPr>
        <w:t>, cobertura em telha amianto 6mm, incluso instalações elétricas e esquadrias – fornecimento e instalação;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 CONTRATADA providenciará às suas expensas condições para utilização do espaço físico, indicado pela direção da Unidade. O local deverá ser mantido pela contratada em condições de limpeza e segurança até a entrega definitiva da obra.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3.03</w:t>
      </w:r>
      <w:r w:rsidR="00EA0C39" w:rsidRPr="00957EB0">
        <w:rPr>
          <w:rFonts w:asciiTheme="minorHAnsi" w:hAnsiTheme="minorHAnsi" w:cstheme="minorHAnsi"/>
          <w:sz w:val="20"/>
          <w:szCs w:val="20"/>
        </w:rPr>
        <w:t xml:space="preserve"> </w:t>
      </w:r>
      <w:r w:rsidR="00DC07C0" w:rsidRPr="00957EB0">
        <w:rPr>
          <w:rFonts w:asciiTheme="minorHAnsi" w:hAnsiTheme="minorHAnsi" w:cstheme="minorHAnsi"/>
          <w:sz w:val="20"/>
          <w:szCs w:val="20"/>
        </w:rPr>
        <w:t xml:space="preserve">- </w:t>
      </w:r>
      <w:r w:rsidRPr="00957EB0">
        <w:rPr>
          <w:rFonts w:asciiTheme="minorHAnsi" w:hAnsiTheme="minorHAnsi" w:cstheme="minorHAnsi"/>
          <w:sz w:val="20"/>
          <w:szCs w:val="20"/>
        </w:rPr>
        <w:t>Demolição de alvenaria de tijolos furados s</w:t>
      </w:r>
      <w:r w:rsidR="00DC07C0" w:rsidRPr="00957EB0">
        <w:rPr>
          <w:rFonts w:asciiTheme="minorHAnsi" w:hAnsiTheme="minorHAnsi" w:cstheme="minorHAnsi"/>
          <w:sz w:val="20"/>
          <w:szCs w:val="20"/>
        </w:rPr>
        <w:t xml:space="preserve">em </w:t>
      </w:r>
      <w:r w:rsidRPr="00957EB0">
        <w:rPr>
          <w:rFonts w:asciiTheme="minorHAnsi" w:hAnsiTheme="minorHAnsi" w:cstheme="minorHAnsi"/>
          <w:sz w:val="20"/>
          <w:szCs w:val="20"/>
        </w:rPr>
        <w:t>reaproveitamento;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Deverão ser demolidas as paredes </w:t>
      </w:r>
      <w:r w:rsidR="00DC07C0" w:rsidRPr="00957EB0">
        <w:rPr>
          <w:rFonts w:asciiTheme="minorHAnsi" w:hAnsiTheme="minorHAnsi" w:cstheme="minorHAnsi"/>
          <w:sz w:val="20"/>
          <w:szCs w:val="20"/>
        </w:rPr>
        <w:t>para a abertura do vão de acesso a circulação e para abertura de porta de entrada da sala de apoio técnico.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3.04 </w:t>
      </w:r>
      <w:r w:rsidR="00DC07C0" w:rsidRPr="00957EB0">
        <w:rPr>
          <w:rFonts w:asciiTheme="minorHAnsi" w:hAnsiTheme="minorHAnsi" w:cstheme="minorHAnsi"/>
          <w:sz w:val="20"/>
          <w:szCs w:val="20"/>
        </w:rPr>
        <w:t xml:space="preserve">- </w:t>
      </w:r>
      <w:r w:rsidRPr="00957EB0">
        <w:rPr>
          <w:rFonts w:asciiTheme="minorHAnsi" w:hAnsiTheme="minorHAnsi" w:cstheme="minorHAnsi"/>
          <w:sz w:val="20"/>
          <w:szCs w:val="20"/>
        </w:rPr>
        <w:t>Demolição de lajes, de forma manual, sem reaproveitamento;</w:t>
      </w:r>
    </w:p>
    <w:p w:rsidR="005161CF" w:rsidRPr="00957EB0" w:rsidRDefault="00DC07C0"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Deverá ser demolida laje de piso para instalação de rede de esgoto, conforme projeto</w:t>
      </w:r>
      <w:r w:rsidR="00015CE0" w:rsidRPr="00957EB0">
        <w:rPr>
          <w:rFonts w:asciiTheme="minorHAnsi" w:hAnsiTheme="minorHAnsi" w:cstheme="minorHAnsi"/>
          <w:sz w:val="20"/>
          <w:szCs w:val="20"/>
        </w:rPr>
        <w:t xml:space="preserve"> básico de </w:t>
      </w:r>
      <w:r w:rsidRPr="00957EB0">
        <w:rPr>
          <w:rFonts w:asciiTheme="minorHAnsi" w:hAnsiTheme="minorHAnsi" w:cstheme="minorHAnsi"/>
          <w:sz w:val="20"/>
          <w:szCs w:val="20"/>
        </w:rPr>
        <w:t>hidrossanitário.</w:t>
      </w:r>
    </w:p>
    <w:p w:rsidR="005161CF" w:rsidRPr="00957EB0" w:rsidRDefault="00EA0C39"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3.05 </w:t>
      </w:r>
      <w:r w:rsidR="00DC07C0" w:rsidRPr="00957EB0">
        <w:rPr>
          <w:rFonts w:asciiTheme="minorHAnsi" w:hAnsiTheme="minorHAnsi" w:cstheme="minorHAnsi"/>
          <w:sz w:val="20"/>
          <w:szCs w:val="20"/>
        </w:rPr>
        <w:t xml:space="preserve">- </w:t>
      </w:r>
      <w:r w:rsidR="00986A2B" w:rsidRPr="00957EB0">
        <w:rPr>
          <w:rFonts w:asciiTheme="minorHAnsi" w:hAnsiTheme="minorHAnsi" w:cstheme="minorHAnsi"/>
          <w:sz w:val="20"/>
          <w:szCs w:val="20"/>
        </w:rPr>
        <w:t>Remoção de luminárias, de forma manual, sem reaproveitamento</w:t>
      </w:r>
      <w:r w:rsidR="00FA190A" w:rsidRPr="00957EB0">
        <w:rPr>
          <w:rFonts w:asciiTheme="minorHAnsi" w:hAnsiTheme="minorHAnsi" w:cstheme="minorHAnsi"/>
          <w:sz w:val="20"/>
          <w:szCs w:val="20"/>
        </w:rPr>
        <w:t>;</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3.06</w:t>
      </w:r>
      <w:r w:rsidR="00EA0C39" w:rsidRPr="00957EB0">
        <w:rPr>
          <w:rFonts w:asciiTheme="minorHAnsi" w:hAnsiTheme="minorHAnsi" w:cstheme="minorHAnsi"/>
          <w:sz w:val="20"/>
          <w:szCs w:val="20"/>
        </w:rPr>
        <w:t xml:space="preserve"> </w:t>
      </w:r>
      <w:r w:rsidR="00DC07C0" w:rsidRPr="00957EB0">
        <w:rPr>
          <w:rFonts w:asciiTheme="minorHAnsi" w:hAnsiTheme="minorHAnsi" w:cstheme="minorHAnsi"/>
          <w:sz w:val="20"/>
          <w:szCs w:val="20"/>
        </w:rPr>
        <w:t xml:space="preserve">- </w:t>
      </w:r>
      <w:r w:rsidRPr="00957EB0">
        <w:rPr>
          <w:rFonts w:asciiTheme="minorHAnsi" w:hAnsiTheme="minorHAnsi" w:cstheme="minorHAnsi"/>
          <w:sz w:val="20"/>
          <w:szCs w:val="20"/>
        </w:rPr>
        <w:t>Remoção de interruptores/tomadas elétricas, de forma manual, sem reaproveitamento</w:t>
      </w:r>
      <w:r w:rsidR="00FA190A" w:rsidRPr="00957EB0">
        <w:rPr>
          <w:rFonts w:asciiTheme="minorHAnsi" w:hAnsiTheme="minorHAnsi" w:cstheme="minorHAnsi"/>
          <w:sz w:val="20"/>
          <w:szCs w:val="20"/>
        </w:rPr>
        <w:t>;</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3.07</w:t>
      </w:r>
      <w:r w:rsidR="00DC07C0" w:rsidRPr="00957EB0">
        <w:rPr>
          <w:rFonts w:asciiTheme="minorHAnsi" w:hAnsiTheme="minorHAnsi" w:cstheme="minorHAnsi"/>
          <w:sz w:val="20"/>
          <w:szCs w:val="20"/>
        </w:rPr>
        <w:t xml:space="preserve"> - </w:t>
      </w:r>
      <w:r w:rsidRPr="00957EB0">
        <w:rPr>
          <w:rFonts w:asciiTheme="minorHAnsi" w:hAnsiTheme="minorHAnsi" w:cstheme="minorHAnsi"/>
          <w:sz w:val="20"/>
          <w:szCs w:val="20"/>
        </w:rPr>
        <w:t>Remoção de cabos elétricos, de forma manual, sem reaproveitamento</w:t>
      </w:r>
      <w:r w:rsidR="00FA190A" w:rsidRPr="00957EB0">
        <w:rPr>
          <w:rFonts w:asciiTheme="minorHAnsi" w:hAnsiTheme="minorHAnsi" w:cstheme="minorHAnsi"/>
          <w:sz w:val="20"/>
          <w:szCs w:val="20"/>
        </w:rPr>
        <w:t>;</w:t>
      </w:r>
    </w:p>
    <w:p w:rsidR="00FA190A" w:rsidRPr="00957EB0" w:rsidRDefault="00FA190A"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3.08 - Remoção de acessórios, de forma manual, sem reaproveitamento;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3.0</w:t>
      </w:r>
      <w:r w:rsidR="00FA190A" w:rsidRPr="00957EB0">
        <w:rPr>
          <w:rFonts w:asciiTheme="minorHAnsi" w:hAnsiTheme="minorHAnsi" w:cstheme="minorHAnsi"/>
          <w:sz w:val="20"/>
          <w:szCs w:val="20"/>
        </w:rPr>
        <w:t>9</w:t>
      </w:r>
      <w:r w:rsidRPr="00957EB0">
        <w:rPr>
          <w:rFonts w:asciiTheme="minorHAnsi" w:hAnsiTheme="minorHAnsi" w:cstheme="minorHAnsi"/>
          <w:sz w:val="20"/>
          <w:szCs w:val="20"/>
        </w:rPr>
        <w:t xml:space="preserve"> </w:t>
      </w:r>
      <w:r w:rsidR="00DC07C0" w:rsidRPr="00957EB0">
        <w:rPr>
          <w:rFonts w:asciiTheme="minorHAnsi" w:hAnsiTheme="minorHAnsi" w:cstheme="minorHAnsi"/>
          <w:sz w:val="20"/>
          <w:szCs w:val="20"/>
        </w:rPr>
        <w:t xml:space="preserve">- </w:t>
      </w:r>
      <w:r w:rsidR="00EA0C39" w:rsidRPr="00957EB0">
        <w:rPr>
          <w:rFonts w:asciiTheme="minorHAnsi" w:hAnsiTheme="minorHAnsi" w:cstheme="minorHAnsi"/>
          <w:sz w:val="20"/>
          <w:szCs w:val="20"/>
        </w:rPr>
        <w:t>Remoção de forro de gesso, de forma manual, sem reaproveitamento</w:t>
      </w:r>
      <w:r w:rsidR="00FA190A" w:rsidRPr="00957EB0">
        <w:rPr>
          <w:rFonts w:asciiTheme="minorHAnsi" w:hAnsiTheme="minorHAnsi" w:cstheme="minorHAnsi"/>
          <w:sz w:val="20"/>
          <w:szCs w:val="20"/>
        </w:rPr>
        <w:t>;</w:t>
      </w:r>
    </w:p>
    <w:p w:rsidR="00FA190A" w:rsidRPr="00957EB0" w:rsidRDefault="00FA190A"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Deverá ser retirado todo o forro de gesso existente na sala de informática. </w:t>
      </w:r>
    </w:p>
    <w:p w:rsidR="005161CF" w:rsidRPr="00957EB0" w:rsidRDefault="00EA0C39"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3.</w:t>
      </w:r>
      <w:r w:rsidR="00FA190A" w:rsidRPr="00957EB0">
        <w:rPr>
          <w:rFonts w:asciiTheme="minorHAnsi" w:hAnsiTheme="minorHAnsi" w:cstheme="minorHAnsi"/>
          <w:sz w:val="20"/>
          <w:szCs w:val="20"/>
        </w:rPr>
        <w:t>10</w:t>
      </w:r>
      <w:r w:rsidRPr="00957EB0">
        <w:rPr>
          <w:rFonts w:asciiTheme="minorHAnsi" w:hAnsiTheme="minorHAnsi" w:cstheme="minorHAnsi"/>
          <w:sz w:val="20"/>
          <w:szCs w:val="20"/>
        </w:rPr>
        <w:t xml:space="preserve"> </w:t>
      </w:r>
      <w:r w:rsidR="00DC07C0" w:rsidRPr="00957EB0">
        <w:rPr>
          <w:rFonts w:asciiTheme="minorHAnsi" w:hAnsiTheme="minorHAnsi" w:cstheme="minorHAnsi"/>
          <w:sz w:val="20"/>
          <w:szCs w:val="20"/>
        </w:rPr>
        <w:t xml:space="preserve">- </w:t>
      </w:r>
      <w:r w:rsidRPr="00957EB0">
        <w:rPr>
          <w:rFonts w:asciiTheme="minorHAnsi" w:hAnsiTheme="minorHAnsi" w:cstheme="minorHAnsi"/>
          <w:sz w:val="20"/>
          <w:szCs w:val="20"/>
        </w:rPr>
        <w:t>Retirada de divisórias em chapas de madeira, com montantes metálicos</w:t>
      </w:r>
      <w:r w:rsidR="00FA190A" w:rsidRPr="00957EB0">
        <w:rPr>
          <w:rFonts w:asciiTheme="minorHAnsi" w:hAnsiTheme="minorHAnsi" w:cstheme="minorHAnsi"/>
          <w:sz w:val="20"/>
          <w:szCs w:val="20"/>
        </w:rPr>
        <w:t>;</w:t>
      </w:r>
    </w:p>
    <w:p w:rsidR="00FA190A" w:rsidRPr="00957EB0" w:rsidRDefault="00FA190A"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Deverão ser retiradas todas as divisórias e mesas existentes na sala de informática.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3.1</w:t>
      </w:r>
      <w:r w:rsidR="00FA190A" w:rsidRPr="00957EB0">
        <w:rPr>
          <w:rFonts w:asciiTheme="minorHAnsi" w:hAnsiTheme="minorHAnsi" w:cstheme="minorHAnsi"/>
          <w:sz w:val="20"/>
          <w:szCs w:val="20"/>
        </w:rPr>
        <w:t>1</w:t>
      </w:r>
      <w:r w:rsidRPr="00957EB0">
        <w:rPr>
          <w:rFonts w:asciiTheme="minorHAnsi" w:hAnsiTheme="minorHAnsi" w:cstheme="minorHAnsi"/>
          <w:sz w:val="20"/>
          <w:szCs w:val="20"/>
        </w:rPr>
        <w:t xml:space="preserve"> </w:t>
      </w:r>
      <w:r w:rsidR="00DC07C0" w:rsidRPr="00957EB0">
        <w:rPr>
          <w:rFonts w:asciiTheme="minorHAnsi" w:hAnsiTheme="minorHAnsi" w:cstheme="minorHAnsi"/>
          <w:sz w:val="20"/>
          <w:szCs w:val="20"/>
        </w:rPr>
        <w:t xml:space="preserve">- </w:t>
      </w:r>
      <w:r w:rsidRPr="00957EB0">
        <w:rPr>
          <w:rFonts w:asciiTheme="minorHAnsi" w:hAnsiTheme="minorHAnsi" w:cstheme="minorHAnsi"/>
          <w:sz w:val="20"/>
          <w:szCs w:val="20"/>
        </w:rPr>
        <w:t>Remoção de portas, de forma manual, sem reaproveitamento;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Deverão ser removidas todas as portas das salas a serem reformadas</w:t>
      </w:r>
      <w:r w:rsidR="00FA190A" w:rsidRPr="00957EB0">
        <w:rPr>
          <w:rFonts w:asciiTheme="minorHAnsi" w:hAnsiTheme="minorHAnsi" w:cstheme="minorHAnsi"/>
          <w:sz w:val="20"/>
          <w:szCs w:val="20"/>
        </w:rPr>
        <w:t xml:space="preserve">, conforme projeto </w:t>
      </w:r>
      <w:r w:rsidR="00015CE0" w:rsidRPr="00957EB0">
        <w:rPr>
          <w:rFonts w:asciiTheme="minorHAnsi" w:hAnsiTheme="minorHAnsi" w:cstheme="minorHAnsi"/>
          <w:sz w:val="20"/>
          <w:szCs w:val="20"/>
        </w:rPr>
        <w:t xml:space="preserve">básico </w:t>
      </w:r>
      <w:r w:rsidR="00FA190A" w:rsidRPr="00957EB0">
        <w:rPr>
          <w:rFonts w:asciiTheme="minorHAnsi" w:hAnsiTheme="minorHAnsi" w:cstheme="minorHAnsi"/>
          <w:sz w:val="20"/>
          <w:szCs w:val="20"/>
        </w:rPr>
        <w:t>de arquitetura.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3.1</w:t>
      </w:r>
      <w:r w:rsidR="00FA190A" w:rsidRPr="00957EB0">
        <w:rPr>
          <w:rFonts w:asciiTheme="minorHAnsi" w:hAnsiTheme="minorHAnsi" w:cstheme="minorHAnsi"/>
          <w:sz w:val="20"/>
          <w:szCs w:val="20"/>
        </w:rPr>
        <w:t>2</w:t>
      </w:r>
      <w:r w:rsidRPr="00957EB0">
        <w:rPr>
          <w:rFonts w:asciiTheme="minorHAnsi" w:hAnsiTheme="minorHAnsi" w:cstheme="minorHAnsi"/>
          <w:sz w:val="20"/>
          <w:szCs w:val="20"/>
        </w:rPr>
        <w:t xml:space="preserve"> </w:t>
      </w:r>
      <w:r w:rsidR="00FA190A" w:rsidRPr="00957EB0">
        <w:rPr>
          <w:rFonts w:asciiTheme="minorHAnsi" w:hAnsiTheme="minorHAnsi" w:cstheme="minorHAnsi"/>
          <w:sz w:val="20"/>
          <w:szCs w:val="20"/>
        </w:rPr>
        <w:t xml:space="preserve">- </w:t>
      </w:r>
      <w:r w:rsidRPr="00957EB0">
        <w:rPr>
          <w:rFonts w:asciiTheme="minorHAnsi" w:hAnsiTheme="minorHAnsi" w:cstheme="minorHAnsi"/>
          <w:sz w:val="20"/>
          <w:szCs w:val="20"/>
        </w:rPr>
        <w:t>Transporte horizontal, sacos 30 kg, manual, 30m;</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lastRenderedPageBreak/>
        <w:t>As demolições em toda obra deverão ser feitas dentro da mais perfeita técnica, de forma a se evitarem danos à integridade do prédio.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Toda demolição e/ou remoção que implique reaproveitamento dos materiais será executada cuidadosamente.</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As sobras de material, de possível reaproveitamento, oriundas das demolições, indicadas no projeto e planilha, serão vistoriadas e selecionadas, ficando a cargo da fiscalização a definição sobre seu destino.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No caso de trincas ou qualquer avaria, a contratada se responsabilizará pelo seu conserto e/ou reparo, sem ônus adicional para a contratante.</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b/>
          <w:sz w:val="20"/>
          <w:szCs w:val="20"/>
        </w:rPr>
      </w:pPr>
      <w:r w:rsidRPr="00957EB0">
        <w:rPr>
          <w:rFonts w:asciiTheme="minorHAnsi" w:hAnsiTheme="minorHAnsi" w:cstheme="minorHAnsi"/>
          <w:b/>
          <w:sz w:val="20"/>
          <w:szCs w:val="20"/>
        </w:rPr>
        <w:t>Andaimes</w:t>
      </w:r>
    </w:p>
    <w:p w:rsidR="005161CF" w:rsidRPr="00957EB0" w:rsidRDefault="00FA190A"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3.13 - </w:t>
      </w:r>
      <w:r w:rsidR="00986A2B" w:rsidRPr="00957EB0">
        <w:rPr>
          <w:rFonts w:asciiTheme="minorHAnsi" w:hAnsiTheme="minorHAnsi" w:cstheme="minorHAnsi"/>
          <w:sz w:val="20"/>
          <w:szCs w:val="20"/>
        </w:rPr>
        <w:t xml:space="preserve">Locação de andaime metálico tubular de encaixe, tipo de torre, com largura de </w:t>
      </w:r>
      <w:proofErr w:type="gramStart"/>
      <w:r w:rsidR="00986A2B" w:rsidRPr="00957EB0">
        <w:rPr>
          <w:rFonts w:asciiTheme="minorHAnsi" w:hAnsiTheme="minorHAnsi" w:cstheme="minorHAnsi"/>
          <w:sz w:val="20"/>
          <w:szCs w:val="20"/>
        </w:rPr>
        <w:t>1</w:t>
      </w:r>
      <w:proofErr w:type="gramEnd"/>
      <w:r w:rsidR="00986A2B" w:rsidRPr="00957EB0">
        <w:rPr>
          <w:rFonts w:asciiTheme="minorHAnsi" w:hAnsiTheme="minorHAnsi" w:cstheme="minorHAnsi"/>
          <w:sz w:val="20"/>
          <w:szCs w:val="20"/>
        </w:rPr>
        <w:t xml:space="preserve"> até 1,5 m e altura de *1,00* m;</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Os andaimes deverão ser montados nos ambientes durante a execução dos serviços para a construção da cobertura em estrutura metálica, pintura das paredes e instalação do forro em placas de fibra mineral. Deverão estar bem firmes e escorados, tendo seus montantes apoiados sobre calços ou </w:t>
      </w:r>
      <w:proofErr w:type="gramStart"/>
      <w:r w:rsidRPr="00957EB0">
        <w:rPr>
          <w:rFonts w:asciiTheme="minorHAnsi" w:hAnsiTheme="minorHAnsi" w:cstheme="minorHAnsi"/>
          <w:sz w:val="20"/>
          <w:szCs w:val="20"/>
        </w:rPr>
        <w:t>sapatas</w:t>
      </w:r>
      <w:proofErr w:type="gramEnd"/>
      <w:r w:rsidRPr="00957EB0">
        <w:rPr>
          <w:rFonts w:asciiTheme="minorHAnsi" w:hAnsiTheme="minorHAnsi" w:cstheme="minorHAnsi"/>
          <w:sz w:val="20"/>
          <w:szCs w:val="20"/>
        </w:rPr>
        <w:t xml:space="preserve"> capazes de resistir aos esforços e às cargas transmitidas e serem compatíveis à resistência do solo. O </w:t>
      </w:r>
      <w:proofErr w:type="spellStart"/>
      <w:r w:rsidRPr="00957EB0">
        <w:rPr>
          <w:rFonts w:asciiTheme="minorHAnsi" w:hAnsiTheme="minorHAnsi" w:cstheme="minorHAnsi"/>
          <w:sz w:val="20"/>
          <w:szCs w:val="20"/>
        </w:rPr>
        <w:t>contraventamento</w:t>
      </w:r>
      <w:proofErr w:type="spellEnd"/>
      <w:r w:rsidRPr="00957EB0">
        <w:rPr>
          <w:rFonts w:asciiTheme="minorHAnsi" w:hAnsiTheme="minorHAnsi" w:cstheme="minorHAnsi"/>
          <w:sz w:val="20"/>
          <w:szCs w:val="20"/>
        </w:rPr>
        <w:t xml:space="preserve"> é necessário e será feito a 45º. Não é admitida a utilização de emendas nas tábuas utilizadas como piso sobre os andaimes.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proofErr w:type="gramStart"/>
      <w:r w:rsidRPr="00957EB0">
        <w:rPr>
          <w:rFonts w:asciiTheme="minorHAnsi" w:hAnsiTheme="minorHAnsi" w:cstheme="minorHAnsi"/>
          <w:sz w:val="20"/>
          <w:szCs w:val="20"/>
        </w:rPr>
        <w:t>3.1</w:t>
      </w:r>
      <w:r w:rsidR="00FA190A" w:rsidRPr="00957EB0">
        <w:rPr>
          <w:rFonts w:asciiTheme="minorHAnsi" w:hAnsiTheme="minorHAnsi" w:cstheme="minorHAnsi"/>
          <w:sz w:val="20"/>
          <w:szCs w:val="20"/>
        </w:rPr>
        <w:t>4 -</w:t>
      </w:r>
      <w:r w:rsidRPr="00957EB0">
        <w:rPr>
          <w:rFonts w:asciiTheme="minorHAnsi" w:hAnsiTheme="minorHAnsi" w:cstheme="minorHAnsi"/>
          <w:sz w:val="20"/>
          <w:szCs w:val="20"/>
        </w:rPr>
        <w:t xml:space="preserve"> Montagem e desmontagem de andaime tubular tipo torre”</w:t>
      </w:r>
      <w:proofErr w:type="gramEnd"/>
      <w:r w:rsidRPr="00957EB0">
        <w:rPr>
          <w:rFonts w:asciiTheme="minorHAnsi" w:hAnsiTheme="minorHAnsi" w:cstheme="minorHAnsi"/>
          <w:sz w:val="20"/>
          <w:szCs w:val="20"/>
        </w:rPr>
        <w:t xml:space="preserve"> (exclusive andaime e limpeza).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proofErr w:type="gramStart"/>
      <w:r w:rsidRPr="00957EB0">
        <w:rPr>
          <w:rFonts w:asciiTheme="minorHAnsi" w:hAnsiTheme="minorHAnsi" w:cstheme="minorHAnsi"/>
          <w:sz w:val="20"/>
          <w:szCs w:val="20"/>
        </w:rPr>
        <w:t>Caberá</w:t>
      </w:r>
      <w:proofErr w:type="gramEnd"/>
      <w:r w:rsidRPr="00957EB0">
        <w:rPr>
          <w:rFonts w:asciiTheme="minorHAnsi" w:hAnsiTheme="minorHAnsi" w:cstheme="minorHAnsi"/>
          <w:sz w:val="20"/>
          <w:szCs w:val="20"/>
        </w:rPr>
        <w:t xml:space="preserve"> à CONTRATADA a montagem e desmontagem de andaimes, assim como assumir a responsabilidade do fechamento das áreas, próximo do local onde estiverem sendo executados os serviços.</w:t>
      </w:r>
    </w:p>
    <w:tbl>
      <w:tblPr>
        <w:tblStyle w:val="a"/>
        <w:tblW w:w="906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61"/>
      </w:tblGrid>
      <w:tr w:rsidR="005161CF" w:rsidRPr="00957EB0">
        <w:trPr>
          <w:trHeight w:val="2480"/>
        </w:trPr>
        <w:tc>
          <w:tcPr>
            <w:tcW w:w="9061" w:type="dxa"/>
            <w:tcBorders>
              <w:top w:val="nil"/>
              <w:left w:val="nil"/>
              <w:bottom w:val="nil"/>
              <w:right w:val="nil"/>
            </w:tcBorders>
            <w:tcMar>
              <w:top w:w="100" w:type="dxa"/>
              <w:left w:w="100" w:type="dxa"/>
              <w:bottom w:w="100" w:type="dxa"/>
              <w:right w:w="100" w:type="dxa"/>
            </w:tcMar>
          </w:tcPr>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proofErr w:type="gramStart"/>
            <w:r w:rsidRPr="00957EB0">
              <w:rPr>
                <w:rFonts w:asciiTheme="minorHAnsi" w:hAnsiTheme="minorHAnsi" w:cstheme="minorHAnsi"/>
                <w:sz w:val="20"/>
                <w:szCs w:val="20"/>
              </w:rPr>
              <w:t>3.1</w:t>
            </w:r>
            <w:r w:rsidR="00FA190A" w:rsidRPr="00957EB0">
              <w:rPr>
                <w:rFonts w:asciiTheme="minorHAnsi" w:hAnsiTheme="minorHAnsi" w:cstheme="minorHAnsi"/>
                <w:sz w:val="20"/>
                <w:szCs w:val="20"/>
              </w:rPr>
              <w:t>5</w:t>
            </w:r>
            <w:r w:rsidRPr="00957EB0">
              <w:rPr>
                <w:rFonts w:asciiTheme="minorHAnsi" w:hAnsiTheme="minorHAnsi" w:cstheme="minorHAnsi"/>
                <w:sz w:val="20"/>
                <w:szCs w:val="20"/>
              </w:rPr>
              <w:t xml:space="preserve"> Aluguel</w:t>
            </w:r>
            <w:proofErr w:type="gramEnd"/>
            <w:r w:rsidRPr="00957EB0">
              <w:rPr>
                <w:rFonts w:asciiTheme="minorHAnsi" w:hAnsiTheme="minorHAnsi" w:cstheme="minorHAnsi"/>
                <w:sz w:val="20"/>
                <w:szCs w:val="20"/>
              </w:rPr>
              <w:t xml:space="preserve"> de andaime suspenso, tipo </w:t>
            </w:r>
            <w:proofErr w:type="spellStart"/>
            <w:r w:rsidRPr="00957EB0">
              <w:rPr>
                <w:rFonts w:asciiTheme="minorHAnsi" w:hAnsiTheme="minorHAnsi" w:cstheme="minorHAnsi"/>
                <w:sz w:val="20"/>
                <w:szCs w:val="20"/>
              </w:rPr>
              <w:t>balancin</w:t>
            </w:r>
            <w:proofErr w:type="spellEnd"/>
            <w:r w:rsidRPr="00957EB0">
              <w:rPr>
                <w:rFonts w:asciiTheme="minorHAnsi" w:hAnsiTheme="minorHAnsi" w:cstheme="minorHAnsi"/>
                <w:sz w:val="20"/>
                <w:szCs w:val="20"/>
              </w:rPr>
              <w:t xml:space="preserve">, cadeirinha ou similar, considerando cabo de aço, cordas, equipamentos de segurança (cinto paraquedista, trava quedas, </w:t>
            </w:r>
            <w:proofErr w:type="spellStart"/>
            <w:r w:rsidRPr="00957EB0">
              <w:rPr>
                <w:rFonts w:asciiTheme="minorHAnsi" w:hAnsiTheme="minorHAnsi" w:cstheme="minorHAnsi"/>
                <w:sz w:val="20"/>
                <w:szCs w:val="20"/>
              </w:rPr>
              <w:t>etc</w:t>
            </w:r>
            <w:proofErr w:type="spellEnd"/>
            <w:r w:rsidRPr="00957EB0">
              <w:rPr>
                <w:rFonts w:asciiTheme="minorHAnsi" w:hAnsiTheme="minorHAnsi" w:cstheme="minorHAnsi"/>
                <w:sz w:val="20"/>
                <w:szCs w:val="20"/>
              </w:rPr>
              <w:t xml:space="preserve">), acessórios de montagem e fixação (freios, afastador, jota, barra de ligação, </w:t>
            </w:r>
            <w:proofErr w:type="spellStart"/>
            <w:r w:rsidRPr="00957EB0">
              <w:rPr>
                <w:rFonts w:asciiTheme="minorHAnsi" w:hAnsiTheme="minorHAnsi" w:cstheme="minorHAnsi"/>
                <w:sz w:val="20"/>
                <w:szCs w:val="20"/>
              </w:rPr>
              <w:t>etc</w:t>
            </w:r>
            <w:proofErr w:type="spellEnd"/>
            <w:r w:rsidRPr="00957EB0">
              <w:rPr>
                <w:rFonts w:asciiTheme="minorHAnsi" w:hAnsiTheme="minorHAnsi" w:cstheme="minorHAnsi"/>
                <w:sz w:val="20"/>
                <w:szCs w:val="20"/>
              </w:rPr>
              <w:t>), inclusive deslocamentos horizontal e vertical e manutenção do equipamento.</w:t>
            </w:r>
          </w:p>
          <w:p w:rsidR="00FA190A" w:rsidRPr="00957EB0" w:rsidRDefault="00D2267E"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Caberá à CONTRATADA a montagem e desmontagem de andaime suspenso, assim como assumir a responsabilidade do fechamento das áreas, próximo do local onde estiverem sendo executados os serviços de instalações hidráulicas.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proofErr w:type="gramStart"/>
            <w:r w:rsidRPr="00957EB0">
              <w:rPr>
                <w:rFonts w:asciiTheme="minorHAnsi" w:hAnsiTheme="minorHAnsi" w:cstheme="minorHAnsi"/>
                <w:sz w:val="20"/>
                <w:szCs w:val="20"/>
              </w:rPr>
              <w:t>3.1</w:t>
            </w:r>
            <w:r w:rsidR="00FA190A" w:rsidRPr="00957EB0">
              <w:rPr>
                <w:rFonts w:asciiTheme="minorHAnsi" w:hAnsiTheme="minorHAnsi" w:cstheme="minorHAnsi"/>
                <w:sz w:val="20"/>
                <w:szCs w:val="20"/>
              </w:rPr>
              <w:t>6</w:t>
            </w:r>
            <w:r w:rsidRPr="00957EB0">
              <w:rPr>
                <w:rFonts w:asciiTheme="minorHAnsi" w:hAnsiTheme="minorHAnsi" w:cstheme="minorHAnsi"/>
                <w:sz w:val="20"/>
                <w:szCs w:val="20"/>
              </w:rPr>
              <w:t xml:space="preserve"> Retirada de entulho de obra em caçamba de aço</w:t>
            </w:r>
            <w:proofErr w:type="gramEnd"/>
            <w:r w:rsidRPr="00957EB0">
              <w:rPr>
                <w:rFonts w:asciiTheme="minorHAnsi" w:hAnsiTheme="minorHAnsi" w:cstheme="minorHAnsi"/>
                <w:sz w:val="20"/>
                <w:szCs w:val="20"/>
              </w:rPr>
              <w:t xml:space="preserve"> com 5m</w:t>
            </w:r>
            <w:r w:rsidRPr="00957EB0">
              <w:rPr>
                <w:rFonts w:asciiTheme="minorHAnsi" w:hAnsiTheme="minorHAnsi" w:cstheme="minorHAnsi"/>
                <w:sz w:val="20"/>
                <w:szCs w:val="20"/>
                <w:vertAlign w:val="superscript"/>
              </w:rPr>
              <w:t>3</w:t>
            </w:r>
            <w:r w:rsidRPr="00957EB0">
              <w:rPr>
                <w:rFonts w:asciiTheme="minorHAnsi" w:hAnsiTheme="minorHAnsi" w:cstheme="minorHAnsi"/>
                <w:sz w:val="20"/>
                <w:szCs w:val="20"/>
              </w:rPr>
              <w:t xml:space="preserve"> de capacidade, inclusive carregamento do container, transporte e descarga, exclusive tarifa de disposição final;</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O local para colocação da caçamba deverá ser definido pela FISCALIZAÇÃO.</w:t>
            </w:r>
          </w:p>
        </w:tc>
      </w:tr>
    </w:tbl>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 </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4</w:t>
      </w:r>
      <w:r w:rsidR="00EA0C39" w:rsidRPr="00957EB0">
        <w:rPr>
          <w:rFonts w:asciiTheme="minorHAnsi" w:hAnsiTheme="minorHAnsi" w:cstheme="minorHAnsi"/>
          <w:sz w:val="20"/>
          <w:szCs w:val="20"/>
        </w:rPr>
        <w:t>.</w:t>
      </w:r>
      <w:r w:rsidRPr="00957EB0">
        <w:rPr>
          <w:rFonts w:asciiTheme="minorHAnsi" w:hAnsiTheme="minorHAnsi" w:cstheme="minorHAnsi"/>
          <w:sz w:val="20"/>
          <w:szCs w:val="20"/>
        </w:rPr>
        <w:t xml:space="preserve">     MOVIMENTO DE TERRA</w:t>
      </w:r>
    </w:p>
    <w:p w:rsidR="005161CF" w:rsidRPr="00957EB0" w:rsidRDefault="00EA0C39" w:rsidP="00035F0C">
      <w:pPr>
        <w:pBdr>
          <w:top w:val="nil"/>
          <w:left w:val="nil"/>
          <w:bottom w:val="nil"/>
          <w:right w:val="nil"/>
          <w:between w:val="nil"/>
        </w:pBdr>
        <w:spacing w:after="0" w:line="360" w:lineRule="auto"/>
        <w:jc w:val="both"/>
        <w:rPr>
          <w:rFonts w:asciiTheme="minorHAnsi" w:hAnsiTheme="minorHAnsi" w:cstheme="minorHAnsi"/>
          <w:sz w:val="20"/>
          <w:szCs w:val="20"/>
        </w:rPr>
      </w:pPr>
      <w:proofErr w:type="gramStart"/>
      <w:r w:rsidRPr="00957EB0">
        <w:rPr>
          <w:rFonts w:asciiTheme="minorHAnsi" w:hAnsiTheme="minorHAnsi" w:cstheme="minorHAnsi"/>
          <w:sz w:val="20"/>
          <w:szCs w:val="20"/>
        </w:rPr>
        <w:t xml:space="preserve">4.1 </w:t>
      </w:r>
      <w:r w:rsidR="00D2267E" w:rsidRPr="00957EB0">
        <w:rPr>
          <w:rFonts w:asciiTheme="minorHAnsi" w:hAnsiTheme="minorHAnsi" w:cstheme="minorHAnsi"/>
          <w:sz w:val="20"/>
          <w:szCs w:val="20"/>
        </w:rPr>
        <w:t xml:space="preserve">- </w:t>
      </w:r>
      <w:r w:rsidR="00986A2B" w:rsidRPr="00957EB0">
        <w:rPr>
          <w:rFonts w:asciiTheme="minorHAnsi" w:hAnsiTheme="minorHAnsi" w:cstheme="minorHAnsi"/>
          <w:sz w:val="20"/>
          <w:szCs w:val="20"/>
        </w:rPr>
        <w:t>E</w:t>
      </w:r>
      <w:r w:rsidR="00D2267E" w:rsidRPr="00957EB0">
        <w:rPr>
          <w:rFonts w:asciiTheme="minorHAnsi" w:hAnsiTheme="minorHAnsi" w:cstheme="minorHAnsi"/>
          <w:sz w:val="20"/>
          <w:szCs w:val="20"/>
        </w:rPr>
        <w:t>scavação</w:t>
      </w:r>
      <w:proofErr w:type="gramEnd"/>
      <w:r w:rsidR="00D2267E" w:rsidRPr="00957EB0">
        <w:rPr>
          <w:rFonts w:asciiTheme="minorHAnsi" w:hAnsiTheme="minorHAnsi" w:cstheme="minorHAnsi"/>
          <w:sz w:val="20"/>
          <w:szCs w:val="20"/>
        </w:rPr>
        <w:t xml:space="preserve"> manual de valas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Realizar escavação de vala 0,40 x 0,40m, através de mão de obra e material adequado, para posterior assentamento dos dutos corrugados de 40 mm. Durante a escavação deverá ser verificado possíveis conflitos com demais instalações existentes, como: água, esgoto, águas pluviais e outros.</w:t>
      </w:r>
    </w:p>
    <w:p w:rsidR="005161CF" w:rsidRPr="00957EB0" w:rsidRDefault="00EA0C39" w:rsidP="00035F0C">
      <w:pPr>
        <w:pBdr>
          <w:top w:val="nil"/>
          <w:left w:val="nil"/>
          <w:bottom w:val="nil"/>
          <w:right w:val="nil"/>
          <w:between w:val="nil"/>
        </w:pBdr>
        <w:spacing w:after="0" w:line="360" w:lineRule="auto"/>
        <w:jc w:val="both"/>
        <w:rPr>
          <w:rFonts w:asciiTheme="minorHAnsi" w:hAnsiTheme="minorHAnsi" w:cstheme="minorHAnsi"/>
          <w:b/>
          <w:sz w:val="20"/>
          <w:szCs w:val="20"/>
        </w:rPr>
      </w:pPr>
      <w:proofErr w:type="gramStart"/>
      <w:r w:rsidRPr="00957EB0">
        <w:rPr>
          <w:rFonts w:asciiTheme="minorHAnsi" w:hAnsiTheme="minorHAnsi" w:cstheme="minorHAnsi"/>
          <w:sz w:val="20"/>
          <w:szCs w:val="20"/>
        </w:rPr>
        <w:t xml:space="preserve">4.2 </w:t>
      </w:r>
      <w:r w:rsidR="00D2267E" w:rsidRPr="00957EB0">
        <w:rPr>
          <w:rFonts w:asciiTheme="minorHAnsi" w:hAnsiTheme="minorHAnsi" w:cstheme="minorHAnsi"/>
          <w:sz w:val="20"/>
          <w:szCs w:val="20"/>
        </w:rPr>
        <w:t xml:space="preserve">- </w:t>
      </w:r>
      <w:r w:rsidR="00986A2B" w:rsidRPr="00957EB0">
        <w:rPr>
          <w:rFonts w:asciiTheme="minorHAnsi" w:hAnsiTheme="minorHAnsi" w:cstheme="minorHAnsi"/>
          <w:sz w:val="20"/>
          <w:szCs w:val="20"/>
        </w:rPr>
        <w:t>A</w:t>
      </w:r>
      <w:r w:rsidR="00D2267E" w:rsidRPr="00957EB0">
        <w:rPr>
          <w:rFonts w:asciiTheme="minorHAnsi" w:hAnsiTheme="minorHAnsi" w:cstheme="minorHAnsi"/>
          <w:sz w:val="20"/>
          <w:szCs w:val="20"/>
        </w:rPr>
        <w:t>terro</w:t>
      </w:r>
      <w:proofErr w:type="gramEnd"/>
      <w:r w:rsidR="00D2267E" w:rsidRPr="00957EB0">
        <w:rPr>
          <w:rFonts w:asciiTheme="minorHAnsi" w:hAnsiTheme="minorHAnsi" w:cstheme="minorHAnsi"/>
          <w:sz w:val="20"/>
          <w:szCs w:val="20"/>
        </w:rPr>
        <w:t xml:space="preserve"> com areia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Fornecer areia para assentamento de dutos </w:t>
      </w:r>
      <w:r w:rsidR="00EE497B" w:rsidRPr="00957EB0">
        <w:rPr>
          <w:rFonts w:asciiTheme="minorHAnsi" w:hAnsiTheme="minorHAnsi" w:cstheme="minorHAnsi"/>
          <w:sz w:val="20"/>
          <w:szCs w:val="20"/>
        </w:rPr>
        <w:t>da rede de esgoto</w:t>
      </w:r>
      <w:r w:rsidRPr="00957EB0">
        <w:rPr>
          <w:rFonts w:asciiTheme="minorHAnsi" w:hAnsiTheme="minorHAnsi" w:cstheme="minorHAnsi"/>
          <w:sz w:val="20"/>
          <w:szCs w:val="20"/>
        </w:rPr>
        <w:t xml:space="preserve">. O colchão de areia deverá possuir 0,10m de altura cobrindo completamente os dutos conforme indicação de corte na planta </w:t>
      </w:r>
      <w:r w:rsidR="00EE497B" w:rsidRPr="00957EB0">
        <w:rPr>
          <w:rFonts w:asciiTheme="minorHAnsi" w:hAnsiTheme="minorHAnsi" w:cstheme="minorHAnsi"/>
          <w:sz w:val="20"/>
          <w:szCs w:val="20"/>
        </w:rPr>
        <w:t>do projeto</w:t>
      </w:r>
      <w:r w:rsidR="00015CE0" w:rsidRPr="00957EB0">
        <w:rPr>
          <w:rFonts w:asciiTheme="minorHAnsi" w:hAnsiTheme="minorHAnsi" w:cstheme="minorHAnsi"/>
          <w:sz w:val="20"/>
          <w:szCs w:val="20"/>
        </w:rPr>
        <w:t xml:space="preserve"> básico</w:t>
      </w:r>
      <w:r w:rsidR="00EE497B" w:rsidRPr="00957EB0">
        <w:rPr>
          <w:rFonts w:asciiTheme="minorHAnsi" w:hAnsiTheme="minorHAnsi" w:cstheme="minorHAnsi"/>
          <w:sz w:val="20"/>
          <w:szCs w:val="20"/>
        </w:rPr>
        <w:t xml:space="preserve"> hidrossanitário.</w:t>
      </w:r>
    </w:p>
    <w:p w:rsidR="005161CF" w:rsidRPr="00957EB0" w:rsidRDefault="005161CF" w:rsidP="00035F0C">
      <w:pPr>
        <w:pBdr>
          <w:top w:val="nil"/>
          <w:left w:val="nil"/>
          <w:bottom w:val="nil"/>
          <w:right w:val="nil"/>
          <w:between w:val="nil"/>
        </w:pBdr>
        <w:spacing w:after="0" w:line="360" w:lineRule="auto"/>
        <w:ind w:firstLine="700"/>
        <w:jc w:val="both"/>
        <w:rPr>
          <w:rFonts w:asciiTheme="minorHAnsi" w:hAnsiTheme="minorHAnsi" w:cstheme="minorHAnsi"/>
          <w:b/>
          <w:sz w:val="20"/>
          <w:szCs w:val="20"/>
        </w:rPr>
      </w:pP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highlight w:val="green"/>
        </w:rPr>
      </w:pPr>
      <w:r w:rsidRPr="00957EB0">
        <w:rPr>
          <w:rFonts w:asciiTheme="minorHAnsi" w:hAnsiTheme="minorHAnsi" w:cstheme="minorHAnsi"/>
          <w:sz w:val="20"/>
          <w:szCs w:val="20"/>
        </w:rPr>
        <w:t>5</w:t>
      </w:r>
      <w:r w:rsidR="00EA0C39" w:rsidRPr="00957EB0">
        <w:rPr>
          <w:rFonts w:asciiTheme="minorHAnsi" w:hAnsiTheme="minorHAnsi" w:cstheme="minorHAnsi"/>
          <w:sz w:val="20"/>
          <w:szCs w:val="20"/>
        </w:rPr>
        <w:t>.</w:t>
      </w:r>
      <w:r w:rsidRPr="00957EB0">
        <w:rPr>
          <w:rFonts w:asciiTheme="minorHAnsi" w:hAnsiTheme="minorHAnsi" w:cstheme="minorHAnsi"/>
          <w:sz w:val="20"/>
          <w:szCs w:val="20"/>
        </w:rPr>
        <w:t xml:space="preserve">  SUPERESTRUTURA</w:t>
      </w:r>
    </w:p>
    <w:p w:rsidR="00EE497B"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5.1 </w:t>
      </w:r>
      <w:r w:rsidR="00EE497B" w:rsidRPr="00957EB0">
        <w:rPr>
          <w:rFonts w:asciiTheme="minorHAnsi" w:hAnsiTheme="minorHAnsi" w:cstheme="minorHAnsi"/>
          <w:sz w:val="20"/>
          <w:szCs w:val="20"/>
        </w:rPr>
        <w:t xml:space="preserve">- </w:t>
      </w:r>
      <w:r w:rsidRPr="00957EB0">
        <w:rPr>
          <w:rFonts w:asciiTheme="minorHAnsi" w:hAnsiTheme="minorHAnsi" w:cstheme="minorHAnsi"/>
          <w:sz w:val="20"/>
          <w:szCs w:val="20"/>
        </w:rPr>
        <w:t>V</w:t>
      </w:r>
      <w:r w:rsidR="00EA0C39" w:rsidRPr="00957EB0">
        <w:rPr>
          <w:rFonts w:asciiTheme="minorHAnsi" w:hAnsiTheme="minorHAnsi" w:cstheme="minorHAnsi"/>
          <w:sz w:val="20"/>
          <w:szCs w:val="20"/>
        </w:rPr>
        <w:t xml:space="preserve">erga pré-moldada para portas com até 1,5 m de vão. </w:t>
      </w:r>
    </w:p>
    <w:p w:rsidR="005161CF" w:rsidRPr="00957EB0" w:rsidRDefault="00EE497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lastRenderedPageBreak/>
        <w:t>Deverão ser instaladas vergas pré-moldadas para o vão (1,5</w:t>
      </w:r>
      <w:proofErr w:type="gramStart"/>
      <w:r w:rsidRPr="00957EB0">
        <w:rPr>
          <w:rFonts w:asciiTheme="minorHAnsi" w:hAnsiTheme="minorHAnsi" w:cstheme="minorHAnsi"/>
          <w:sz w:val="20"/>
          <w:szCs w:val="20"/>
        </w:rPr>
        <w:t>x2,</w:t>
      </w:r>
      <w:proofErr w:type="gramEnd"/>
      <w:r w:rsidRPr="00957EB0">
        <w:rPr>
          <w:rFonts w:asciiTheme="minorHAnsi" w:hAnsiTheme="minorHAnsi" w:cstheme="minorHAnsi"/>
          <w:sz w:val="20"/>
          <w:szCs w:val="20"/>
        </w:rPr>
        <w:t>10m) de acesso a circulação e para a porta (P02) de acesso a sala de apoio.</w:t>
      </w:r>
      <w:r w:rsidR="00986A2B" w:rsidRPr="00957EB0">
        <w:rPr>
          <w:rFonts w:asciiTheme="minorHAnsi" w:hAnsiTheme="minorHAnsi" w:cstheme="minorHAnsi"/>
          <w:sz w:val="20"/>
          <w:szCs w:val="20"/>
        </w:rPr>
        <w:tab/>
      </w:r>
      <w:r w:rsidR="00986A2B" w:rsidRPr="00957EB0">
        <w:rPr>
          <w:rFonts w:asciiTheme="minorHAnsi" w:hAnsiTheme="minorHAnsi" w:cstheme="minorHAnsi"/>
          <w:sz w:val="20"/>
          <w:szCs w:val="20"/>
        </w:rPr>
        <w:tab/>
      </w:r>
      <w:r w:rsidR="00986A2B" w:rsidRPr="00957EB0">
        <w:rPr>
          <w:rFonts w:asciiTheme="minorHAnsi" w:hAnsiTheme="minorHAnsi" w:cstheme="minorHAnsi"/>
          <w:sz w:val="20"/>
          <w:szCs w:val="20"/>
        </w:rPr>
        <w:tab/>
      </w:r>
      <w:r w:rsidR="00986A2B" w:rsidRPr="00957EB0">
        <w:rPr>
          <w:rFonts w:asciiTheme="minorHAnsi" w:hAnsiTheme="minorHAnsi" w:cstheme="minorHAnsi"/>
          <w:sz w:val="20"/>
          <w:szCs w:val="20"/>
        </w:rPr>
        <w:tab/>
      </w:r>
    </w:p>
    <w:p w:rsidR="005161CF" w:rsidRPr="00957EB0" w:rsidRDefault="005161CF" w:rsidP="00035F0C">
      <w:pPr>
        <w:spacing w:after="0" w:line="360" w:lineRule="auto"/>
        <w:jc w:val="both"/>
        <w:rPr>
          <w:rFonts w:asciiTheme="minorHAnsi" w:hAnsiTheme="minorHAnsi" w:cstheme="minorHAnsi"/>
          <w:sz w:val="20"/>
          <w:szCs w:val="20"/>
          <w:highlight w:val="green"/>
        </w:rPr>
      </w:pPr>
    </w:p>
    <w:p w:rsidR="00EE497B" w:rsidRPr="00957EB0" w:rsidRDefault="00EA0C39"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6. </w:t>
      </w:r>
      <w:r w:rsidR="00986A2B" w:rsidRPr="00957EB0">
        <w:rPr>
          <w:rFonts w:asciiTheme="minorHAnsi" w:hAnsiTheme="minorHAnsi" w:cstheme="minorHAnsi"/>
          <w:sz w:val="20"/>
          <w:szCs w:val="20"/>
        </w:rPr>
        <w:t>ALVENARIA / VEDAÇÃO / DIVISÓRIA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b/>
          <w:sz w:val="20"/>
          <w:szCs w:val="20"/>
        </w:rPr>
      </w:pPr>
      <w:r w:rsidRPr="00957EB0">
        <w:rPr>
          <w:rFonts w:asciiTheme="minorHAnsi" w:hAnsiTheme="minorHAnsi" w:cstheme="minorHAnsi"/>
          <w:b/>
          <w:sz w:val="20"/>
          <w:szCs w:val="20"/>
        </w:rPr>
        <w:t>Alvenaria</w:t>
      </w:r>
    </w:p>
    <w:p w:rsidR="005161CF" w:rsidRPr="00957EB0" w:rsidRDefault="00EA0C39"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6.1 </w:t>
      </w:r>
      <w:r w:rsidR="00EE497B" w:rsidRPr="00957EB0">
        <w:rPr>
          <w:rFonts w:asciiTheme="minorHAnsi" w:hAnsiTheme="minorHAnsi" w:cstheme="minorHAnsi"/>
          <w:sz w:val="20"/>
          <w:szCs w:val="20"/>
        </w:rPr>
        <w:t xml:space="preserve">- </w:t>
      </w:r>
      <w:r w:rsidR="00986A2B" w:rsidRPr="00957EB0">
        <w:rPr>
          <w:rFonts w:asciiTheme="minorHAnsi" w:hAnsiTheme="minorHAnsi" w:cstheme="minorHAnsi"/>
          <w:sz w:val="20"/>
          <w:szCs w:val="20"/>
        </w:rPr>
        <w:t>Alvenaria estrutural de blocos cerâmicos de 14x19x39cm, para paredes com área líquida menor que 6m</w:t>
      </w:r>
      <w:proofErr w:type="gramStart"/>
      <w:r w:rsidR="00986A2B" w:rsidRPr="00957EB0">
        <w:rPr>
          <w:rFonts w:asciiTheme="minorHAnsi" w:hAnsiTheme="minorHAnsi" w:cstheme="minorHAnsi"/>
          <w:sz w:val="20"/>
          <w:szCs w:val="20"/>
        </w:rPr>
        <w:t>²</w:t>
      </w:r>
      <w:proofErr w:type="gramEnd"/>
      <w:r w:rsidR="00986A2B" w:rsidRPr="00957EB0">
        <w:rPr>
          <w:rFonts w:asciiTheme="minorHAnsi" w:hAnsiTheme="minorHAnsi" w:cstheme="minorHAnsi"/>
          <w:sz w:val="20"/>
          <w:szCs w:val="20"/>
        </w:rPr>
        <w:t>, sem vãos, utilizando colher de pedreiro e argamassa de assentamento com preparo manual.</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Será</w:t>
      </w:r>
      <w:r w:rsidR="00EE497B" w:rsidRPr="00957EB0">
        <w:rPr>
          <w:rFonts w:asciiTheme="minorHAnsi" w:hAnsiTheme="minorHAnsi" w:cstheme="minorHAnsi"/>
          <w:sz w:val="20"/>
          <w:szCs w:val="20"/>
        </w:rPr>
        <w:t xml:space="preserve"> utilizada para o fechamento do vão</w:t>
      </w:r>
      <w:r w:rsidRPr="00957EB0">
        <w:rPr>
          <w:rFonts w:asciiTheme="minorHAnsi" w:hAnsiTheme="minorHAnsi" w:cstheme="minorHAnsi"/>
          <w:sz w:val="20"/>
          <w:szCs w:val="20"/>
        </w:rPr>
        <w:t xml:space="preserve"> d</w:t>
      </w:r>
      <w:r w:rsidR="00EE497B" w:rsidRPr="00957EB0">
        <w:rPr>
          <w:rFonts w:asciiTheme="minorHAnsi" w:hAnsiTheme="minorHAnsi" w:cstheme="minorHAnsi"/>
          <w:sz w:val="20"/>
          <w:szCs w:val="20"/>
        </w:rPr>
        <w:t>a porta existente atualmente na sala de informática</w:t>
      </w:r>
      <w:r w:rsidRPr="00957EB0">
        <w:rPr>
          <w:rFonts w:asciiTheme="minorHAnsi" w:hAnsiTheme="minorHAnsi" w:cstheme="minorHAnsi"/>
          <w:sz w:val="20"/>
          <w:szCs w:val="20"/>
        </w:rPr>
        <w:t xml:space="preserve">. Esses fechamentos também deverão ser emboçados e pintados conforme o item </w:t>
      </w:r>
      <w:r w:rsidR="00EA636F" w:rsidRPr="00957EB0">
        <w:rPr>
          <w:rFonts w:asciiTheme="minorHAnsi" w:hAnsiTheme="minorHAnsi" w:cstheme="minorHAnsi"/>
          <w:sz w:val="20"/>
          <w:szCs w:val="20"/>
        </w:rPr>
        <w:t xml:space="preserve">17 </w:t>
      </w:r>
      <w:r w:rsidR="00EE497B" w:rsidRPr="00957EB0">
        <w:rPr>
          <w:rFonts w:asciiTheme="minorHAnsi" w:hAnsiTheme="minorHAnsi" w:cstheme="minorHAnsi"/>
          <w:sz w:val="20"/>
          <w:szCs w:val="20"/>
        </w:rPr>
        <w:t>de pintura</w:t>
      </w:r>
      <w:r w:rsidRPr="00957EB0">
        <w:rPr>
          <w:rFonts w:asciiTheme="minorHAnsi" w:hAnsiTheme="minorHAnsi" w:cstheme="minorHAnsi"/>
          <w:sz w:val="20"/>
          <w:szCs w:val="20"/>
        </w:rPr>
        <w:t>.</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As alvenarias de tijolos cerâmicos furados deverão obedecer às dimensões e os alinhamentos determinados no projeto arquitetônico. As espessuras indicadas referem-se às paredes depois de revestidas. Admite-se, no máximo, uma variação de </w:t>
      </w:r>
      <w:proofErr w:type="gramStart"/>
      <w:r w:rsidRPr="00957EB0">
        <w:rPr>
          <w:rFonts w:asciiTheme="minorHAnsi" w:hAnsiTheme="minorHAnsi" w:cstheme="minorHAnsi"/>
          <w:sz w:val="20"/>
          <w:szCs w:val="20"/>
        </w:rPr>
        <w:t>2cm</w:t>
      </w:r>
      <w:proofErr w:type="gramEnd"/>
      <w:r w:rsidRPr="00957EB0">
        <w:rPr>
          <w:rFonts w:asciiTheme="minorHAnsi" w:hAnsiTheme="minorHAnsi" w:cstheme="minorHAnsi"/>
          <w:sz w:val="20"/>
          <w:szCs w:val="20"/>
        </w:rPr>
        <w:t xml:space="preserve"> com relação à espessura projetada.</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A execução deverá proceder obtendo-se a horizontalidade das fiadas, alinhamento das mesmas e verticalidade da parede. Os tijolos deverão ser ligeiramente molhados antes da colocação.</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A última fiada da alvenaria, junto às lajes, será cunhada através de tijolos dispostos obliquamente. Esta cunha só poderá ser executada depois de decorridos </w:t>
      </w:r>
      <w:proofErr w:type="gramStart"/>
      <w:r w:rsidRPr="00957EB0">
        <w:rPr>
          <w:rFonts w:asciiTheme="minorHAnsi" w:hAnsiTheme="minorHAnsi" w:cstheme="minorHAnsi"/>
          <w:sz w:val="20"/>
          <w:szCs w:val="20"/>
        </w:rPr>
        <w:t>7</w:t>
      </w:r>
      <w:proofErr w:type="gramEnd"/>
      <w:r w:rsidRPr="00957EB0">
        <w:rPr>
          <w:rFonts w:asciiTheme="minorHAnsi" w:hAnsiTheme="minorHAnsi" w:cstheme="minorHAnsi"/>
          <w:sz w:val="20"/>
          <w:szCs w:val="20"/>
        </w:rPr>
        <w:t xml:space="preserve"> dias da conclusão de cada trecho de parede. E não será permitida a colocação de tijolos com o</w:t>
      </w:r>
      <w:r w:rsidR="00EE497B" w:rsidRPr="00957EB0">
        <w:rPr>
          <w:rFonts w:asciiTheme="minorHAnsi" w:hAnsiTheme="minorHAnsi" w:cstheme="minorHAnsi"/>
          <w:sz w:val="20"/>
          <w:szCs w:val="20"/>
        </w:rPr>
        <w:t xml:space="preserve">s furos voltados no sentido </w:t>
      </w:r>
      <w:proofErr w:type="gramStart"/>
      <w:r w:rsidRPr="00957EB0">
        <w:rPr>
          <w:rFonts w:asciiTheme="minorHAnsi" w:hAnsiTheme="minorHAnsi" w:cstheme="minorHAnsi"/>
          <w:sz w:val="20"/>
          <w:szCs w:val="20"/>
        </w:rPr>
        <w:t>a</w:t>
      </w:r>
      <w:proofErr w:type="gramEnd"/>
      <w:r w:rsidRPr="00957EB0">
        <w:rPr>
          <w:rFonts w:asciiTheme="minorHAnsi" w:hAnsiTheme="minorHAnsi" w:cstheme="minorHAnsi"/>
          <w:sz w:val="20"/>
          <w:szCs w:val="20"/>
        </w:rPr>
        <w:t xml:space="preserve"> espessura da parede.</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b/>
          <w:sz w:val="20"/>
          <w:szCs w:val="20"/>
        </w:rPr>
      </w:pPr>
      <w:r w:rsidRPr="00957EB0">
        <w:rPr>
          <w:rFonts w:asciiTheme="minorHAnsi" w:hAnsiTheme="minorHAnsi" w:cstheme="minorHAnsi"/>
          <w:b/>
          <w:sz w:val="20"/>
          <w:szCs w:val="20"/>
        </w:rPr>
        <w:t xml:space="preserve">Gesso </w:t>
      </w:r>
      <w:proofErr w:type="spellStart"/>
      <w:r w:rsidR="00035F0C">
        <w:rPr>
          <w:rFonts w:asciiTheme="minorHAnsi" w:hAnsiTheme="minorHAnsi" w:cstheme="minorHAnsi"/>
          <w:b/>
          <w:sz w:val="20"/>
          <w:szCs w:val="20"/>
        </w:rPr>
        <w:t>A</w:t>
      </w:r>
      <w:r w:rsidRPr="00957EB0">
        <w:rPr>
          <w:rFonts w:asciiTheme="minorHAnsi" w:hAnsiTheme="minorHAnsi" w:cstheme="minorHAnsi"/>
          <w:b/>
          <w:sz w:val="20"/>
          <w:szCs w:val="20"/>
        </w:rPr>
        <w:t>cartonado</w:t>
      </w:r>
      <w:proofErr w:type="spellEnd"/>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As paredes divisórias em gesso </w:t>
      </w:r>
      <w:proofErr w:type="spellStart"/>
      <w:r w:rsidRPr="00957EB0">
        <w:rPr>
          <w:rFonts w:asciiTheme="minorHAnsi" w:hAnsiTheme="minorHAnsi" w:cstheme="minorHAnsi"/>
          <w:sz w:val="20"/>
          <w:szCs w:val="20"/>
        </w:rPr>
        <w:t>acartonado</w:t>
      </w:r>
      <w:proofErr w:type="spellEnd"/>
      <w:r w:rsidRPr="00957EB0">
        <w:rPr>
          <w:rFonts w:asciiTheme="minorHAnsi" w:hAnsiTheme="minorHAnsi" w:cstheme="minorHAnsi"/>
          <w:sz w:val="20"/>
          <w:szCs w:val="20"/>
        </w:rPr>
        <w:t xml:space="preserve"> deverão ser compostas por chapa de gesso </w:t>
      </w:r>
      <w:proofErr w:type="spellStart"/>
      <w:r w:rsidRPr="00957EB0">
        <w:rPr>
          <w:rFonts w:asciiTheme="minorHAnsi" w:hAnsiTheme="minorHAnsi" w:cstheme="minorHAnsi"/>
          <w:sz w:val="20"/>
          <w:szCs w:val="20"/>
        </w:rPr>
        <w:t>acartonado</w:t>
      </w:r>
      <w:proofErr w:type="spellEnd"/>
      <w:r w:rsidRPr="00957EB0">
        <w:rPr>
          <w:rFonts w:asciiTheme="minorHAnsi" w:hAnsiTheme="minorHAnsi" w:cstheme="minorHAnsi"/>
          <w:sz w:val="20"/>
          <w:szCs w:val="20"/>
        </w:rPr>
        <w:t xml:space="preserve">, tipo standard (ST), cor branca, de 12,5 mm de espessura, e dimensões de 1200 x 2400 mm, fixada em perfil guia de formato u, em aço zincado, para estrutura parede gesso </w:t>
      </w:r>
      <w:proofErr w:type="spellStart"/>
      <w:r w:rsidRPr="00957EB0">
        <w:rPr>
          <w:rFonts w:asciiTheme="minorHAnsi" w:hAnsiTheme="minorHAnsi" w:cstheme="minorHAnsi"/>
          <w:sz w:val="20"/>
          <w:szCs w:val="20"/>
        </w:rPr>
        <w:t>acartonado</w:t>
      </w:r>
      <w:proofErr w:type="spellEnd"/>
      <w:r w:rsidRPr="00957EB0">
        <w:rPr>
          <w:rFonts w:asciiTheme="minorHAnsi" w:hAnsiTheme="minorHAnsi" w:cstheme="minorHAnsi"/>
          <w:sz w:val="20"/>
          <w:szCs w:val="20"/>
        </w:rPr>
        <w:t xml:space="preserve">, com 0,5 mm de espessura, e dimensões de 70 x 3000 mm (largura x comprimento) e perfil montante, formato </w:t>
      </w:r>
      <w:r w:rsidR="00CE1F9D" w:rsidRPr="00957EB0">
        <w:rPr>
          <w:rFonts w:asciiTheme="minorHAnsi" w:hAnsiTheme="minorHAnsi" w:cstheme="minorHAnsi"/>
          <w:sz w:val="20"/>
          <w:szCs w:val="20"/>
        </w:rPr>
        <w:t>C</w:t>
      </w:r>
      <w:r w:rsidRPr="00957EB0">
        <w:rPr>
          <w:rFonts w:asciiTheme="minorHAnsi" w:hAnsiTheme="minorHAnsi" w:cstheme="minorHAnsi"/>
          <w:sz w:val="20"/>
          <w:szCs w:val="20"/>
        </w:rPr>
        <w:t xml:space="preserve">, em aço zincado, para estrutura parede de gesso </w:t>
      </w:r>
      <w:proofErr w:type="spellStart"/>
      <w:r w:rsidRPr="00957EB0">
        <w:rPr>
          <w:rFonts w:asciiTheme="minorHAnsi" w:hAnsiTheme="minorHAnsi" w:cstheme="minorHAnsi"/>
          <w:sz w:val="20"/>
          <w:szCs w:val="20"/>
        </w:rPr>
        <w:t>acartonado</w:t>
      </w:r>
      <w:proofErr w:type="spellEnd"/>
      <w:r w:rsidRPr="00957EB0">
        <w:rPr>
          <w:rFonts w:asciiTheme="minorHAnsi" w:hAnsiTheme="minorHAnsi" w:cstheme="minorHAnsi"/>
          <w:sz w:val="20"/>
          <w:szCs w:val="20"/>
        </w:rPr>
        <w:t>, de 0,5 mm de espessura e dimensões de 70 x 3000 mm (largura x comprimento).</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 </w:t>
      </w:r>
      <w:r w:rsidRPr="00957EB0">
        <w:rPr>
          <w:rFonts w:asciiTheme="minorHAnsi" w:hAnsiTheme="minorHAnsi" w:cstheme="minorHAnsi"/>
          <w:sz w:val="20"/>
          <w:szCs w:val="20"/>
        </w:rPr>
        <w:tab/>
        <w:t xml:space="preserve">Serão utilizados os seguintes elementos de fixação: pino de aço com arruela cônica, diâmetro arruela de 23 mm e comprimento de haste de 27 mm, com ação indireta, parafuso gesso </w:t>
      </w:r>
      <w:proofErr w:type="spellStart"/>
      <w:r w:rsidRPr="00957EB0">
        <w:rPr>
          <w:rFonts w:asciiTheme="minorHAnsi" w:hAnsiTheme="minorHAnsi" w:cstheme="minorHAnsi"/>
          <w:sz w:val="20"/>
          <w:szCs w:val="20"/>
        </w:rPr>
        <w:t>acartonado</w:t>
      </w:r>
      <w:proofErr w:type="spellEnd"/>
      <w:r w:rsidRPr="00957EB0">
        <w:rPr>
          <w:rFonts w:asciiTheme="minorHAnsi" w:hAnsiTheme="minorHAnsi" w:cstheme="minorHAnsi"/>
          <w:sz w:val="20"/>
          <w:szCs w:val="20"/>
        </w:rPr>
        <w:t xml:space="preserve">, em aço </w:t>
      </w:r>
      <w:proofErr w:type="spellStart"/>
      <w:r w:rsidRPr="00957EB0">
        <w:rPr>
          <w:rFonts w:asciiTheme="minorHAnsi" w:hAnsiTheme="minorHAnsi" w:cstheme="minorHAnsi"/>
          <w:sz w:val="20"/>
          <w:szCs w:val="20"/>
        </w:rPr>
        <w:t>fosfatizado</w:t>
      </w:r>
      <w:proofErr w:type="spellEnd"/>
      <w:r w:rsidRPr="00957EB0">
        <w:rPr>
          <w:rFonts w:asciiTheme="minorHAnsi" w:hAnsiTheme="minorHAnsi" w:cstheme="minorHAnsi"/>
          <w:sz w:val="20"/>
          <w:szCs w:val="20"/>
        </w:rPr>
        <w:t xml:space="preserve">, cabeça trombeta e ponta agulha (TA), comprimento 25 mm e parafuso gesso </w:t>
      </w:r>
      <w:proofErr w:type="spellStart"/>
      <w:r w:rsidRPr="00957EB0">
        <w:rPr>
          <w:rFonts w:asciiTheme="minorHAnsi" w:hAnsiTheme="minorHAnsi" w:cstheme="minorHAnsi"/>
          <w:sz w:val="20"/>
          <w:szCs w:val="20"/>
        </w:rPr>
        <w:t>acartonado</w:t>
      </w:r>
      <w:proofErr w:type="spellEnd"/>
      <w:r w:rsidRPr="00957EB0">
        <w:rPr>
          <w:rFonts w:asciiTheme="minorHAnsi" w:hAnsiTheme="minorHAnsi" w:cstheme="minorHAnsi"/>
          <w:sz w:val="20"/>
          <w:szCs w:val="20"/>
        </w:rPr>
        <w:t>, em aço zincado, cabeça lentilha e ponta broca (LB), largura 4,2 mm, comprimento 13 mm.</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 </w:t>
      </w:r>
      <w:r w:rsidRPr="00957EB0">
        <w:rPr>
          <w:rFonts w:asciiTheme="minorHAnsi" w:hAnsiTheme="minorHAnsi" w:cstheme="minorHAnsi"/>
          <w:sz w:val="20"/>
          <w:szCs w:val="20"/>
        </w:rPr>
        <w:tab/>
        <w:t xml:space="preserve">Para acabamento devem ser </w:t>
      </w:r>
      <w:proofErr w:type="gramStart"/>
      <w:r w:rsidRPr="00957EB0">
        <w:rPr>
          <w:rFonts w:asciiTheme="minorHAnsi" w:hAnsiTheme="minorHAnsi" w:cstheme="minorHAnsi"/>
          <w:sz w:val="20"/>
          <w:szCs w:val="20"/>
        </w:rPr>
        <w:t>utilizados fita de papel microperfurado, de 50 x 150 mm, para tratamento de juntas</w:t>
      </w:r>
      <w:proofErr w:type="gramEnd"/>
      <w:r w:rsidRPr="00957EB0">
        <w:rPr>
          <w:rFonts w:asciiTheme="minorHAnsi" w:hAnsiTheme="minorHAnsi" w:cstheme="minorHAnsi"/>
          <w:sz w:val="20"/>
          <w:szCs w:val="20"/>
        </w:rPr>
        <w:t xml:space="preserve"> de chapa de gesso para gesso </w:t>
      </w:r>
      <w:proofErr w:type="spellStart"/>
      <w:r w:rsidRPr="00957EB0">
        <w:rPr>
          <w:rFonts w:asciiTheme="minorHAnsi" w:hAnsiTheme="minorHAnsi" w:cstheme="minorHAnsi"/>
          <w:sz w:val="20"/>
          <w:szCs w:val="20"/>
        </w:rPr>
        <w:t>acartonado</w:t>
      </w:r>
      <w:proofErr w:type="spellEnd"/>
      <w:r w:rsidRPr="00957EB0">
        <w:rPr>
          <w:rFonts w:asciiTheme="minorHAnsi" w:hAnsiTheme="minorHAnsi" w:cstheme="minorHAnsi"/>
          <w:sz w:val="20"/>
          <w:szCs w:val="20"/>
        </w:rPr>
        <w:t xml:space="preserve">, fita de papel reforçada com lamina de metal para reforço de cantos de chapa de gesso para gesso </w:t>
      </w:r>
      <w:proofErr w:type="spellStart"/>
      <w:r w:rsidRPr="00957EB0">
        <w:rPr>
          <w:rFonts w:asciiTheme="minorHAnsi" w:hAnsiTheme="minorHAnsi" w:cstheme="minorHAnsi"/>
          <w:sz w:val="20"/>
          <w:szCs w:val="20"/>
        </w:rPr>
        <w:t>acartonado</w:t>
      </w:r>
      <w:proofErr w:type="spellEnd"/>
      <w:r w:rsidRPr="00957EB0">
        <w:rPr>
          <w:rFonts w:asciiTheme="minorHAnsi" w:hAnsiTheme="minorHAnsi" w:cstheme="minorHAnsi"/>
          <w:sz w:val="20"/>
          <w:szCs w:val="20"/>
        </w:rPr>
        <w:t xml:space="preserve"> e massa de rejunte em pó para gesso </w:t>
      </w:r>
      <w:proofErr w:type="spellStart"/>
      <w:r w:rsidRPr="00957EB0">
        <w:rPr>
          <w:rFonts w:asciiTheme="minorHAnsi" w:hAnsiTheme="minorHAnsi" w:cstheme="minorHAnsi"/>
          <w:sz w:val="20"/>
          <w:szCs w:val="20"/>
        </w:rPr>
        <w:t>acartonado</w:t>
      </w:r>
      <w:proofErr w:type="spellEnd"/>
      <w:r w:rsidRPr="00957EB0">
        <w:rPr>
          <w:rFonts w:asciiTheme="minorHAnsi" w:hAnsiTheme="minorHAnsi" w:cstheme="minorHAnsi"/>
          <w:sz w:val="20"/>
          <w:szCs w:val="20"/>
        </w:rPr>
        <w:t>, a base de gesso, secagem rápida, para tratamento de juntas de chapa de gesso com adição de água.</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 </w:t>
      </w:r>
      <w:r w:rsidRPr="00957EB0">
        <w:rPr>
          <w:rFonts w:asciiTheme="minorHAnsi" w:hAnsiTheme="minorHAnsi" w:cstheme="minorHAnsi"/>
          <w:sz w:val="20"/>
          <w:szCs w:val="20"/>
        </w:rPr>
        <w:tab/>
        <w:t>Quanto aos procedimentos para instalação, deverão ser localizados os perfis que constituem as guias referentes às paredes. Em seguida, deverá ser realizado os corte de perfis onde for necessário, utilizando tesouras.</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Deverá ser aplicada fita para isolamento nas guias, utilizando-se fitas com largura compatível com os perfis, seguindo-se da fixação das guias no piso, que deve estar nivelado e acabado.</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A fixação deve ser realizada respeitando a distância máxima de 600 mm entre as guias.</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Caso seja necessária a realização de emendas das guias, estas devem ser executadas de topo, sem sobreposição.</w:t>
      </w:r>
    </w:p>
    <w:p w:rsidR="005161CF" w:rsidRPr="00957EB0" w:rsidRDefault="00986A2B" w:rsidP="00035F0C">
      <w:pPr>
        <w:pBdr>
          <w:top w:val="nil"/>
          <w:left w:val="nil"/>
          <w:bottom w:val="nil"/>
          <w:right w:val="nil"/>
          <w:between w:val="nil"/>
        </w:pBdr>
        <w:spacing w:after="0" w:line="360" w:lineRule="auto"/>
        <w:ind w:left="720"/>
        <w:jc w:val="both"/>
        <w:rPr>
          <w:rFonts w:asciiTheme="minorHAnsi" w:hAnsiTheme="minorHAnsi" w:cstheme="minorHAnsi"/>
          <w:sz w:val="20"/>
          <w:szCs w:val="20"/>
        </w:rPr>
      </w:pPr>
      <w:r w:rsidRPr="00957EB0">
        <w:rPr>
          <w:rFonts w:asciiTheme="minorHAnsi" w:hAnsiTheme="minorHAnsi" w:cstheme="minorHAnsi"/>
          <w:sz w:val="20"/>
          <w:szCs w:val="20"/>
        </w:rPr>
        <w:t>Em sequência deverão ser fixados os montantes perimetrais considerando o espaçamento entre fixações, e a colocação da fita de isolamento.</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lastRenderedPageBreak/>
        <w:t>Após a fixação dos montantes perimetrais, deverão ser fixadas as guias superiores, considerando o alinhamento da guia superior com a guia inferior instalada no piso.</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Visto que a parede divisória deve atingir a altura da estrutura do telhado, deverão ser adotados dispositivos destinados a dar rigidez ao conjunto, previamente submetidos à FISCALIZAÇÃO.</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Para a colocação dos montantes nas guias, o comprimento do montante deve equivaler à altura do pé direito descontando-se 10 mm. O espaçamento entre os eixos dos montantes deve ser de 400 ou 600 mm.</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Em caso de necessidade de execução de emendas nos montantes, estes deverão ser sobrepostos utilizando-se pelo menos 300 mm ou um pedaço de guia de no mínimo 600 mm. As emendas não poderão ser localizadas em uma mesma linha; elas deverão ser defasadas.</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Quanto à fixação dos montantes nas guias junto ao piso e à guia superior, destaca-se que as guias terminais deverão apresentar comprimento de aproximadamente 200 mm a mais do que a abertura. O comprimento adicional deverá ser dobrado, remontando sobre o montante e em seguida fixado neste com auxílio de um </w:t>
      </w:r>
      <w:proofErr w:type="spellStart"/>
      <w:r w:rsidRPr="00957EB0">
        <w:rPr>
          <w:rFonts w:asciiTheme="minorHAnsi" w:hAnsiTheme="minorHAnsi" w:cstheme="minorHAnsi"/>
          <w:sz w:val="20"/>
          <w:szCs w:val="20"/>
        </w:rPr>
        <w:t>puncionador</w:t>
      </w:r>
      <w:proofErr w:type="spellEnd"/>
      <w:r w:rsidRPr="00957EB0">
        <w:rPr>
          <w:rFonts w:asciiTheme="minorHAnsi" w:hAnsiTheme="minorHAnsi" w:cstheme="minorHAnsi"/>
          <w:sz w:val="20"/>
          <w:szCs w:val="20"/>
        </w:rPr>
        <w:t>.</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Para a fixação das chapas de gesso </w:t>
      </w:r>
      <w:proofErr w:type="spellStart"/>
      <w:r w:rsidRPr="00957EB0">
        <w:rPr>
          <w:rFonts w:asciiTheme="minorHAnsi" w:hAnsiTheme="minorHAnsi" w:cstheme="minorHAnsi"/>
          <w:sz w:val="20"/>
          <w:szCs w:val="20"/>
        </w:rPr>
        <w:t>acartonado</w:t>
      </w:r>
      <w:proofErr w:type="spellEnd"/>
      <w:r w:rsidRPr="00957EB0">
        <w:rPr>
          <w:rFonts w:asciiTheme="minorHAnsi" w:hAnsiTheme="minorHAnsi" w:cstheme="minorHAnsi"/>
          <w:sz w:val="20"/>
          <w:szCs w:val="20"/>
        </w:rPr>
        <w:t xml:space="preserve"> na estrutura, essas deverão ser instaladas verticalmente, apresentando a altura equivalente do pé direito menos 10 mm, que constituirá a folga a ser deixada no piso.</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As chapas serão fixadas na estrutura por meio de parafusos, que deverão estar distanciados 250 mm entre si e a 10 mm da borda.</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Caso o comprimento da chapa não coincida com a altura do pé direito, necessitando da execução de emendas, essas deverão ser desencontradas (contrafiadas).</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Caso as chapas de gesso </w:t>
      </w:r>
      <w:proofErr w:type="spellStart"/>
      <w:r w:rsidRPr="00957EB0">
        <w:rPr>
          <w:rFonts w:asciiTheme="minorHAnsi" w:hAnsiTheme="minorHAnsi" w:cstheme="minorHAnsi"/>
          <w:sz w:val="20"/>
          <w:szCs w:val="20"/>
        </w:rPr>
        <w:t>acartonado</w:t>
      </w:r>
      <w:proofErr w:type="spellEnd"/>
      <w:r w:rsidRPr="00957EB0">
        <w:rPr>
          <w:rFonts w:asciiTheme="minorHAnsi" w:hAnsiTheme="minorHAnsi" w:cstheme="minorHAnsi"/>
          <w:sz w:val="20"/>
          <w:szCs w:val="20"/>
        </w:rPr>
        <w:t xml:space="preserve"> precisem ser cortadas, essas deverão receber a marcação a lápis com a dimensão apropriada e em seguida serão cortadas com o uso de estilete. Possíveis imperfeições provenientes de cortes podem ser removidas com auxílio de um raspador.</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Em se tratando do fechamento da parede, as juntas verticais entre as chapas deverão ser feitas sobre os montantes, e havendo necessidade de juntas horizontais, estas deverão ser desencontradas. As juntas de uma face da parede sempre deverão ser desencontradas em relação à outra face.</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Quanto ao tratamento de juntas, deverá ser aplicada com uma desempenadeira uma camada de massa ao longo da junta, e em sequência, deverá ser colocada </w:t>
      </w:r>
      <w:proofErr w:type="gramStart"/>
      <w:r w:rsidRPr="00957EB0">
        <w:rPr>
          <w:rFonts w:asciiTheme="minorHAnsi" w:hAnsiTheme="minorHAnsi" w:cstheme="minorHAnsi"/>
          <w:sz w:val="20"/>
          <w:szCs w:val="20"/>
        </w:rPr>
        <w:t>a</w:t>
      </w:r>
      <w:proofErr w:type="gramEnd"/>
      <w:r w:rsidRPr="00957EB0">
        <w:rPr>
          <w:rFonts w:asciiTheme="minorHAnsi" w:hAnsiTheme="minorHAnsi" w:cstheme="minorHAnsi"/>
          <w:sz w:val="20"/>
          <w:szCs w:val="20"/>
        </w:rPr>
        <w:t xml:space="preserve"> fita de papel microperfurado sobre o eixo da junta, e com o auxílio de uma espátula, a fita deverá ser pressionada sobre a primeira camada de massa.</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Para finalizar o tratamento de junta, as demais camadas de massa deverão ser aplicadas com o auxílio de uma desempenadeira, a fim de proporcionar um acabamento uniforme.</w:t>
      </w:r>
    </w:p>
    <w:p w:rsidR="005161CF" w:rsidRPr="00957EB0" w:rsidRDefault="00670A89"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6.2 - </w:t>
      </w:r>
      <w:r w:rsidR="00986A2B" w:rsidRPr="00957EB0">
        <w:rPr>
          <w:rFonts w:asciiTheme="minorHAnsi" w:hAnsiTheme="minorHAnsi" w:cstheme="minorHAnsi"/>
          <w:sz w:val="20"/>
          <w:szCs w:val="20"/>
        </w:rPr>
        <w:t xml:space="preserve">Parede com placas de gesso </w:t>
      </w:r>
      <w:proofErr w:type="spellStart"/>
      <w:r w:rsidR="00986A2B" w:rsidRPr="00957EB0">
        <w:rPr>
          <w:rFonts w:asciiTheme="minorHAnsi" w:hAnsiTheme="minorHAnsi" w:cstheme="minorHAnsi"/>
          <w:sz w:val="20"/>
          <w:szCs w:val="20"/>
        </w:rPr>
        <w:t>acartonado</w:t>
      </w:r>
      <w:proofErr w:type="spellEnd"/>
      <w:r w:rsidR="00986A2B" w:rsidRPr="00957EB0">
        <w:rPr>
          <w:rFonts w:asciiTheme="minorHAnsi" w:hAnsiTheme="minorHAnsi" w:cstheme="minorHAnsi"/>
          <w:sz w:val="20"/>
          <w:szCs w:val="20"/>
        </w:rPr>
        <w:t xml:space="preserve"> (</w:t>
      </w:r>
      <w:proofErr w:type="spellStart"/>
      <w:r w:rsidR="00986A2B" w:rsidRPr="00957EB0">
        <w:rPr>
          <w:rFonts w:asciiTheme="minorHAnsi" w:hAnsiTheme="minorHAnsi" w:cstheme="minorHAnsi"/>
          <w:sz w:val="20"/>
          <w:szCs w:val="20"/>
        </w:rPr>
        <w:t>drywall</w:t>
      </w:r>
      <w:proofErr w:type="spellEnd"/>
      <w:r w:rsidR="00986A2B" w:rsidRPr="00957EB0">
        <w:rPr>
          <w:rFonts w:asciiTheme="minorHAnsi" w:hAnsiTheme="minorHAnsi" w:cstheme="minorHAnsi"/>
          <w:sz w:val="20"/>
          <w:szCs w:val="20"/>
        </w:rPr>
        <w:t>), para uso interno, com duas faces duplas e estrutura metálica com guias simples, com vãos</w:t>
      </w:r>
      <w:r w:rsidR="000C0E0F" w:rsidRPr="00957EB0">
        <w:rPr>
          <w:rFonts w:asciiTheme="minorHAnsi" w:hAnsiTheme="minorHAnsi" w:cstheme="minorHAnsi"/>
          <w:sz w:val="20"/>
          <w:szCs w:val="20"/>
        </w:rPr>
        <w:t>;</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Será utilizada para a instalação da</w:t>
      </w:r>
      <w:r w:rsidR="00670A89" w:rsidRPr="00957EB0">
        <w:rPr>
          <w:rFonts w:asciiTheme="minorHAnsi" w:hAnsiTheme="minorHAnsi" w:cstheme="minorHAnsi"/>
          <w:sz w:val="20"/>
          <w:szCs w:val="20"/>
        </w:rPr>
        <w:t>s</w:t>
      </w:r>
      <w:r w:rsidRPr="00957EB0">
        <w:rPr>
          <w:rFonts w:asciiTheme="minorHAnsi" w:hAnsiTheme="minorHAnsi" w:cstheme="minorHAnsi"/>
          <w:sz w:val="20"/>
          <w:szCs w:val="20"/>
        </w:rPr>
        <w:t xml:space="preserve"> parede</w:t>
      </w:r>
      <w:r w:rsidR="00670A89" w:rsidRPr="00957EB0">
        <w:rPr>
          <w:rFonts w:asciiTheme="minorHAnsi" w:hAnsiTheme="minorHAnsi" w:cstheme="minorHAnsi"/>
          <w:sz w:val="20"/>
          <w:szCs w:val="20"/>
        </w:rPr>
        <w:t>s</w:t>
      </w:r>
      <w:r w:rsidRPr="00957EB0">
        <w:rPr>
          <w:rFonts w:asciiTheme="minorHAnsi" w:hAnsiTheme="minorHAnsi" w:cstheme="minorHAnsi"/>
          <w:sz w:val="20"/>
          <w:szCs w:val="20"/>
        </w:rPr>
        <w:t xml:space="preserve"> </w:t>
      </w:r>
      <w:r w:rsidR="00670A89" w:rsidRPr="00957EB0">
        <w:rPr>
          <w:rFonts w:asciiTheme="minorHAnsi" w:hAnsiTheme="minorHAnsi" w:cstheme="minorHAnsi"/>
          <w:sz w:val="20"/>
          <w:szCs w:val="20"/>
        </w:rPr>
        <w:t>dos</w:t>
      </w:r>
      <w:r w:rsidRPr="00957EB0">
        <w:rPr>
          <w:rFonts w:asciiTheme="minorHAnsi" w:hAnsiTheme="minorHAnsi" w:cstheme="minorHAnsi"/>
          <w:sz w:val="20"/>
          <w:szCs w:val="20"/>
        </w:rPr>
        <w:t xml:space="preserve"> ambientes da sala de </w:t>
      </w:r>
      <w:proofErr w:type="spellStart"/>
      <w:r w:rsidR="00670A89" w:rsidRPr="00957EB0">
        <w:rPr>
          <w:rFonts w:asciiTheme="minorHAnsi" w:hAnsiTheme="minorHAnsi" w:cstheme="minorHAnsi"/>
          <w:sz w:val="20"/>
          <w:szCs w:val="20"/>
        </w:rPr>
        <w:t>debriefing</w:t>
      </w:r>
      <w:proofErr w:type="spellEnd"/>
      <w:r w:rsidRPr="00957EB0">
        <w:rPr>
          <w:rFonts w:asciiTheme="minorHAnsi" w:hAnsiTheme="minorHAnsi" w:cstheme="minorHAnsi"/>
          <w:sz w:val="20"/>
          <w:szCs w:val="20"/>
        </w:rPr>
        <w:t xml:space="preserve">, sala de </w:t>
      </w:r>
      <w:r w:rsidR="00670A89" w:rsidRPr="00957EB0">
        <w:rPr>
          <w:rFonts w:asciiTheme="minorHAnsi" w:hAnsiTheme="minorHAnsi" w:cstheme="minorHAnsi"/>
          <w:sz w:val="20"/>
          <w:szCs w:val="20"/>
        </w:rPr>
        <w:t>procedimentos</w:t>
      </w:r>
      <w:r w:rsidRPr="00957EB0">
        <w:rPr>
          <w:rFonts w:asciiTheme="minorHAnsi" w:hAnsiTheme="minorHAnsi" w:cstheme="minorHAnsi"/>
          <w:sz w:val="20"/>
          <w:szCs w:val="20"/>
        </w:rPr>
        <w:t xml:space="preserve"> e </w:t>
      </w:r>
      <w:r w:rsidR="00670A89" w:rsidRPr="00957EB0">
        <w:rPr>
          <w:rFonts w:asciiTheme="minorHAnsi" w:hAnsiTheme="minorHAnsi" w:cstheme="minorHAnsi"/>
          <w:sz w:val="20"/>
          <w:szCs w:val="20"/>
        </w:rPr>
        <w:t>controle</w:t>
      </w:r>
      <w:r w:rsidRPr="00957EB0">
        <w:rPr>
          <w:rFonts w:asciiTheme="minorHAnsi" w:hAnsiTheme="minorHAnsi" w:cstheme="minorHAnsi"/>
          <w:sz w:val="20"/>
          <w:szCs w:val="20"/>
        </w:rPr>
        <w:t xml:space="preserve">. </w:t>
      </w:r>
      <w:r w:rsidR="00670A89" w:rsidRPr="00957EB0">
        <w:rPr>
          <w:rFonts w:asciiTheme="minorHAnsi" w:hAnsiTheme="minorHAnsi" w:cstheme="minorHAnsi"/>
          <w:sz w:val="20"/>
          <w:szCs w:val="20"/>
        </w:rPr>
        <w:t>Todas as paredes serão preenchidas com lã de rocha para isolamento acústico</w:t>
      </w:r>
      <w:r w:rsidRPr="00957EB0">
        <w:rPr>
          <w:rFonts w:asciiTheme="minorHAnsi" w:hAnsiTheme="minorHAnsi" w:cstheme="minorHAnsi"/>
          <w:sz w:val="20"/>
          <w:szCs w:val="20"/>
        </w:rPr>
        <w:t>.</w:t>
      </w:r>
      <w:r w:rsidR="00670A89" w:rsidRPr="00957EB0">
        <w:rPr>
          <w:rFonts w:asciiTheme="minorHAnsi" w:hAnsiTheme="minorHAnsi" w:cstheme="minorHAnsi"/>
          <w:sz w:val="20"/>
          <w:szCs w:val="20"/>
        </w:rPr>
        <w:t xml:space="preserve"> Para instalação dos visores, prever reforço estrutural (metálico) nos pontos de apoio com os montantes metálicos</w:t>
      </w:r>
      <w:r w:rsidR="000C0E0F" w:rsidRPr="00957EB0">
        <w:rPr>
          <w:rFonts w:asciiTheme="minorHAnsi" w:hAnsiTheme="minorHAnsi" w:cstheme="minorHAnsi"/>
          <w:sz w:val="20"/>
          <w:szCs w:val="20"/>
        </w:rPr>
        <w:t xml:space="preserve"> (item 6.4)</w:t>
      </w:r>
      <w:r w:rsidR="00670A89" w:rsidRPr="00957EB0">
        <w:rPr>
          <w:rFonts w:asciiTheme="minorHAnsi" w:hAnsiTheme="minorHAnsi" w:cstheme="minorHAnsi"/>
          <w:sz w:val="20"/>
          <w:szCs w:val="20"/>
        </w:rPr>
        <w:t>.</w:t>
      </w:r>
    </w:p>
    <w:p w:rsidR="005161CF" w:rsidRPr="00957EB0" w:rsidRDefault="00670A89"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6.3 - </w:t>
      </w:r>
      <w:r w:rsidR="00986A2B" w:rsidRPr="00957EB0">
        <w:rPr>
          <w:rFonts w:asciiTheme="minorHAnsi" w:hAnsiTheme="minorHAnsi" w:cstheme="minorHAnsi"/>
          <w:sz w:val="20"/>
          <w:szCs w:val="20"/>
        </w:rPr>
        <w:t xml:space="preserve">Parede com placas de gesso </w:t>
      </w:r>
      <w:proofErr w:type="spellStart"/>
      <w:r w:rsidR="00986A2B" w:rsidRPr="00957EB0">
        <w:rPr>
          <w:rFonts w:asciiTheme="minorHAnsi" w:hAnsiTheme="minorHAnsi" w:cstheme="minorHAnsi"/>
          <w:sz w:val="20"/>
          <w:szCs w:val="20"/>
        </w:rPr>
        <w:t>acartonado</w:t>
      </w:r>
      <w:proofErr w:type="spellEnd"/>
      <w:r w:rsidR="00986A2B" w:rsidRPr="00957EB0">
        <w:rPr>
          <w:rFonts w:asciiTheme="minorHAnsi" w:hAnsiTheme="minorHAnsi" w:cstheme="minorHAnsi"/>
          <w:sz w:val="20"/>
          <w:szCs w:val="20"/>
        </w:rPr>
        <w:t xml:space="preserve"> (</w:t>
      </w:r>
      <w:proofErr w:type="spellStart"/>
      <w:r w:rsidR="00986A2B" w:rsidRPr="00957EB0">
        <w:rPr>
          <w:rFonts w:asciiTheme="minorHAnsi" w:hAnsiTheme="minorHAnsi" w:cstheme="minorHAnsi"/>
          <w:sz w:val="20"/>
          <w:szCs w:val="20"/>
        </w:rPr>
        <w:t>drywall</w:t>
      </w:r>
      <w:proofErr w:type="spellEnd"/>
      <w:r w:rsidR="00986A2B" w:rsidRPr="00957EB0">
        <w:rPr>
          <w:rFonts w:asciiTheme="minorHAnsi" w:hAnsiTheme="minorHAnsi" w:cstheme="minorHAnsi"/>
          <w:sz w:val="20"/>
          <w:szCs w:val="20"/>
        </w:rPr>
        <w:t>), para uso interno, com uma face simples e estrutura metálica com guias simples, sem vãos</w:t>
      </w:r>
      <w:r w:rsidR="000C0E0F" w:rsidRPr="00957EB0">
        <w:rPr>
          <w:rFonts w:asciiTheme="minorHAnsi" w:hAnsiTheme="minorHAnsi" w:cstheme="minorHAnsi"/>
          <w:sz w:val="20"/>
          <w:szCs w:val="20"/>
        </w:rPr>
        <w:t>;</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Será utilizada para a instalação da</w:t>
      </w:r>
      <w:r w:rsidR="00670A89" w:rsidRPr="00957EB0">
        <w:rPr>
          <w:rFonts w:asciiTheme="minorHAnsi" w:hAnsiTheme="minorHAnsi" w:cstheme="minorHAnsi"/>
          <w:sz w:val="20"/>
          <w:szCs w:val="20"/>
        </w:rPr>
        <w:t>s</w:t>
      </w:r>
      <w:r w:rsidRPr="00957EB0">
        <w:rPr>
          <w:rFonts w:asciiTheme="minorHAnsi" w:hAnsiTheme="minorHAnsi" w:cstheme="minorHAnsi"/>
          <w:sz w:val="20"/>
          <w:szCs w:val="20"/>
        </w:rPr>
        <w:t xml:space="preserve"> parede</w:t>
      </w:r>
      <w:r w:rsidR="00670A89" w:rsidRPr="00957EB0">
        <w:rPr>
          <w:rFonts w:asciiTheme="minorHAnsi" w:hAnsiTheme="minorHAnsi" w:cstheme="minorHAnsi"/>
          <w:sz w:val="20"/>
          <w:szCs w:val="20"/>
        </w:rPr>
        <w:t>s</w:t>
      </w:r>
      <w:r w:rsidRPr="00957EB0">
        <w:rPr>
          <w:rFonts w:asciiTheme="minorHAnsi" w:hAnsiTheme="minorHAnsi" w:cstheme="minorHAnsi"/>
          <w:sz w:val="20"/>
          <w:szCs w:val="20"/>
        </w:rPr>
        <w:t xml:space="preserve"> da sala de </w:t>
      </w:r>
      <w:r w:rsidR="00670A89" w:rsidRPr="00957EB0">
        <w:rPr>
          <w:rFonts w:asciiTheme="minorHAnsi" w:hAnsiTheme="minorHAnsi" w:cstheme="minorHAnsi"/>
          <w:sz w:val="20"/>
          <w:szCs w:val="20"/>
        </w:rPr>
        <w:t xml:space="preserve">apoio técnico e para o fechamento lateral da parede e janela existente entre as salas de </w:t>
      </w:r>
      <w:proofErr w:type="spellStart"/>
      <w:r w:rsidR="00670A89" w:rsidRPr="00957EB0">
        <w:rPr>
          <w:rFonts w:asciiTheme="minorHAnsi" w:hAnsiTheme="minorHAnsi" w:cstheme="minorHAnsi"/>
          <w:sz w:val="20"/>
          <w:szCs w:val="20"/>
        </w:rPr>
        <w:t>debriefing</w:t>
      </w:r>
      <w:proofErr w:type="spellEnd"/>
      <w:r w:rsidR="00670A89" w:rsidRPr="00957EB0">
        <w:rPr>
          <w:rFonts w:asciiTheme="minorHAnsi" w:hAnsiTheme="minorHAnsi" w:cstheme="minorHAnsi"/>
          <w:sz w:val="20"/>
          <w:szCs w:val="20"/>
        </w:rPr>
        <w:t xml:space="preserve"> e procedimentos.</w:t>
      </w:r>
      <w:r w:rsidRPr="00957EB0">
        <w:rPr>
          <w:rFonts w:asciiTheme="minorHAnsi" w:hAnsiTheme="minorHAnsi" w:cstheme="minorHAnsi"/>
          <w:sz w:val="20"/>
          <w:szCs w:val="20"/>
        </w:rPr>
        <w:t xml:space="preserve"> </w:t>
      </w:r>
    </w:p>
    <w:tbl>
      <w:tblPr>
        <w:tblStyle w:val="a0"/>
        <w:tblW w:w="906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61"/>
      </w:tblGrid>
      <w:tr w:rsidR="005161CF" w:rsidRPr="00957EB0">
        <w:trPr>
          <w:trHeight w:val="760"/>
        </w:trPr>
        <w:tc>
          <w:tcPr>
            <w:tcW w:w="9061" w:type="dxa"/>
            <w:tcBorders>
              <w:top w:val="nil"/>
              <w:left w:val="nil"/>
              <w:bottom w:val="nil"/>
              <w:right w:val="nil"/>
            </w:tcBorders>
            <w:tcMar>
              <w:top w:w="100" w:type="dxa"/>
              <w:left w:w="100" w:type="dxa"/>
              <w:bottom w:w="100" w:type="dxa"/>
              <w:right w:w="100" w:type="dxa"/>
            </w:tcMar>
          </w:tcPr>
          <w:p w:rsidR="00EA0C39" w:rsidRPr="00957EB0" w:rsidRDefault="00EA0C39"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lastRenderedPageBreak/>
              <w:t xml:space="preserve">6.4 </w:t>
            </w:r>
            <w:r w:rsidR="000C0E0F" w:rsidRPr="00957EB0">
              <w:rPr>
                <w:rFonts w:asciiTheme="minorHAnsi" w:hAnsiTheme="minorHAnsi" w:cstheme="minorHAnsi"/>
                <w:sz w:val="20"/>
                <w:szCs w:val="20"/>
              </w:rPr>
              <w:t xml:space="preserve">- </w:t>
            </w:r>
            <w:r w:rsidRPr="00957EB0">
              <w:rPr>
                <w:rFonts w:asciiTheme="minorHAnsi" w:hAnsiTheme="minorHAnsi" w:cstheme="minorHAnsi"/>
                <w:sz w:val="20"/>
                <w:szCs w:val="20"/>
              </w:rPr>
              <w:t xml:space="preserve">Instalação de reforço metálico em parede </w:t>
            </w:r>
            <w:proofErr w:type="spellStart"/>
            <w:r w:rsidRPr="00957EB0">
              <w:rPr>
                <w:rFonts w:asciiTheme="minorHAnsi" w:hAnsiTheme="minorHAnsi" w:cstheme="minorHAnsi"/>
                <w:sz w:val="20"/>
                <w:szCs w:val="20"/>
              </w:rPr>
              <w:t>drywall</w:t>
            </w:r>
            <w:proofErr w:type="spellEnd"/>
            <w:r w:rsidR="000C0E0F" w:rsidRPr="00957EB0">
              <w:rPr>
                <w:rFonts w:asciiTheme="minorHAnsi" w:hAnsiTheme="minorHAnsi" w:cstheme="minorHAnsi"/>
                <w:sz w:val="20"/>
                <w:szCs w:val="20"/>
              </w:rPr>
              <w:t>;</w:t>
            </w:r>
          </w:p>
          <w:p w:rsidR="0093799A" w:rsidRPr="00957EB0" w:rsidRDefault="007704DE"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              </w:t>
            </w:r>
            <w:r w:rsidR="0093799A" w:rsidRPr="00957EB0">
              <w:rPr>
                <w:rFonts w:asciiTheme="minorHAnsi" w:hAnsiTheme="minorHAnsi" w:cstheme="minorHAnsi"/>
                <w:sz w:val="20"/>
                <w:szCs w:val="20"/>
              </w:rPr>
              <w:t>Deverá ser instalado reforço metálico sob os visores (J03 e J04)</w:t>
            </w:r>
            <w:r w:rsidR="00B642CA" w:rsidRPr="00957EB0">
              <w:rPr>
                <w:rFonts w:asciiTheme="minorHAnsi" w:hAnsiTheme="minorHAnsi" w:cstheme="minorHAnsi"/>
                <w:sz w:val="20"/>
                <w:szCs w:val="20"/>
              </w:rPr>
              <w:t xml:space="preserve"> e </w:t>
            </w:r>
            <w:proofErr w:type="gramStart"/>
            <w:r w:rsidR="00B642CA" w:rsidRPr="00957EB0">
              <w:rPr>
                <w:rFonts w:asciiTheme="minorHAnsi" w:hAnsiTheme="minorHAnsi" w:cstheme="minorHAnsi"/>
                <w:sz w:val="20"/>
                <w:szCs w:val="20"/>
              </w:rPr>
              <w:t>sob bancada</w:t>
            </w:r>
            <w:proofErr w:type="gramEnd"/>
            <w:r w:rsidR="00B642CA" w:rsidRPr="00957EB0">
              <w:rPr>
                <w:rFonts w:asciiTheme="minorHAnsi" w:hAnsiTheme="minorHAnsi" w:cstheme="minorHAnsi"/>
                <w:sz w:val="20"/>
                <w:szCs w:val="20"/>
              </w:rPr>
              <w:t xml:space="preserve"> de aço inox (sala de procedimentos)</w:t>
            </w:r>
            <w:r w:rsidR="0093799A" w:rsidRPr="00957EB0">
              <w:rPr>
                <w:rFonts w:asciiTheme="minorHAnsi" w:hAnsiTheme="minorHAnsi" w:cstheme="minorHAnsi"/>
                <w:sz w:val="20"/>
                <w:szCs w:val="20"/>
              </w:rPr>
              <w:t>;</w:t>
            </w:r>
          </w:p>
        </w:tc>
      </w:tr>
      <w:tr w:rsidR="007704DE" w:rsidRPr="00957EB0" w:rsidTr="00EA636F">
        <w:trPr>
          <w:trHeight w:val="23"/>
        </w:trPr>
        <w:tc>
          <w:tcPr>
            <w:tcW w:w="9061" w:type="dxa"/>
            <w:tcBorders>
              <w:top w:val="nil"/>
              <w:left w:val="nil"/>
              <w:bottom w:val="nil"/>
              <w:right w:val="nil"/>
            </w:tcBorders>
            <w:tcMar>
              <w:top w:w="100" w:type="dxa"/>
              <w:left w:w="100" w:type="dxa"/>
              <w:bottom w:w="100" w:type="dxa"/>
              <w:right w:w="100" w:type="dxa"/>
            </w:tcMar>
          </w:tcPr>
          <w:p w:rsidR="007704DE" w:rsidRPr="00957EB0" w:rsidRDefault="007704DE" w:rsidP="00035F0C">
            <w:pPr>
              <w:widowControl w:val="0"/>
              <w:pBdr>
                <w:top w:val="nil"/>
                <w:left w:val="nil"/>
                <w:bottom w:val="nil"/>
                <w:right w:val="nil"/>
                <w:between w:val="nil"/>
              </w:pBdr>
              <w:spacing w:after="0" w:line="360" w:lineRule="auto"/>
              <w:jc w:val="both"/>
              <w:rPr>
                <w:rFonts w:asciiTheme="minorHAnsi" w:hAnsiTheme="minorHAnsi" w:cstheme="minorHAnsi"/>
                <w:sz w:val="20"/>
                <w:szCs w:val="20"/>
              </w:rPr>
            </w:pPr>
          </w:p>
        </w:tc>
      </w:tr>
    </w:tbl>
    <w:p w:rsidR="005161CF" w:rsidRPr="008D2EAE" w:rsidRDefault="00986A2B" w:rsidP="00035F0C">
      <w:pPr>
        <w:pStyle w:val="PargrafodaLista"/>
        <w:numPr>
          <w:ilvl w:val="1"/>
          <w:numId w:val="13"/>
        </w:numPr>
        <w:pBdr>
          <w:top w:val="nil"/>
          <w:left w:val="nil"/>
          <w:bottom w:val="nil"/>
          <w:right w:val="nil"/>
          <w:between w:val="nil"/>
        </w:pBdr>
        <w:spacing w:after="0" w:line="360" w:lineRule="auto"/>
        <w:jc w:val="both"/>
        <w:rPr>
          <w:rFonts w:asciiTheme="minorHAnsi" w:hAnsiTheme="minorHAnsi" w:cstheme="minorHAnsi"/>
          <w:sz w:val="20"/>
          <w:szCs w:val="20"/>
        </w:rPr>
      </w:pPr>
      <w:r w:rsidRPr="008D2EAE">
        <w:rPr>
          <w:rFonts w:asciiTheme="minorHAnsi" w:hAnsiTheme="minorHAnsi" w:cstheme="minorHAnsi"/>
          <w:sz w:val="20"/>
          <w:szCs w:val="20"/>
        </w:rPr>
        <w:t>ABRIGO DO GERADOR</w:t>
      </w:r>
    </w:p>
    <w:p w:rsidR="008514B7" w:rsidRPr="00957EB0" w:rsidRDefault="008514B7" w:rsidP="00035F0C">
      <w:pPr>
        <w:pBdr>
          <w:top w:val="nil"/>
          <w:left w:val="nil"/>
          <w:bottom w:val="nil"/>
          <w:right w:val="nil"/>
          <w:between w:val="nil"/>
        </w:pBdr>
        <w:spacing w:after="0" w:line="360" w:lineRule="auto"/>
        <w:jc w:val="both"/>
        <w:rPr>
          <w:rFonts w:asciiTheme="minorHAnsi" w:hAnsiTheme="minorHAnsi" w:cstheme="minorHAnsi"/>
          <w:sz w:val="20"/>
          <w:szCs w:val="20"/>
        </w:rPr>
      </w:pPr>
    </w:p>
    <w:p w:rsidR="005161CF" w:rsidRPr="00957EB0" w:rsidRDefault="008D2EAE" w:rsidP="00035F0C">
      <w:pPr>
        <w:pBdr>
          <w:top w:val="nil"/>
          <w:left w:val="nil"/>
          <w:bottom w:val="nil"/>
          <w:right w:val="nil"/>
          <w:between w:val="nil"/>
        </w:pBdr>
        <w:spacing w:after="0" w:line="360" w:lineRule="auto"/>
        <w:ind w:left="360"/>
        <w:jc w:val="both"/>
        <w:rPr>
          <w:rFonts w:asciiTheme="minorHAnsi" w:hAnsiTheme="minorHAnsi" w:cstheme="minorHAnsi"/>
          <w:sz w:val="20"/>
          <w:szCs w:val="20"/>
        </w:rPr>
      </w:pPr>
      <w:r>
        <w:rPr>
          <w:rFonts w:asciiTheme="minorHAnsi" w:hAnsiTheme="minorHAnsi" w:cstheme="minorHAnsi"/>
          <w:sz w:val="20"/>
          <w:szCs w:val="20"/>
        </w:rPr>
        <w:t xml:space="preserve">6.5.1      </w:t>
      </w:r>
      <w:r w:rsidR="00986A2B" w:rsidRPr="00957EB0">
        <w:rPr>
          <w:rFonts w:asciiTheme="minorHAnsi" w:hAnsiTheme="minorHAnsi" w:cstheme="minorHAnsi"/>
          <w:sz w:val="20"/>
          <w:szCs w:val="20"/>
        </w:rPr>
        <w:t>A</w:t>
      </w:r>
      <w:r w:rsidR="00EA636F" w:rsidRPr="00957EB0">
        <w:rPr>
          <w:rFonts w:asciiTheme="minorHAnsi" w:hAnsiTheme="minorHAnsi" w:cstheme="minorHAnsi"/>
          <w:sz w:val="20"/>
          <w:szCs w:val="20"/>
        </w:rPr>
        <w:t xml:space="preserve">lvenaria de blocos de concreto estrutural 14x19x29 cm, (espessura 14 cm), </w:t>
      </w:r>
      <w:proofErr w:type="spellStart"/>
      <w:r w:rsidR="00EA636F" w:rsidRPr="00957EB0">
        <w:rPr>
          <w:rFonts w:asciiTheme="minorHAnsi" w:hAnsiTheme="minorHAnsi" w:cstheme="minorHAnsi"/>
          <w:sz w:val="20"/>
          <w:szCs w:val="20"/>
        </w:rPr>
        <w:t>fbk</w:t>
      </w:r>
      <w:proofErr w:type="spellEnd"/>
      <w:r w:rsidR="00EA636F" w:rsidRPr="00957EB0">
        <w:rPr>
          <w:rFonts w:asciiTheme="minorHAnsi" w:hAnsiTheme="minorHAnsi" w:cstheme="minorHAnsi"/>
          <w:sz w:val="20"/>
          <w:szCs w:val="20"/>
        </w:rPr>
        <w:t xml:space="preserve"> = 4,5 </w:t>
      </w:r>
      <w:proofErr w:type="spellStart"/>
      <w:r w:rsidR="00EA636F" w:rsidRPr="00957EB0">
        <w:rPr>
          <w:rFonts w:asciiTheme="minorHAnsi" w:hAnsiTheme="minorHAnsi" w:cstheme="minorHAnsi"/>
          <w:sz w:val="20"/>
          <w:szCs w:val="20"/>
        </w:rPr>
        <w:t>mpa</w:t>
      </w:r>
      <w:proofErr w:type="spellEnd"/>
      <w:r w:rsidR="00EA636F" w:rsidRPr="00957EB0">
        <w:rPr>
          <w:rFonts w:asciiTheme="minorHAnsi" w:hAnsiTheme="minorHAnsi" w:cstheme="minorHAnsi"/>
          <w:sz w:val="20"/>
          <w:szCs w:val="20"/>
        </w:rPr>
        <w:t>, para paredes com área líquida menor que 6m</w:t>
      </w:r>
      <w:proofErr w:type="gramStart"/>
      <w:r w:rsidR="00EA636F" w:rsidRPr="00957EB0">
        <w:rPr>
          <w:rFonts w:asciiTheme="minorHAnsi" w:hAnsiTheme="minorHAnsi" w:cstheme="minorHAnsi"/>
          <w:sz w:val="20"/>
          <w:szCs w:val="20"/>
        </w:rPr>
        <w:t>²</w:t>
      </w:r>
      <w:proofErr w:type="gramEnd"/>
      <w:r w:rsidR="00EA636F" w:rsidRPr="00957EB0">
        <w:rPr>
          <w:rFonts w:asciiTheme="minorHAnsi" w:hAnsiTheme="minorHAnsi" w:cstheme="minorHAnsi"/>
          <w:sz w:val="20"/>
          <w:szCs w:val="20"/>
        </w:rPr>
        <w:t xml:space="preserve">, com vãos, utilizando colher de pedreiro. </w:t>
      </w:r>
    </w:p>
    <w:p w:rsidR="005161CF" w:rsidRPr="00957EB0" w:rsidRDefault="00986A2B" w:rsidP="00035F0C">
      <w:pPr>
        <w:pBdr>
          <w:top w:val="nil"/>
          <w:left w:val="nil"/>
          <w:bottom w:val="nil"/>
          <w:right w:val="nil"/>
          <w:between w:val="nil"/>
        </w:pBdr>
        <w:spacing w:after="0" w:line="360" w:lineRule="auto"/>
        <w:ind w:firstLine="360"/>
        <w:jc w:val="both"/>
        <w:rPr>
          <w:rFonts w:asciiTheme="minorHAnsi" w:hAnsiTheme="minorHAnsi" w:cstheme="minorHAnsi"/>
          <w:sz w:val="20"/>
          <w:szCs w:val="20"/>
        </w:rPr>
      </w:pPr>
      <w:r w:rsidRPr="00957EB0">
        <w:rPr>
          <w:rFonts w:asciiTheme="minorHAnsi" w:hAnsiTheme="minorHAnsi" w:cstheme="minorHAnsi"/>
          <w:sz w:val="20"/>
          <w:szCs w:val="20"/>
        </w:rPr>
        <w:t>Construção de alvenaria em bloco de concreto estrutural como fechamento do abrigo para o Gerador de energia. Os blocos de concreto não recebem pintura, ou seja, devem ficar aparentes. Deve ser deixado um vão para instalação de</w:t>
      </w:r>
      <w:r w:rsidR="00EA636F" w:rsidRPr="00957EB0">
        <w:rPr>
          <w:rFonts w:asciiTheme="minorHAnsi" w:hAnsiTheme="minorHAnsi" w:cstheme="minorHAnsi"/>
          <w:sz w:val="20"/>
          <w:szCs w:val="20"/>
        </w:rPr>
        <w:t xml:space="preserve"> </w:t>
      </w:r>
      <w:r w:rsidRPr="00957EB0">
        <w:rPr>
          <w:rFonts w:asciiTheme="minorHAnsi" w:hAnsiTheme="minorHAnsi" w:cstheme="minorHAnsi"/>
          <w:sz w:val="20"/>
          <w:szCs w:val="20"/>
        </w:rPr>
        <w:t>portão de fechamento do abrigo. Seguir dimensões conforme projeto estrutural fornecido.</w:t>
      </w:r>
    </w:p>
    <w:p w:rsidR="005161CF" w:rsidRPr="008D2EAE" w:rsidRDefault="00986A2B" w:rsidP="00035F0C">
      <w:pPr>
        <w:pStyle w:val="PargrafodaLista"/>
        <w:numPr>
          <w:ilvl w:val="2"/>
          <w:numId w:val="14"/>
        </w:numPr>
        <w:pBdr>
          <w:top w:val="nil"/>
          <w:left w:val="nil"/>
          <w:bottom w:val="nil"/>
          <w:right w:val="nil"/>
          <w:between w:val="nil"/>
        </w:pBdr>
        <w:spacing w:after="0" w:line="360" w:lineRule="auto"/>
        <w:jc w:val="both"/>
        <w:rPr>
          <w:rFonts w:asciiTheme="minorHAnsi" w:hAnsiTheme="minorHAnsi" w:cstheme="minorHAnsi"/>
          <w:sz w:val="20"/>
          <w:szCs w:val="20"/>
        </w:rPr>
      </w:pPr>
      <w:r w:rsidRPr="008D2EAE">
        <w:rPr>
          <w:rFonts w:asciiTheme="minorHAnsi" w:hAnsiTheme="minorHAnsi" w:cstheme="minorHAnsi"/>
          <w:sz w:val="20"/>
          <w:szCs w:val="20"/>
        </w:rPr>
        <w:t>L</w:t>
      </w:r>
      <w:r w:rsidR="00EA636F" w:rsidRPr="008D2EAE">
        <w:rPr>
          <w:rFonts w:asciiTheme="minorHAnsi" w:hAnsiTheme="minorHAnsi" w:cstheme="minorHAnsi"/>
          <w:sz w:val="20"/>
          <w:szCs w:val="20"/>
        </w:rPr>
        <w:t>aje em concreto armado de 1,10</w:t>
      </w:r>
      <w:proofErr w:type="gramStart"/>
      <w:r w:rsidR="00EA636F" w:rsidRPr="008D2EAE">
        <w:rPr>
          <w:rFonts w:asciiTheme="minorHAnsi" w:hAnsiTheme="minorHAnsi" w:cstheme="minorHAnsi"/>
          <w:sz w:val="20"/>
          <w:szCs w:val="20"/>
        </w:rPr>
        <w:t>x1,</w:t>
      </w:r>
      <w:proofErr w:type="gramEnd"/>
      <w:r w:rsidR="00EA636F" w:rsidRPr="008D2EAE">
        <w:rPr>
          <w:rFonts w:asciiTheme="minorHAnsi" w:hAnsiTheme="minorHAnsi" w:cstheme="minorHAnsi"/>
          <w:sz w:val="20"/>
          <w:szCs w:val="20"/>
        </w:rPr>
        <w:t xml:space="preserve">20x0,10m, </w:t>
      </w:r>
      <w:r w:rsidR="00CE1F9D" w:rsidRPr="008D2EAE">
        <w:rPr>
          <w:rFonts w:asciiTheme="minorHAnsi" w:hAnsiTheme="minorHAnsi" w:cstheme="minorHAnsi"/>
          <w:sz w:val="20"/>
          <w:szCs w:val="20"/>
        </w:rPr>
        <w:t>incluindo</w:t>
      </w:r>
      <w:r w:rsidR="00EA636F" w:rsidRPr="008D2EAE">
        <w:rPr>
          <w:rFonts w:asciiTheme="minorHAnsi" w:hAnsiTheme="minorHAnsi" w:cstheme="minorHAnsi"/>
          <w:sz w:val="20"/>
          <w:szCs w:val="20"/>
        </w:rPr>
        <w:t xml:space="preserve"> tela e impermeabilizante acrílico - fornecimento e instalação</w:t>
      </w:r>
    </w:p>
    <w:p w:rsidR="005161CF" w:rsidRPr="00957EB0" w:rsidRDefault="00986A2B" w:rsidP="00035F0C">
      <w:pPr>
        <w:pBdr>
          <w:top w:val="nil"/>
          <w:left w:val="nil"/>
          <w:bottom w:val="nil"/>
          <w:right w:val="nil"/>
          <w:between w:val="nil"/>
        </w:pBdr>
        <w:spacing w:after="0" w:line="360" w:lineRule="auto"/>
        <w:ind w:firstLine="360"/>
        <w:jc w:val="both"/>
        <w:rPr>
          <w:rFonts w:asciiTheme="minorHAnsi" w:hAnsiTheme="minorHAnsi" w:cstheme="minorHAnsi"/>
          <w:sz w:val="20"/>
          <w:szCs w:val="20"/>
        </w:rPr>
      </w:pPr>
      <w:r w:rsidRPr="00957EB0">
        <w:rPr>
          <w:rFonts w:asciiTheme="minorHAnsi" w:hAnsiTheme="minorHAnsi" w:cstheme="minorHAnsi"/>
          <w:sz w:val="20"/>
          <w:szCs w:val="20"/>
        </w:rPr>
        <w:t xml:space="preserve">Construção de laje em concreto armado para cobertura do abrigo para o gerador de energia. Esta laje deve utilizar pintura </w:t>
      </w:r>
      <w:proofErr w:type="spellStart"/>
      <w:r w:rsidRPr="00957EB0">
        <w:rPr>
          <w:rFonts w:asciiTheme="minorHAnsi" w:hAnsiTheme="minorHAnsi" w:cstheme="minorHAnsi"/>
          <w:sz w:val="20"/>
          <w:szCs w:val="20"/>
        </w:rPr>
        <w:t>impermeabilizadora</w:t>
      </w:r>
      <w:proofErr w:type="spellEnd"/>
      <w:r w:rsidRPr="00957EB0">
        <w:rPr>
          <w:rFonts w:asciiTheme="minorHAnsi" w:hAnsiTheme="minorHAnsi" w:cstheme="minorHAnsi"/>
          <w:sz w:val="20"/>
          <w:szCs w:val="20"/>
        </w:rPr>
        <w:t xml:space="preserve"> em toda sua extensão. Dimensões apresentadas em projeto estrutural fornecido.</w:t>
      </w:r>
    </w:p>
    <w:p w:rsidR="005161CF" w:rsidRPr="008D2EAE" w:rsidRDefault="00EA636F" w:rsidP="00035F0C">
      <w:pPr>
        <w:pStyle w:val="PargrafodaLista"/>
        <w:numPr>
          <w:ilvl w:val="2"/>
          <w:numId w:val="14"/>
        </w:numPr>
        <w:pBdr>
          <w:top w:val="nil"/>
          <w:left w:val="nil"/>
          <w:bottom w:val="nil"/>
          <w:right w:val="nil"/>
          <w:between w:val="nil"/>
        </w:pBdr>
        <w:spacing w:after="0" w:line="360" w:lineRule="auto"/>
        <w:jc w:val="both"/>
        <w:rPr>
          <w:rFonts w:asciiTheme="minorHAnsi" w:hAnsiTheme="minorHAnsi" w:cstheme="minorHAnsi"/>
          <w:sz w:val="20"/>
          <w:szCs w:val="20"/>
        </w:rPr>
      </w:pPr>
      <w:r w:rsidRPr="008D2EAE">
        <w:rPr>
          <w:rFonts w:asciiTheme="minorHAnsi" w:hAnsiTheme="minorHAnsi" w:cstheme="minorHAnsi"/>
          <w:sz w:val="20"/>
          <w:szCs w:val="20"/>
        </w:rPr>
        <w:t xml:space="preserve">Portão de abrir de ferro com barras arredondadas com fechadura, cadeado e pintura brilhante na cor cinza - fornecimento e </w:t>
      </w:r>
      <w:proofErr w:type="gramStart"/>
      <w:r w:rsidRPr="008D2EAE">
        <w:rPr>
          <w:rFonts w:asciiTheme="minorHAnsi" w:hAnsiTheme="minorHAnsi" w:cstheme="minorHAnsi"/>
          <w:sz w:val="20"/>
          <w:szCs w:val="20"/>
        </w:rPr>
        <w:t>instalação</w:t>
      </w:r>
      <w:proofErr w:type="gramEnd"/>
    </w:p>
    <w:p w:rsidR="005161CF" w:rsidRPr="00957EB0" w:rsidRDefault="00986A2B" w:rsidP="00035F0C">
      <w:pPr>
        <w:pBdr>
          <w:top w:val="nil"/>
          <w:left w:val="nil"/>
          <w:bottom w:val="nil"/>
          <w:right w:val="nil"/>
          <w:between w:val="nil"/>
        </w:pBdr>
        <w:spacing w:after="0" w:line="360" w:lineRule="auto"/>
        <w:ind w:firstLine="360"/>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portão de abrir com barras de ferro arredondadas. O portão deve ser instalado, pintado com tinta acrílica </w:t>
      </w:r>
      <w:proofErr w:type="spellStart"/>
      <w:proofErr w:type="gramStart"/>
      <w:r w:rsidRPr="00957EB0">
        <w:rPr>
          <w:rFonts w:asciiTheme="minorHAnsi" w:hAnsiTheme="minorHAnsi" w:cstheme="minorHAnsi"/>
          <w:sz w:val="20"/>
          <w:szCs w:val="20"/>
        </w:rPr>
        <w:t>anti-corrosiva</w:t>
      </w:r>
      <w:proofErr w:type="spellEnd"/>
      <w:proofErr w:type="gramEnd"/>
      <w:r w:rsidRPr="00957EB0">
        <w:rPr>
          <w:rFonts w:asciiTheme="minorHAnsi" w:hAnsiTheme="minorHAnsi" w:cstheme="minorHAnsi"/>
          <w:sz w:val="20"/>
          <w:szCs w:val="20"/>
        </w:rPr>
        <w:t xml:space="preserve"> brilhante na cor cinza, incluindo fechadura e cadeado.</w:t>
      </w:r>
    </w:p>
    <w:p w:rsidR="008D2EAE" w:rsidRPr="00957EB0" w:rsidRDefault="00EA636F" w:rsidP="00035F0C">
      <w:pPr>
        <w:numPr>
          <w:ilvl w:val="2"/>
          <w:numId w:val="14"/>
        </w:numPr>
        <w:pBdr>
          <w:top w:val="nil"/>
          <w:left w:val="nil"/>
          <w:bottom w:val="nil"/>
          <w:right w:val="nil"/>
          <w:between w:val="nil"/>
        </w:pBdr>
        <w:spacing w:after="0" w:line="360" w:lineRule="auto"/>
        <w:ind w:left="0" w:firstLine="0"/>
        <w:jc w:val="both"/>
        <w:rPr>
          <w:rFonts w:asciiTheme="minorHAnsi" w:hAnsiTheme="minorHAnsi" w:cstheme="minorHAnsi"/>
          <w:sz w:val="20"/>
          <w:szCs w:val="20"/>
        </w:rPr>
      </w:pPr>
      <w:r w:rsidRPr="00957EB0">
        <w:rPr>
          <w:rFonts w:asciiTheme="minorHAnsi" w:hAnsiTheme="minorHAnsi" w:cstheme="minorHAnsi"/>
          <w:sz w:val="20"/>
          <w:szCs w:val="20"/>
        </w:rPr>
        <w:t xml:space="preserve">Base antivibratória 600x800mm incluindo concreto, tela, apoios, molas e parafusos de fixação - fornecimento e </w:t>
      </w:r>
      <w:r w:rsidR="008D2EAE" w:rsidRPr="00957EB0">
        <w:rPr>
          <w:rFonts w:asciiTheme="minorHAnsi" w:hAnsiTheme="minorHAnsi" w:cstheme="minorHAnsi"/>
          <w:sz w:val="20"/>
          <w:szCs w:val="20"/>
        </w:rPr>
        <w:t>instalação.</w:t>
      </w:r>
    </w:p>
    <w:p w:rsidR="00CE1F9D" w:rsidRPr="00957EB0" w:rsidRDefault="008D2EAE" w:rsidP="00035F0C">
      <w:pPr>
        <w:pBdr>
          <w:top w:val="nil"/>
          <w:left w:val="nil"/>
          <w:bottom w:val="nil"/>
          <w:right w:val="nil"/>
          <w:between w:val="nil"/>
        </w:pBdr>
        <w:spacing w:after="0" w:line="360" w:lineRule="auto"/>
        <w:ind w:left="426"/>
        <w:jc w:val="both"/>
        <w:rPr>
          <w:rFonts w:asciiTheme="minorHAnsi" w:hAnsiTheme="minorHAnsi" w:cstheme="minorHAnsi"/>
          <w:sz w:val="20"/>
          <w:szCs w:val="20"/>
        </w:rPr>
      </w:pPr>
      <w:r w:rsidRPr="00957EB0">
        <w:rPr>
          <w:rFonts w:asciiTheme="minorHAnsi" w:hAnsiTheme="minorHAnsi" w:cstheme="minorHAnsi"/>
          <w:sz w:val="20"/>
          <w:szCs w:val="20"/>
        </w:rPr>
        <w:t>Fornecimento e instalação de base para absorver a vibração do gerador quando em estado de operação. A base deve ser concretada com concreto e tela e deve ser fixada, por molas, no solo através de parafusos.</w:t>
      </w:r>
    </w:p>
    <w:p w:rsidR="00445FFA"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b/>
        <w:t xml:space="preserve"> </w:t>
      </w:r>
    </w:p>
    <w:p w:rsidR="00445FFA" w:rsidRPr="00957EB0" w:rsidRDefault="00445FFA" w:rsidP="00035F0C">
      <w:pPr>
        <w:pBdr>
          <w:top w:val="nil"/>
          <w:left w:val="nil"/>
          <w:bottom w:val="nil"/>
          <w:right w:val="nil"/>
          <w:between w:val="nil"/>
        </w:pBdr>
        <w:spacing w:after="0" w:line="360" w:lineRule="auto"/>
        <w:jc w:val="both"/>
        <w:rPr>
          <w:rFonts w:asciiTheme="minorHAnsi" w:hAnsiTheme="minorHAnsi" w:cstheme="minorHAnsi"/>
          <w:b/>
          <w:sz w:val="20"/>
          <w:szCs w:val="20"/>
        </w:rPr>
      </w:pPr>
      <w:r w:rsidRPr="00957EB0">
        <w:rPr>
          <w:rFonts w:asciiTheme="minorHAnsi" w:hAnsiTheme="minorHAnsi" w:cstheme="minorHAnsi"/>
          <w:b/>
          <w:sz w:val="20"/>
          <w:szCs w:val="20"/>
        </w:rPr>
        <w:t>7. ESQUADRIAS</w:t>
      </w:r>
    </w:p>
    <w:p w:rsidR="0065763E" w:rsidRPr="00957EB0" w:rsidRDefault="0065763E" w:rsidP="00035F0C">
      <w:pPr>
        <w:pBdr>
          <w:top w:val="nil"/>
          <w:left w:val="nil"/>
          <w:bottom w:val="nil"/>
          <w:right w:val="nil"/>
          <w:between w:val="nil"/>
        </w:pBdr>
        <w:spacing w:after="0" w:line="360" w:lineRule="auto"/>
        <w:jc w:val="both"/>
        <w:rPr>
          <w:rFonts w:asciiTheme="minorHAnsi" w:hAnsiTheme="minorHAnsi" w:cstheme="minorHAnsi"/>
          <w:sz w:val="20"/>
          <w:szCs w:val="20"/>
        </w:rPr>
      </w:pPr>
    </w:p>
    <w:p w:rsidR="00471F8D" w:rsidRPr="00957EB0" w:rsidRDefault="0065763E" w:rsidP="00035F0C">
      <w:pPr>
        <w:pBdr>
          <w:top w:val="nil"/>
          <w:left w:val="nil"/>
          <w:bottom w:val="nil"/>
          <w:right w:val="nil"/>
          <w:between w:val="nil"/>
        </w:pBdr>
        <w:spacing w:after="0" w:line="360" w:lineRule="auto"/>
        <w:ind w:firstLine="720"/>
        <w:jc w:val="both"/>
        <w:rPr>
          <w:rFonts w:asciiTheme="minorHAnsi" w:hAnsiTheme="minorHAnsi" w:cstheme="minorHAnsi"/>
          <w:b/>
          <w:sz w:val="20"/>
          <w:szCs w:val="20"/>
        </w:rPr>
      </w:pPr>
      <w:r w:rsidRPr="00957EB0">
        <w:rPr>
          <w:rFonts w:asciiTheme="minorHAnsi" w:hAnsiTheme="minorHAnsi" w:cstheme="minorHAnsi"/>
          <w:b/>
          <w:sz w:val="20"/>
          <w:szCs w:val="20"/>
        </w:rPr>
        <w:t>Porta de Vidro</w:t>
      </w:r>
    </w:p>
    <w:p w:rsidR="00471F8D" w:rsidRPr="00957EB0" w:rsidRDefault="0065763E"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A porta de vidro (P05), localizada no corredor, será em vidro </w:t>
      </w:r>
      <w:r w:rsidR="00471F8D" w:rsidRPr="00957EB0">
        <w:rPr>
          <w:rFonts w:asciiTheme="minorHAnsi" w:hAnsiTheme="minorHAnsi" w:cstheme="minorHAnsi"/>
          <w:sz w:val="20"/>
          <w:szCs w:val="20"/>
        </w:rPr>
        <w:t>temperado, espessura de 10</w:t>
      </w:r>
      <w:r w:rsidR="00CE1F9D" w:rsidRPr="00957EB0">
        <w:rPr>
          <w:rFonts w:asciiTheme="minorHAnsi" w:hAnsiTheme="minorHAnsi" w:cstheme="minorHAnsi"/>
          <w:sz w:val="20"/>
          <w:szCs w:val="20"/>
        </w:rPr>
        <w:t xml:space="preserve"> </w:t>
      </w:r>
      <w:r w:rsidR="00471F8D" w:rsidRPr="00957EB0">
        <w:rPr>
          <w:rFonts w:asciiTheme="minorHAnsi" w:hAnsiTheme="minorHAnsi" w:cstheme="minorHAnsi"/>
          <w:sz w:val="20"/>
          <w:szCs w:val="20"/>
        </w:rPr>
        <w:t>mm, incolor, com puxadores</w:t>
      </w:r>
      <w:r w:rsidR="00EA636F" w:rsidRPr="00957EB0">
        <w:rPr>
          <w:rFonts w:asciiTheme="minorHAnsi" w:hAnsiTheme="minorHAnsi" w:cstheme="minorHAnsi"/>
          <w:sz w:val="20"/>
          <w:szCs w:val="20"/>
        </w:rPr>
        <w:t xml:space="preserve"> e ferragens</w:t>
      </w:r>
      <w:r w:rsidR="00471F8D" w:rsidRPr="00957EB0">
        <w:rPr>
          <w:rFonts w:asciiTheme="minorHAnsi" w:hAnsiTheme="minorHAnsi" w:cstheme="minorHAnsi"/>
          <w:sz w:val="20"/>
          <w:szCs w:val="20"/>
        </w:rPr>
        <w:t xml:space="preserve"> cromados. </w:t>
      </w:r>
      <w:r w:rsidR="00EA636F" w:rsidRPr="00957EB0">
        <w:rPr>
          <w:rFonts w:asciiTheme="minorHAnsi" w:hAnsiTheme="minorHAnsi" w:cstheme="minorHAnsi"/>
          <w:sz w:val="20"/>
          <w:szCs w:val="20"/>
        </w:rPr>
        <w:t>As dimensões estão especificadas no projeto básico de arquitetura.</w:t>
      </w:r>
    </w:p>
    <w:p w:rsidR="0065763E" w:rsidRPr="00957EB0" w:rsidRDefault="00EA636F"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É</w:t>
      </w:r>
      <w:r w:rsidR="00471F8D" w:rsidRPr="00957EB0">
        <w:rPr>
          <w:rFonts w:asciiTheme="minorHAnsi" w:hAnsiTheme="minorHAnsi" w:cstheme="minorHAnsi"/>
          <w:sz w:val="20"/>
          <w:szCs w:val="20"/>
        </w:rPr>
        <w:t xml:space="preserve"> necessária aplicação de faixa sinalizadora</w:t>
      </w:r>
      <w:r w:rsidR="00397133" w:rsidRPr="00957EB0">
        <w:rPr>
          <w:rFonts w:asciiTheme="minorHAnsi" w:hAnsiTheme="minorHAnsi" w:cstheme="minorHAnsi"/>
          <w:sz w:val="20"/>
          <w:szCs w:val="20"/>
        </w:rPr>
        <w:t xml:space="preserve"> </w:t>
      </w:r>
      <w:r w:rsidR="00471F8D" w:rsidRPr="00957EB0">
        <w:rPr>
          <w:rFonts w:asciiTheme="minorHAnsi" w:hAnsiTheme="minorHAnsi" w:cstheme="minorHAnsi"/>
          <w:sz w:val="20"/>
          <w:szCs w:val="20"/>
        </w:rPr>
        <w:t xml:space="preserve">conforme </w:t>
      </w:r>
      <w:r w:rsidR="00397133" w:rsidRPr="00957EB0">
        <w:rPr>
          <w:rFonts w:asciiTheme="minorHAnsi" w:hAnsiTheme="minorHAnsi" w:cstheme="minorHAnsi"/>
          <w:sz w:val="20"/>
          <w:szCs w:val="20"/>
        </w:rPr>
        <w:t xml:space="preserve">dimensões e especificações do </w:t>
      </w:r>
      <w:r w:rsidR="00471F8D" w:rsidRPr="00957EB0">
        <w:rPr>
          <w:rFonts w:asciiTheme="minorHAnsi" w:hAnsiTheme="minorHAnsi" w:cstheme="minorHAnsi"/>
          <w:sz w:val="20"/>
          <w:szCs w:val="20"/>
        </w:rPr>
        <w:t>item 6.11.2.13 da NBR 9050/2015</w:t>
      </w:r>
      <w:r w:rsidR="00185A6C" w:rsidRPr="00957EB0">
        <w:rPr>
          <w:rFonts w:asciiTheme="minorHAnsi" w:hAnsiTheme="minorHAnsi" w:cstheme="minorHAnsi"/>
          <w:sz w:val="20"/>
          <w:szCs w:val="20"/>
        </w:rPr>
        <w:t>. Essa</w:t>
      </w:r>
      <w:r w:rsidR="00397133" w:rsidRPr="00957EB0">
        <w:rPr>
          <w:rFonts w:asciiTheme="minorHAnsi" w:hAnsiTheme="minorHAnsi" w:cstheme="minorHAnsi"/>
          <w:sz w:val="20"/>
          <w:szCs w:val="20"/>
        </w:rPr>
        <w:t xml:space="preserve"> </w:t>
      </w:r>
      <w:r w:rsidR="00185A6C" w:rsidRPr="00957EB0">
        <w:rPr>
          <w:rFonts w:asciiTheme="minorHAnsi" w:hAnsiTheme="minorHAnsi" w:cstheme="minorHAnsi"/>
          <w:sz w:val="20"/>
          <w:szCs w:val="20"/>
        </w:rPr>
        <w:t>sinalização deve ser contínua, composta por uma faixa com no mínimo 50 mm de espessura, instalada a uma altura entre 0,90 m e 1,00 m em relação ao piso acabado. A faixa pode ser substituída por uma composta por elementos gráficos instalados de forma contínua, cobrindo no mínimo a superfície entre 0,90 m e 1,00 m em relação ao piso.</w:t>
      </w:r>
    </w:p>
    <w:p w:rsidR="005161CF" w:rsidRPr="00957EB0" w:rsidRDefault="00445FFA"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7.1 - Puxador tubular reto, duplo, em </w:t>
      </w:r>
      <w:r w:rsidR="0065763E" w:rsidRPr="00957EB0">
        <w:rPr>
          <w:rFonts w:asciiTheme="minorHAnsi" w:hAnsiTheme="minorHAnsi" w:cstheme="minorHAnsi"/>
          <w:sz w:val="20"/>
          <w:szCs w:val="20"/>
        </w:rPr>
        <w:t>alumínio</w:t>
      </w:r>
      <w:r w:rsidRPr="00957EB0">
        <w:rPr>
          <w:rFonts w:asciiTheme="minorHAnsi" w:hAnsiTheme="minorHAnsi" w:cstheme="minorHAnsi"/>
          <w:sz w:val="20"/>
          <w:szCs w:val="20"/>
        </w:rPr>
        <w:t xml:space="preserve"> polido, </w:t>
      </w:r>
      <w:r w:rsidR="0065763E" w:rsidRPr="00957EB0">
        <w:rPr>
          <w:rFonts w:asciiTheme="minorHAnsi" w:hAnsiTheme="minorHAnsi" w:cstheme="minorHAnsi"/>
          <w:sz w:val="20"/>
          <w:szCs w:val="20"/>
        </w:rPr>
        <w:t>diâmetro</w:t>
      </w:r>
      <w:r w:rsidRPr="00957EB0">
        <w:rPr>
          <w:rFonts w:asciiTheme="minorHAnsi" w:hAnsiTheme="minorHAnsi" w:cstheme="minorHAnsi"/>
          <w:sz w:val="20"/>
          <w:szCs w:val="20"/>
        </w:rPr>
        <w:t xml:space="preserve"> aprox.</w:t>
      </w:r>
      <w:r w:rsidR="00CE1F9D" w:rsidRPr="00957EB0">
        <w:rPr>
          <w:rFonts w:asciiTheme="minorHAnsi" w:hAnsiTheme="minorHAnsi" w:cstheme="minorHAnsi"/>
          <w:sz w:val="20"/>
          <w:szCs w:val="20"/>
        </w:rPr>
        <w:t xml:space="preserve"> </w:t>
      </w:r>
      <w:r w:rsidRPr="00957EB0">
        <w:rPr>
          <w:rFonts w:asciiTheme="minorHAnsi" w:hAnsiTheme="minorHAnsi" w:cstheme="minorHAnsi"/>
          <w:sz w:val="20"/>
          <w:szCs w:val="20"/>
        </w:rPr>
        <w:t xml:space="preserve">de </w:t>
      </w:r>
      <w:proofErr w:type="gramStart"/>
      <w:r w:rsidRPr="00957EB0">
        <w:rPr>
          <w:rFonts w:asciiTheme="minorHAnsi" w:hAnsiTheme="minorHAnsi" w:cstheme="minorHAnsi"/>
          <w:sz w:val="20"/>
          <w:szCs w:val="20"/>
        </w:rPr>
        <w:t>1</w:t>
      </w:r>
      <w:proofErr w:type="gramEnd"/>
      <w:r w:rsidRPr="00957EB0">
        <w:rPr>
          <w:rFonts w:asciiTheme="minorHAnsi" w:hAnsiTheme="minorHAnsi" w:cstheme="minorHAnsi"/>
          <w:sz w:val="20"/>
          <w:szCs w:val="20"/>
        </w:rPr>
        <w:t>", comprimento aprox. De 400 mm, para portas de madeira ou vidro</w:t>
      </w:r>
      <w:r w:rsidR="00397133" w:rsidRPr="00957EB0">
        <w:rPr>
          <w:rFonts w:asciiTheme="minorHAnsi" w:hAnsiTheme="minorHAnsi" w:cstheme="minorHAnsi"/>
          <w:sz w:val="20"/>
          <w:szCs w:val="20"/>
        </w:rPr>
        <w:t>;</w:t>
      </w:r>
    </w:p>
    <w:p w:rsidR="00177B07" w:rsidRPr="00957EB0" w:rsidRDefault="00445FFA"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7.2 - Jogo de ferragens cromadas para porta de vidro temperado, uma folha composto de </w:t>
      </w:r>
      <w:r w:rsidR="0065763E" w:rsidRPr="00957EB0">
        <w:rPr>
          <w:rFonts w:asciiTheme="minorHAnsi" w:hAnsiTheme="minorHAnsi" w:cstheme="minorHAnsi"/>
          <w:sz w:val="20"/>
          <w:szCs w:val="20"/>
        </w:rPr>
        <w:t>dobradiças</w:t>
      </w:r>
      <w:r w:rsidRPr="00957EB0">
        <w:rPr>
          <w:rFonts w:asciiTheme="minorHAnsi" w:hAnsiTheme="minorHAnsi" w:cstheme="minorHAnsi"/>
          <w:sz w:val="20"/>
          <w:szCs w:val="20"/>
        </w:rPr>
        <w:t xml:space="preserve"> superior e inferior, trinco, fechadura, contra fechadura com capuchinho sem mola e puxador</w:t>
      </w:r>
      <w:r w:rsidR="00177B07">
        <w:rPr>
          <w:rFonts w:asciiTheme="minorHAnsi" w:hAnsiTheme="minorHAnsi" w:cstheme="minorHAnsi"/>
          <w:sz w:val="20"/>
          <w:szCs w:val="20"/>
        </w:rPr>
        <w:t>;</w:t>
      </w:r>
    </w:p>
    <w:p w:rsidR="00397133" w:rsidRPr="00957EB0" w:rsidRDefault="00445FFA"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lastRenderedPageBreak/>
        <w:t>7.3 - Mola hidráulica de piso para porta de vidro temperado</w:t>
      </w:r>
      <w:r w:rsidR="00397133" w:rsidRPr="00957EB0">
        <w:rPr>
          <w:rFonts w:asciiTheme="minorHAnsi" w:hAnsiTheme="minorHAnsi" w:cstheme="minorHAnsi"/>
          <w:sz w:val="20"/>
          <w:szCs w:val="20"/>
        </w:rPr>
        <w:t>;</w:t>
      </w:r>
    </w:p>
    <w:p w:rsidR="005161CF" w:rsidRPr="00957EB0" w:rsidRDefault="0065763E"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7.4 - </w:t>
      </w:r>
      <w:r w:rsidR="00445FFA" w:rsidRPr="00957EB0">
        <w:rPr>
          <w:rFonts w:asciiTheme="minorHAnsi" w:hAnsiTheme="minorHAnsi" w:cstheme="minorHAnsi"/>
          <w:sz w:val="20"/>
          <w:szCs w:val="20"/>
        </w:rPr>
        <w:t>Vidro temperado incolor, espessura 10</w:t>
      </w:r>
      <w:r w:rsidR="00CE1F9D" w:rsidRPr="00957EB0">
        <w:rPr>
          <w:rFonts w:asciiTheme="minorHAnsi" w:hAnsiTheme="minorHAnsi" w:cstheme="minorHAnsi"/>
          <w:sz w:val="20"/>
          <w:szCs w:val="20"/>
        </w:rPr>
        <w:t xml:space="preserve"> </w:t>
      </w:r>
      <w:r w:rsidR="00445FFA" w:rsidRPr="00957EB0">
        <w:rPr>
          <w:rFonts w:asciiTheme="minorHAnsi" w:hAnsiTheme="minorHAnsi" w:cstheme="minorHAnsi"/>
          <w:sz w:val="20"/>
          <w:szCs w:val="20"/>
        </w:rPr>
        <w:t xml:space="preserve">mm, fornecimento e </w:t>
      </w:r>
      <w:r w:rsidRPr="00957EB0">
        <w:rPr>
          <w:rFonts w:asciiTheme="minorHAnsi" w:hAnsiTheme="minorHAnsi" w:cstheme="minorHAnsi"/>
          <w:sz w:val="20"/>
          <w:szCs w:val="20"/>
        </w:rPr>
        <w:t>instalação</w:t>
      </w:r>
      <w:r w:rsidR="00445FFA" w:rsidRPr="00957EB0">
        <w:rPr>
          <w:rFonts w:asciiTheme="minorHAnsi" w:hAnsiTheme="minorHAnsi" w:cstheme="minorHAnsi"/>
          <w:sz w:val="20"/>
          <w:szCs w:val="20"/>
        </w:rPr>
        <w:t xml:space="preserve">, inclusive massa para </w:t>
      </w:r>
      <w:r w:rsidRPr="00957EB0">
        <w:rPr>
          <w:rFonts w:asciiTheme="minorHAnsi" w:hAnsiTheme="minorHAnsi" w:cstheme="minorHAnsi"/>
          <w:sz w:val="20"/>
          <w:szCs w:val="20"/>
        </w:rPr>
        <w:t>vedação;</w:t>
      </w:r>
    </w:p>
    <w:p w:rsidR="0065763E" w:rsidRPr="00957EB0" w:rsidRDefault="0065763E" w:rsidP="00035F0C">
      <w:pPr>
        <w:pBdr>
          <w:top w:val="nil"/>
          <w:left w:val="nil"/>
          <w:bottom w:val="nil"/>
          <w:right w:val="nil"/>
          <w:between w:val="nil"/>
        </w:pBdr>
        <w:spacing w:after="0" w:line="360" w:lineRule="auto"/>
        <w:jc w:val="both"/>
        <w:rPr>
          <w:rFonts w:asciiTheme="minorHAnsi" w:hAnsiTheme="minorHAnsi" w:cstheme="minorHAnsi"/>
          <w:sz w:val="20"/>
          <w:szCs w:val="20"/>
        </w:rPr>
      </w:pPr>
    </w:p>
    <w:p w:rsidR="0065763E" w:rsidRDefault="0065763E" w:rsidP="00035F0C">
      <w:pPr>
        <w:pBdr>
          <w:top w:val="nil"/>
          <w:left w:val="nil"/>
          <w:bottom w:val="nil"/>
          <w:right w:val="nil"/>
          <w:between w:val="nil"/>
        </w:pBdr>
        <w:spacing w:after="0" w:line="360" w:lineRule="auto"/>
        <w:ind w:firstLine="720"/>
        <w:jc w:val="both"/>
        <w:rPr>
          <w:rFonts w:asciiTheme="minorHAnsi" w:hAnsiTheme="minorHAnsi" w:cstheme="minorHAnsi"/>
          <w:b/>
          <w:sz w:val="20"/>
          <w:szCs w:val="20"/>
        </w:rPr>
      </w:pPr>
      <w:r w:rsidRPr="00957EB0">
        <w:rPr>
          <w:rFonts w:asciiTheme="minorHAnsi" w:hAnsiTheme="minorHAnsi" w:cstheme="minorHAnsi"/>
          <w:b/>
          <w:sz w:val="20"/>
          <w:szCs w:val="20"/>
        </w:rPr>
        <w:t>Portas de Madeira</w:t>
      </w:r>
    </w:p>
    <w:p w:rsidR="00177B07" w:rsidRPr="00957EB0" w:rsidRDefault="00177B07" w:rsidP="00035F0C">
      <w:pPr>
        <w:pBdr>
          <w:top w:val="nil"/>
          <w:left w:val="nil"/>
          <w:bottom w:val="nil"/>
          <w:right w:val="nil"/>
          <w:between w:val="nil"/>
        </w:pBdr>
        <w:spacing w:after="0" w:line="360" w:lineRule="auto"/>
        <w:ind w:firstLine="720"/>
        <w:jc w:val="both"/>
        <w:rPr>
          <w:rFonts w:asciiTheme="minorHAnsi" w:hAnsiTheme="minorHAnsi" w:cstheme="minorHAnsi"/>
          <w:b/>
          <w:sz w:val="20"/>
          <w:szCs w:val="20"/>
        </w:rPr>
      </w:pPr>
    </w:p>
    <w:p w:rsidR="0065763E" w:rsidRPr="00957EB0" w:rsidRDefault="0065763E"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As portas de madeira deverão ser revestidas com laminado </w:t>
      </w:r>
      <w:proofErr w:type="spellStart"/>
      <w:r w:rsidRPr="00957EB0">
        <w:rPr>
          <w:rFonts w:asciiTheme="minorHAnsi" w:hAnsiTheme="minorHAnsi" w:cstheme="minorHAnsi"/>
          <w:sz w:val="20"/>
          <w:szCs w:val="20"/>
        </w:rPr>
        <w:t>melamínico</w:t>
      </w:r>
      <w:proofErr w:type="spellEnd"/>
      <w:r w:rsidRPr="00957EB0">
        <w:rPr>
          <w:rFonts w:asciiTheme="minorHAnsi" w:hAnsiTheme="minorHAnsi" w:cstheme="minorHAnsi"/>
          <w:sz w:val="20"/>
          <w:szCs w:val="20"/>
        </w:rPr>
        <w:t>, espessura 0,8mm, na cor cinza. Todas as porta</w:t>
      </w:r>
      <w:r w:rsidR="00397133" w:rsidRPr="00957EB0">
        <w:rPr>
          <w:rFonts w:asciiTheme="minorHAnsi" w:hAnsiTheme="minorHAnsi" w:cstheme="minorHAnsi"/>
          <w:sz w:val="20"/>
          <w:szCs w:val="20"/>
        </w:rPr>
        <w:t>s</w:t>
      </w:r>
      <w:r w:rsidRPr="00957EB0">
        <w:rPr>
          <w:rFonts w:asciiTheme="minorHAnsi" w:hAnsiTheme="minorHAnsi" w:cstheme="minorHAnsi"/>
          <w:sz w:val="20"/>
          <w:szCs w:val="20"/>
        </w:rPr>
        <w:t xml:space="preserve"> terão visor</w:t>
      </w:r>
      <w:r w:rsidR="00397133" w:rsidRPr="00957EB0">
        <w:rPr>
          <w:rFonts w:asciiTheme="minorHAnsi" w:hAnsiTheme="minorHAnsi" w:cstheme="minorHAnsi"/>
          <w:sz w:val="20"/>
          <w:szCs w:val="20"/>
        </w:rPr>
        <w:t>es</w:t>
      </w:r>
      <w:r w:rsidRPr="00957EB0">
        <w:rPr>
          <w:rFonts w:asciiTheme="minorHAnsi" w:hAnsiTheme="minorHAnsi" w:cstheme="minorHAnsi"/>
          <w:sz w:val="20"/>
          <w:szCs w:val="20"/>
        </w:rPr>
        <w:t xml:space="preserve">, com vidro liso incolor de </w:t>
      </w:r>
      <w:proofErr w:type="gramStart"/>
      <w:r w:rsidRPr="00957EB0">
        <w:rPr>
          <w:rFonts w:asciiTheme="minorHAnsi" w:hAnsiTheme="minorHAnsi" w:cstheme="minorHAnsi"/>
          <w:sz w:val="20"/>
          <w:szCs w:val="20"/>
        </w:rPr>
        <w:t>4</w:t>
      </w:r>
      <w:proofErr w:type="gramEnd"/>
      <w:r w:rsidR="00CE1F9D" w:rsidRPr="00957EB0">
        <w:rPr>
          <w:rFonts w:asciiTheme="minorHAnsi" w:hAnsiTheme="minorHAnsi" w:cstheme="minorHAnsi"/>
          <w:sz w:val="20"/>
          <w:szCs w:val="20"/>
        </w:rPr>
        <w:t xml:space="preserve"> </w:t>
      </w:r>
      <w:r w:rsidRPr="00957EB0">
        <w:rPr>
          <w:rFonts w:asciiTheme="minorHAnsi" w:hAnsiTheme="minorHAnsi" w:cstheme="minorHAnsi"/>
          <w:sz w:val="20"/>
          <w:szCs w:val="20"/>
        </w:rPr>
        <w:t xml:space="preserve">mm, nas dimensões especificadas no projeto </w:t>
      </w:r>
      <w:r w:rsidR="00EA636F" w:rsidRPr="00957EB0">
        <w:rPr>
          <w:rFonts w:asciiTheme="minorHAnsi" w:hAnsiTheme="minorHAnsi" w:cstheme="minorHAnsi"/>
          <w:sz w:val="20"/>
          <w:szCs w:val="20"/>
        </w:rPr>
        <w:t xml:space="preserve">básico </w:t>
      </w:r>
      <w:r w:rsidRPr="00957EB0">
        <w:rPr>
          <w:rFonts w:asciiTheme="minorHAnsi" w:hAnsiTheme="minorHAnsi" w:cstheme="minorHAnsi"/>
          <w:sz w:val="20"/>
          <w:szCs w:val="20"/>
        </w:rPr>
        <w:t>de arquitetura.</w:t>
      </w:r>
    </w:p>
    <w:p w:rsidR="00EA636F" w:rsidRPr="00957EB0" w:rsidRDefault="00EA636F"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As ferragens deverão ser em inox, com acabamento escovado. As maçanetas devem </w:t>
      </w:r>
      <w:r w:rsidR="0019706E" w:rsidRPr="00957EB0">
        <w:rPr>
          <w:rFonts w:asciiTheme="minorHAnsi" w:hAnsiTheme="minorHAnsi" w:cstheme="minorHAnsi"/>
          <w:sz w:val="20"/>
          <w:szCs w:val="20"/>
        </w:rPr>
        <w:t>ser em metal com acabamento acetinado,</w:t>
      </w:r>
      <w:r w:rsidRPr="00957EB0">
        <w:rPr>
          <w:rFonts w:asciiTheme="minorHAnsi" w:hAnsiTheme="minorHAnsi" w:cstheme="minorHAnsi"/>
          <w:sz w:val="20"/>
          <w:szCs w:val="20"/>
        </w:rPr>
        <w:t xml:space="preserve"> tipo alavanca.</w:t>
      </w:r>
    </w:p>
    <w:p w:rsidR="0065763E" w:rsidRDefault="00397133"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Todas as aduelas e </w:t>
      </w:r>
      <w:proofErr w:type="spellStart"/>
      <w:r w:rsidRPr="00957EB0">
        <w:rPr>
          <w:rFonts w:asciiTheme="minorHAnsi" w:hAnsiTheme="minorHAnsi" w:cstheme="minorHAnsi"/>
          <w:sz w:val="20"/>
          <w:szCs w:val="20"/>
        </w:rPr>
        <w:t>alizares</w:t>
      </w:r>
      <w:proofErr w:type="spellEnd"/>
      <w:r w:rsidRPr="00957EB0">
        <w:rPr>
          <w:rFonts w:asciiTheme="minorHAnsi" w:hAnsiTheme="minorHAnsi" w:cstheme="minorHAnsi"/>
          <w:sz w:val="20"/>
          <w:szCs w:val="20"/>
        </w:rPr>
        <w:t xml:space="preserve"> deverão ser pintadas com tinta esmalte, acabamento fosco, cor preta.</w:t>
      </w:r>
    </w:p>
    <w:p w:rsidR="00177B07" w:rsidRPr="00957EB0" w:rsidRDefault="00177B07"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p>
    <w:p w:rsidR="005161CF" w:rsidRPr="00957EB0" w:rsidRDefault="00445FFA"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7.</w:t>
      </w:r>
      <w:r w:rsidR="00471F8D" w:rsidRPr="00957EB0">
        <w:rPr>
          <w:rFonts w:asciiTheme="minorHAnsi" w:hAnsiTheme="minorHAnsi" w:cstheme="minorHAnsi"/>
          <w:sz w:val="20"/>
          <w:szCs w:val="20"/>
        </w:rPr>
        <w:t>5</w:t>
      </w:r>
      <w:r w:rsidR="0065763E" w:rsidRPr="00957EB0">
        <w:rPr>
          <w:rFonts w:asciiTheme="minorHAnsi" w:hAnsiTheme="minorHAnsi" w:cstheme="minorHAnsi"/>
          <w:sz w:val="20"/>
          <w:szCs w:val="20"/>
        </w:rPr>
        <w:t xml:space="preserve"> – </w:t>
      </w:r>
      <w:r w:rsidRPr="00957EB0">
        <w:rPr>
          <w:rFonts w:asciiTheme="minorHAnsi" w:hAnsiTheme="minorHAnsi" w:cstheme="minorHAnsi"/>
          <w:sz w:val="20"/>
          <w:szCs w:val="20"/>
        </w:rPr>
        <w:t xml:space="preserve">kit de porta de madeira com laminado </w:t>
      </w:r>
      <w:proofErr w:type="spellStart"/>
      <w:r w:rsidRPr="00957EB0">
        <w:rPr>
          <w:rFonts w:asciiTheme="minorHAnsi" w:hAnsiTheme="minorHAnsi" w:cstheme="minorHAnsi"/>
          <w:sz w:val="20"/>
          <w:szCs w:val="20"/>
        </w:rPr>
        <w:t>melamínico</w:t>
      </w:r>
      <w:proofErr w:type="spellEnd"/>
      <w:r w:rsidRPr="00957EB0">
        <w:rPr>
          <w:rFonts w:asciiTheme="minorHAnsi" w:hAnsiTheme="minorHAnsi" w:cstheme="minorHAnsi"/>
          <w:sz w:val="20"/>
          <w:szCs w:val="20"/>
        </w:rPr>
        <w:t xml:space="preserve">, </w:t>
      </w:r>
      <w:proofErr w:type="spellStart"/>
      <w:proofErr w:type="gramStart"/>
      <w:r w:rsidRPr="00957EB0">
        <w:rPr>
          <w:rFonts w:asciiTheme="minorHAnsi" w:hAnsiTheme="minorHAnsi" w:cstheme="minorHAnsi"/>
          <w:sz w:val="20"/>
          <w:szCs w:val="20"/>
        </w:rPr>
        <w:t>semi-oca</w:t>
      </w:r>
      <w:proofErr w:type="spellEnd"/>
      <w:proofErr w:type="gramEnd"/>
      <w:r w:rsidRPr="00957EB0">
        <w:rPr>
          <w:rFonts w:asciiTheme="minorHAnsi" w:hAnsiTheme="minorHAnsi" w:cstheme="minorHAnsi"/>
          <w:sz w:val="20"/>
          <w:szCs w:val="20"/>
        </w:rPr>
        <w:t xml:space="preserve"> (leve ou média), padrão médio, 80x210cm, espessura de 3,5cm, itens inclusos: dobradiças, montagem e instalação do batente, fechadura com execução do furo - fornecimento e instalação</w:t>
      </w:r>
      <w:r w:rsidR="00471F8D" w:rsidRPr="00957EB0">
        <w:rPr>
          <w:rFonts w:asciiTheme="minorHAnsi" w:hAnsiTheme="minorHAnsi" w:cstheme="minorHAnsi"/>
          <w:sz w:val="20"/>
          <w:szCs w:val="20"/>
        </w:rPr>
        <w:t>;</w:t>
      </w:r>
      <w:r w:rsidRPr="00957EB0">
        <w:rPr>
          <w:rFonts w:asciiTheme="minorHAnsi" w:hAnsiTheme="minorHAnsi" w:cstheme="minorHAnsi"/>
          <w:sz w:val="20"/>
          <w:szCs w:val="20"/>
        </w:rPr>
        <w:t xml:space="preserve"> </w:t>
      </w:r>
    </w:p>
    <w:p w:rsidR="005161CF" w:rsidRPr="00957EB0" w:rsidRDefault="0065763E"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7.</w:t>
      </w:r>
      <w:r w:rsidR="00471F8D" w:rsidRPr="00957EB0">
        <w:rPr>
          <w:rFonts w:asciiTheme="minorHAnsi" w:hAnsiTheme="minorHAnsi" w:cstheme="minorHAnsi"/>
          <w:sz w:val="20"/>
          <w:szCs w:val="20"/>
        </w:rPr>
        <w:t>6</w:t>
      </w:r>
      <w:r w:rsidRPr="00957EB0">
        <w:rPr>
          <w:rFonts w:asciiTheme="minorHAnsi" w:hAnsiTheme="minorHAnsi" w:cstheme="minorHAnsi"/>
          <w:sz w:val="20"/>
          <w:szCs w:val="20"/>
        </w:rPr>
        <w:t xml:space="preserve"> - </w:t>
      </w:r>
      <w:r w:rsidR="00445FFA" w:rsidRPr="00957EB0">
        <w:rPr>
          <w:rFonts w:asciiTheme="minorHAnsi" w:hAnsiTheme="minorHAnsi" w:cstheme="minorHAnsi"/>
          <w:sz w:val="20"/>
          <w:szCs w:val="20"/>
        </w:rPr>
        <w:t xml:space="preserve">Kit de porta de madeira com laminado </w:t>
      </w:r>
      <w:proofErr w:type="spellStart"/>
      <w:r w:rsidR="00445FFA" w:rsidRPr="00957EB0">
        <w:rPr>
          <w:rFonts w:asciiTheme="minorHAnsi" w:hAnsiTheme="minorHAnsi" w:cstheme="minorHAnsi"/>
          <w:sz w:val="20"/>
          <w:szCs w:val="20"/>
        </w:rPr>
        <w:t>melamínico</w:t>
      </w:r>
      <w:proofErr w:type="spellEnd"/>
      <w:r w:rsidR="00445FFA" w:rsidRPr="00957EB0">
        <w:rPr>
          <w:rFonts w:asciiTheme="minorHAnsi" w:hAnsiTheme="minorHAnsi" w:cstheme="minorHAnsi"/>
          <w:sz w:val="20"/>
          <w:szCs w:val="20"/>
        </w:rPr>
        <w:t xml:space="preserve">, </w:t>
      </w:r>
      <w:proofErr w:type="spellStart"/>
      <w:proofErr w:type="gramStart"/>
      <w:r w:rsidR="00445FFA" w:rsidRPr="00957EB0">
        <w:rPr>
          <w:rFonts w:asciiTheme="minorHAnsi" w:hAnsiTheme="minorHAnsi" w:cstheme="minorHAnsi"/>
          <w:sz w:val="20"/>
          <w:szCs w:val="20"/>
        </w:rPr>
        <w:t>semi-oca</w:t>
      </w:r>
      <w:proofErr w:type="spellEnd"/>
      <w:proofErr w:type="gramEnd"/>
      <w:r w:rsidR="00445FFA" w:rsidRPr="00957EB0">
        <w:rPr>
          <w:rFonts w:asciiTheme="minorHAnsi" w:hAnsiTheme="minorHAnsi" w:cstheme="minorHAnsi"/>
          <w:sz w:val="20"/>
          <w:szCs w:val="20"/>
        </w:rPr>
        <w:t xml:space="preserve"> (leve ou média), padrão médio, 90x210cm, espessura de 3,5cm, itens inclusos: dobradiças, montagem e instalação do batente, fechadura com execução do furo - fornecimento e instalação</w:t>
      </w:r>
      <w:r w:rsidR="00471F8D" w:rsidRPr="00957EB0">
        <w:rPr>
          <w:rFonts w:asciiTheme="minorHAnsi" w:hAnsiTheme="minorHAnsi" w:cstheme="minorHAnsi"/>
          <w:sz w:val="20"/>
          <w:szCs w:val="20"/>
        </w:rPr>
        <w:t>;</w:t>
      </w:r>
      <w:r w:rsidR="00445FFA" w:rsidRPr="00957EB0">
        <w:rPr>
          <w:rFonts w:asciiTheme="minorHAnsi" w:hAnsiTheme="minorHAnsi" w:cstheme="minorHAnsi"/>
          <w:sz w:val="20"/>
          <w:szCs w:val="20"/>
        </w:rPr>
        <w:t xml:space="preserve"> </w:t>
      </w:r>
    </w:p>
    <w:p w:rsidR="005161CF" w:rsidRPr="00957EB0" w:rsidRDefault="0065763E"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7.</w:t>
      </w:r>
      <w:r w:rsidR="00471F8D" w:rsidRPr="00957EB0">
        <w:rPr>
          <w:rFonts w:asciiTheme="minorHAnsi" w:hAnsiTheme="minorHAnsi" w:cstheme="minorHAnsi"/>
          <w:sz w:val="20"/>
          <w:szCs w:val="20"/>
        </w:rPr>
        <w:t>7</w:t>
      </w:r>
      <w:r w:rsidRPr="00957EB0">
        <w:rPr>
          <w:rFonts w:asciiTheme="minorHAnsi" w:hAnsiTheme="minorHAnsi" w:cstheme="minorHAnsi"/>
          <w:sz w:val="20"/>
          <w:szCs w:val="20"/>
        </w:rPr>
        <w:t xml:space="preserve"> - </w:t>
      </w:r>
      <w:r w:rsidR="00445FFA" w:rsidRPr="00957EB0">
        <w:rPr>
          <w:rFonts w:asciiTheme="minorHAnsi" w:hAnsiTheme="minorHAnsi" w:cstheme="minorHAnsi"/>
          <w:sz w:val="20"/>
          <w:szCs w:val="20"/>
        </w:rPr>
        <w:t xml:space="preserve">Kit de porta de madeira, com laminado </w:t>
      </w:r>
      <w:proofErr w:type="spellStart"/>
      <w:r w:rsidR="00445FFA" w:rsidRPr="00957EB0">
        <w:rPr>
          <w:rFonts w:asciiTheme="minorHAnsi" w:hAnsiTheme="minorHAnsi" w:cstheme="minorHAnsi"/>
          <w:sz w:val="20"/>
          <w:szCs w:val="20"/>
        </w:rPr>
        <w:t>melamínico</w:t>
      </w:r>
      <w:proofErr w:type="spellEnd"/>
      <w:r w:rsidR="00445FFA" w:rsidRPr="00957EB0">
        <w:rPr>
          <w:rFonts w:asciiTheme="minorHAnsi" w:hAnsiTheme="minorHAnsi" w:cstheme="minorHAnsi"/>
          <w:sz w:val="20"/>
          <w:szCs w:val="20"/>
        </w:rPr>
        <w:t xml:space="preserve">, </w:t>
      </w:r>
      <w:proofErr w:type="spellStart"/>
      <w:proofErr w:type="gramStart"/>
      <w:r w:rsidR="00445FFA" w:rsidRPr="00957EB0">
        <w:rPr>
          <w:rFonts w:asciiTheme="minorHAnsi" w:hAnsiTheme="minorHAnsi" w:cstheme="minorHAnsi"/>
          <w:sz w:val="20"/>
          <w:szCs w:val="20"/>
        </w:rPr>
        <w:t>semi-oca</w:t>
      </w:r>
      <w:proofErr w:type="spellEnd"/>
      <w:proofErr w:type="gramEnd"/>
      <w:r w:rsidR="00445FFA" w:rsidRPr="00957EB0">
        <w:rPr>
          <w:rFonts w:asciiTheme="minorHAnsi" w:hAnsiTheme="minorHAnsi" w:cstheme="minorHAnsi"/>
          <w:sz w:val="20"/>
          <w:szCs w:val="20"/>
        </w:rPr>
        <w:t xml:space="preserve"> (leve ou média), padrão médio, 100x210cm, espessura de 3,5cm, itens inclusos: dobradiças, montagem e instalação do batente, fechadura com execução do furo - fornecimento e instalação</w:t>
      </w:r>
      <w:r w:rsidR="00471F8D" w:rsidRPr="00957EB0">
        <w:rPr>
          <w:rFonts w:asciiTheme="minorHAnsi" w:hAnsiTheme="minorHAnsi" w:cstheme="minorHAnsi"/>
          <w:sz w:val="20"/>
          <w:szCs w:val="20"/>
        </w:rPr>
        <w:t>;</w:t>
      </w:r>
      <w:r w:rsidR="00445FFA" w:rsidRPr="00957EB0">
        <w:rPr>
          <w:rFonts w:asciiTheme="minorHAnsi" w:hAnsiTheme="minorHAnsi" w:cstheme="minorHAnsi"/>
          <w:sz w:val="20"/>
          <w:szCs w:val="20"/>
        </w:rPr>
        <w:t xml:space="preserve"> </w:t>
      </w:r>
    </w:p>
    <w:p w:rsidR="005161CF" w:rsidRPr="00957EB0" w:rsidRDefault="00471F8D"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7.8 - </w:t>
      </w:r>
      <w:r w:rsidR="00445FFA" w:rsidRPr="00957EB0">
        <w:rPr>
          <w:rFonts w:asciiTheme="minorHAnsi" w:hAnsiTheme="minorHAnsi" w:cstheme="minorHAnsi"/>
          <w:sz w:val="20"/>
          <w:szCs w:val="20"/>
        </w:rPr>
        <w:t xml:space="preserve">Porta de madeira compensada lisa, com laminado </w:t>
      </w:r>
      <w:proofErr w:type="spellStart"/>
      <w:r w:rsidR="00445FFA" w:rsidRPr="00957EB0">
        <w:rPr>
          <w:rFonts w:asciiTheme="minorHAnsi" w:hAnsiTheme="minorHAnsi" w:cstheme="minorHAnsi"/>
          <w:sz w:val="20"/>
          <w:szCs w:val="20"/>
        </w:rPr>
        <w:t>melamínico</w:t>
      </w:r>
      <w:proofErr w:type="spellEnd"/>
      <w:r w:rsidR="00445FFA" w:rsidRPr="00957EB0">
        <w:rPr>
          <w:rFonts w:asciiTheme="minorHAnsi" w:hAnsiTheme="minorHAnsi" w:cstheme="minorHAnsi"/>
          <w:sz w:val="20"/>
          <w:szCs w:val="20"/>
        </w:rPr>
        <w:t xml:space="preserve">, </w:t>
      </w:r>
      <w:proofErr w:type="gramStart"/>
      <w:r w:rsidR="00445FFA" w:rsidRPr="00957EB0">
        <w:rPr>
          <w:rFonts w:asciiTheme="minorHAnsi" w:hAnsiTheme="minorHAnsi" w:cstheme="minorHAnsi"/>
          <w:sz w:val="20"/>
          <w:szCs w:val="20"/>
        </w:rPr>
        <w:t>120x210x3,</w:t>
      </w:r>
      <w:proofErr w:type="gramEnd"/>
      <w:r w:rsidR="00445FFA" w:rsidRPr="00957EB0">
        <w:rPr>
          <w:rFonts w:asciiTheme="minorHAnsi" w:hAnsiTheme="minorHAnsi" w:cstheme="minorHAnsi"/>
          <w:sz w:val="20"/>
          <w:szCs w:val="20"/>
        </w:rPr>
        <w:t>5cm, 2 folhas, incluso aduela 2</w:t>
      </w:r>
      <w:r w:rsidR="00445FFA" w:rsidRPr="00957EB0">
        <w:rPr>
          <w:rFonts w:asciiTheme="minorHAnsi" w:hAnsiTheme="minorHAnsi" w:cstheme="minorHAnsi"/>
          <w:sz w:val="20"/>
          <w:szCs w:val="20"/>
          <w:vertAlign w:val="superscript"/>
        </w:rPr>
        <w:t>a</w:t>
      </w:r>
      <w:r w:rsidR="00445FFA" w:rsidRPr="00957EB0">
        <w:rPr>
          <w:rFonts w:asciiTheme="minorHAnsi" w:hAnsiTheme="minorHAnsi" w:cstheme="minorHAnsi"/>
          <w:sz w:val="20"/>
          <w:szCs w:val="20"/>
        </w:rPr>
        <w:t xml:space="preserve">, </w:t>
      </w:r>
      <w:proofErr w:type="spellStart"/>
      <w:r w:rsidR="00445FFA" w:rsidRPr="00957EB0">
        <w:rPr>
          <w:rFonts w:asciiTheme="minorHAnsi" w:hAnsiTheme="minorHAnsi" w:cstheme="minorHAnsi"/>
          <w:sz w:val="20"/>
          <w:szCs w:val="20"/>
        </w:rPr>
        <w:t>alizar</w:t>
      </w:r>
      <w:proofErr w:type="spellEnd"/>
      <w:r w:rsidR="00445FFA" w:rsidRPr="00957EB0">
        <w:rPr>
          <w:rFonts w:asciiTheme="minorHAnsi" w:hAnsiTheme="minorHAnsi" w:cstheme="minorHAnsi"/>
          <w:sz w:val="20"/>
          <w:szCs w:val="20"/>
        </w:rPr>
        <w:t xml:space="preserve"> 2</w:t>
      </w:r>
      <w:r w:rsidR="00445FFA" w:rsidRPr="00957EB0">
        <w:rPr>
          <w:rFonts w:asciiTheme="minorHAnsi" w:hAnsiTheme="minorHAnsi" w:cstheme="minorHAnsi"/>
          <w:sz w:val="20"/>
          <w:szCs w:val="20"/>
          <w:vertAlign w:val="superscript"/>
        </w:rPr>
        <w:t>a</w:t>
      </w:r>
      <w:r w:rsidR="00445FFA" w:rsidRPr="00957EB0">
        <w:rPr>
          <w:rFonts w:asciiTheme="minorHAnsi" w:hAnsiTheme="minorHAnsi" w:cstheme="minorHAnsi"/>
          <w:sz w:val="20"/>
          <w:szCs w:val="20"/>
        </w:rPr>
        <w:t xml:space="preserve"> e </w:t>
      </w:r>
      <w:r w:rsidRPr="00957EB0">
        <w:rPr>
          <w:rFonts w:asciiTheme="minorHAnsi" w:hAnsiTheme="minorHAnsi" w:cstheme="minorHAnsi"/>
          <w:sz w:val="20"/>
          <w:szCs w:val="20"/>
        </w:rPr>
        <w:t>dobradiças</w:t>
      </w:r>
      <w:r w:rsidR="00397133" w:rsidRPr="00957EB0">
        <w:rPr>
          <w:rFonts w:asciiTheme="minorHAnsi" w:hAnsiTheme="minorHAnsi" w:cstheme="minorHAnsi"/>
          <w:sz w:val="20"/>
          <w:szCs w:val="20"/>
        </w:rPr>
        <w:t>;</w:t>
      </w:r>
    </w:p>
    <w:p w:rsidR="00397133" w:rsidRPr="00957EB0" w:rsidRDefault="00397133" w:rsidP="00035F0C">
      <w:pPr>
        <w:pBdr>
          <w:top w:val="nil"/>
          <w:left w:val="nil"/>
          <w:bottom w:val="nil"/>
          <w:right w:val="nil"/>
          <w:between w:val="nil"/>
        </w:pBdr>
        <w:spacing w:after="0" w:line="360" w:lineRule="auto"/>
        <w:jc w:val="both"/>
        <w:rPr>
          <w:rFonts w:asciiTheme="minorHAnsi" w:hAnsiTheme="minorHAnsi" w:cstheme="minorHAnsi"/>
          <w:sz w:val="20"/>
          <w:szCs w:val="20"/>
        </w:rPr>
      </w:pPr>
    </w:p>
    <w:p w:rsidR="00397133" w:rsidRPr="00957EB0" w:rsidRDefault="00397133" w:rsidP="00035F0C">
      <w:pPr>
        <w:pBdr>
          <w:top w:val="nil"/>
          <w:left w:val="nil"/>
          <w:bottom w:val="nil"/>
          <w:right w:val="nil"/>
          <w:between w:val="nil"/>
        </w:pBdr>
        <w:spacing w:after="0" w:line="360" w:lineRule="auto"/>
        <w:ind w:firstLine="720"/>
        <w:jc w:val="both"/>
        <w:rPr>
          <w:rFonts w:asciiTheme="minorHAnsi" w:hAnsiTheme="minorHAnsi" w:cstheme="minorHAnsi"/>
          <w:b/>
          <w:sz w:val="20"/>
          <w:szCs w:val="20"/>
        </w:rPr>
      </w:pPr>
      <w:r w:rsidRPr="00957EB0">
        <w:rPr>
          <w:rFonts w:asciiTheme="minorHAnsi" w:hAnsiTheme="minorHAnsi" w:cstheme="minorHAnsi"/>
          <w:b/>
          <w:sz w:val="20"/>
          <w:szCs w:val="20"/>
        </w:rPr>
        <w:t>Visores Acústicos</w:t>
      </w:r>
    </w:p>
    <w:p w:rsidR="00C77EB1" w:rsidRPr="00957EB0" w:rsidRDefault="00C77EB1" w:rsidP="00035F0C">
      <w:pPr>
        <w:pBdr>
          <w:top w:val="nil"/>
          <w:left w:val="nil"/>
          <w:bottom w:val="nil"/>
          <w:right w:val="nil"/>
          <w:between w:val="nil"/>
        </w:pBdr>
        <w:spacing w:after="0" w:line="360" w:lineRule="auto"/>
        <w:jc w:val="both"/>
        <w:rPr>
          <w:rFonts w:asciiTheme="minorHAnsi" w:hAnsiTheme="minorHAnsi" w:cstheme="minorHAnsi"/>
          <w:b/>
          <w:sz w:val="20"/>
          <w:szCs w:val="20"/>
        </w:rPr>
      </w:pPr>
    </w:p>
    <w:p w:rsidR="00397133" w:rsidRPr="00957EB0" w:rsidRDefault="00397133"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Os visores </w:t>
      </w:r>
      <w:r w:rsidR="0050138C" w:rsidRPr="00957EB0">
        <w:rPr>
          <w:rFonts w:asciiTheme="minorHAnsi" w:hAnsiTheme="minorHAnsi" w:cstheme="minorHAnsi"/>
          <w:sz w:val="20"/>
          <w:szCs w:val="20"/>
        </w:rPr>
        <w:t xml:space="preserve">(J03 e J04) </w:t>
      </w:r>
      <w:r w:rsidR="00360F90" w:rsidRPr="00957EB0">
        <w:rPr>
          <w:rFonts w:asciiTheme="minorHAnsi" w:hAnsiTheme="minorHAnsi" w:cstheme="minorHAnsi"/>
          <w:sz w:val="20"/>
          <w:szCs w:val="20"/>
        </w:rPr>
        <w:t>serão em</w:t>
      </w:r>
      <w:r w:rsidR="00C77EB1" w:rsidRPr="00957EB0">
        <w:rPr>
          <w:rFonts w:asciiTheme="minorHAnsi" w:hAnsiTheme="minorHAnsi" w:cstheme="minorHAnsi"/>
          <w:sz w:val="20"/>
          <w:szCs w:val="20"/>
        </w:rPr>
        <w:t xml:space="preserve"> esquadria </w:t>
      </w:r>
      <w:r w:rsidR="00360F90" w:rsidRPr="00957EB0">
        <w:rPr>
          <w:rFonts w:asciiTheme="minorHAnsi" w:hAnsiTheme="minorHAnsi" w:cstheme="minorHAnsi"/>
          <w:sz w:val="20"/>
          <w:szCs w:val="20"/>
        </w:rPr>
        <w:t>de</w:t>
      </w:r>
      <w:r w:rsidR="0050138C" w:rsidRPr="00957EB0">
        <w:rPr>
          <w:rFonts w:asciiTheme="minorHAnsi" w:hAnsiTheme="minorHAnsi" w:cstheme="minorHAnsi"/>
          <w:sz w:val="20"/>
          <w:szCs w:val="20"/>
        </w:rPr>
        <w:t xml:space="preserve"> alumínio </w:t>
      </w:r>
      <w:proofErr w:type="spellStart"/>
      <w:r w:rsidR="0050138C" w:rsidRPr="00957EB0">
        <w:rPr>
          <w:rFonts w:asciiTheme="minorHAnsi" w:hAnsiTheme="minorHAnsi" w:cstheme="minorHAnsi"/>
          <w:sz w:val="20"/>
          <w:szCs w:val="20"/>
        </w:rPr>
        <w:t>anodizado</w:t>
      </w:r>
      <w:proofErr w:type="spellEnd"/>
      <w:r w:rsidR="00C77EB1" w:rsidRPr="00957EB0">
        <w:rPr>
          <w:rFonts w:asciiTheme="minorHAnsi" w:hAnsiTheme="minorHAnsi" w:cstheme="minorHAnsi"/>
          <w:sz w:val="20"/>
          <w:szCs w:val="20"/>
        </w:rPr>
        <w:t xml:space="preserve"> (ou em material com mesma equivalência técnica)</w:t>
      </w:r>
      <w:r w:rsidR="0050138C" w:rsidRPr="00957EB0">
        <w:rPr>
          <w:rFonts w:asciiTheme="minorHAnsi" w:hAnsiTheme="minorHAnsi" w:cstheme="minorHAnsi"/>
          <w:sz w:val="20"/>
          <w:szCs w:val="20"/>
        </w:rPr>
        <w:t>, cor branc</w:t>
      </w:r>
      <w:r w:rsidR="00360F90" w:rsidRPr="00957EB0">
        <w:rPr>
          <w:rFonts w:asciiTheme="minorHAnsi" w:hAnsiTheme="minorHAnsi" w:cstheme="minorHAnsi"/>
          <w:sz w:val="20"/>
          <w:szCs w:val="20"/>
        </w:rPr>
        <w:t>a</w:t>
      </w:r>
      <w:r w:rsidRPr="00957EB0">
        <w:rPr>
          <w:rFonts w:asciiTheme="minorHAnsi" w:hAnsiTheme="minorHAnsi" w:cstheme="minorHAnsi"/>
          <w:sz w:val="20"/>
          <w:szCs w:val="20"/>
        </w:rPr>
        <w:t xml:space="preserve">, </w:t>
      </w:r>
      <w:r w:rsidR="0050138C" w:rsidRPr="00957EB0">
        <w:rPr>
          <w:rFonts w:asciiTheme="minorHAnsi" w:hAnsiTheme="minorHAnsi" w:cstheme="minorHAnsi"/>
          <w:sz w:val="20"/>
          <w:szCs w:val="20"/>
        </w:rPr>
        <w:t>vidro duplo acústico</w:t>
      </w:r>
      <w:r w:rsidR="00360F90" w:rsidRPr="00957EB0">
        <w:rPr>
          <w:rFonts w:asciiTheme="minorHAnsi" w:hAnsiTheme="minorHAnsi" w:cstheme="minorHAnsi"/>
          <w:sz w:val="20"/>
          <w:szCs w:val="20"/>
        </w:rPr>
        <w:t xml:space="preserve"> (2x8mm)</w:t>
      </w:r>
      <w:r w:rsidR="0050138C" w:rsidRPr="00957EB0">
        <w:rPr>
          <w:rFonts w:asciiTheme="minorHAnsi" w:hAnsiTheme="minorHAnsi" w:cstheme="minorHAnsi"/>
          <w:sz w:val="20"/>
          <w:szCs w:val="20"/>
        </w:rPr>
        <w:t>,</w:t>
      </w:r>
      <w:r w:rsidRPr="00957EB0">
        <w:rPr>
          <w:rFonts w:asciiTheme="minorHAnsi" w:hAnsiTheme="minorHAnsi" w:cstheme="minorHAnsi"/>
          <w:sz w:val="20"/>
          <w:szCs w:val="20"/>
        </w:rPr>
        <w:t xml:space="preserve"> e </w:t>
      </w:r>
      <w:r w:rsidR="0050138C" w:rsidRPr="00957EB0">
        <w:rPr>
          <w:rFonts w:asciiTheme="minorHAnsi" w:hAnsiTheme="minorHAnsi" w:cstheme="minorHAnsi"/>
          <w:sz w:val="20"/>
          <w:szCs w:val="20"/>
        </w:rPr>
        <w:t>requadro em madeira pintada</w:t>
      </w:r>
      <w:r w:rsidR="00C77EB1" w:rsidRPr="00957EB0">
        <w:rPr>
          <w:rFonts w:asciiTheme="minorHAnsi" w:hAnsiTheme="minorHAnsi" w:cstheme="minorHAnsi"/>
          <w:sz w:val="20"/>
          <w:szCs w:val="20"/>
        </w:rPr>
        <w:t xml:space="preserve"> com tinta esmalte/epóxi</w:t>
      </w:r>
      <w:r w:rsidR="0050138C" w:rsidRPr="00957EB0">
        <w:rPr>
          <w:rFonts w:asciiTheme="minorHAnsi" w:hAnsiTheme="minorHAnsi" w:cstheme="minorHAnsi"/>
          <w:sz w:val="20"/>
          <w:szCs w:val="20"/>
        </w:rPr>
        <w:t xml:space="preserve"> na </w:t>
      </w:r>
      <w:r w:rsidR="00C77EB1" w:rsidRPr="00957EB0">
        <w:rPr>
          <w:rFonts w:asciiTheme="minorHAnsi" w:hAnsiTheme="minorHAnsi" w:cstheme="minorHAnsi"/>
          <w:sz w:val="20"/>
          <w:szCs w:val="20"/>
        </w:rPr>
        <w:t xml:space="preserve">mesma cor da parede. </w:t>
      </w:r>
    </w:p>
    <w:p w:rsidR="00C77EB1" w:rsidRPr="00957EB0" w:rsidRDefault="00C77EB1"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Os visores são unidirecionais. Para tanto, deverá ser aplicada película adesiva refletiva na </w:t>
      </w:r>
      <w:r w:rsidR="00C16652" w:rsidRPr="00957EB0">
        <w:rPr>
          <w:rFonts w:asciiTheme="minorHAnsi" w:hAnsiTheme="minorHAnsi" w:cstheme="minorHAnsi"/>
          <w:sz w:val="20"/>
          <w:szCs w:val="20"/>
        </w:rPr>
        <w:t>superfície dos vidros</w:t>
      </w:r>
      <w:r w:rsidRPr="00957EB0">
        <w:rPr>
          <w:rFonts w:asciiTheme="minorHAnsi" w:hAnsiTheme="minorHAnsi" w:cstheme="minorHAnsi"/>
          <w:sz w:val="20"/>
          <w:szCs w:val="20"/>
        </w:rPr>
        <w:t xml:space="preserve"> voltados para a sala de procedimentos e película adesiva preta na </w:t>
      </w:r>
      <w:r w:rsidR="00C16652" w:rsidRPr="00957EB0">
        <w:rPr>
          <w:rFonts w:asciiTheme="minorHAnsi" w:hAnsiTheme="minorHAnsi" w:cstheme="minorHAnsi"/>
          <w:sz w:val="20"/>
          <w:szCs w:val="20"/>
        </w:rPr>
        <w:t>superfície</w:t>
      </w:r>
      <w:r w:rsidRPr="00957EB0">
        <w:rPr>
          <w:rFonts w:asciiTheme="minorHAnsi" w:hAnsiTheme="minorHAnsi" w:cstheme="minorHAnsi"/>
          <w:sz w:val="20"/>
          <w:szCs w:val="20"/>
        </w:rPr>
        <w:t xml:space="preserve"> dos vidros voltad</w:t>
      </w:r>
      <w:r w:rsidR="00360F90" w:rsidRPr="00957EB0">
        <w:rPr>
          <w:rFonts w:asciiTheme="minorHAnsi" w:hAnsiTheme="minorHAnsi" w:cstheme="minorHAnsi"/>
          <w:sz w:val="20"/>
          <w:szCs w:val="20"/>
        </w:rPr>
        <w:t xml:space="preserve">os </w:t>
      </w:r>
      <w:r w:rsidRPr="00957EB0">
        <w:rPr>
          <w:rFonts w:asciiTheme="minorHAnsi" w:hAnsiTheme="minorHAnsi" w:cstheme="minorHAnsi"/>
          <w:sz w:val="20"/>
          <w:szCs w:val="20"/>
        </w:rPr>
        <w:t xml:space="preserve">para </w:t>
      </w:r>
      <w:r w:rsidR="00360F90" w:rsidRPr="00957EB0">
        <w:rPr>
          <w:rFonts w:asciiTheme="minorHAnsi" w:hAnsiTheme="minorHAnsi" w:cstheme="minorHAnsi"/>
          <w:sz w:val="20"/>
          <w:szCs w:val="20"/>
        </w:rPr>
        <w:t>área interna d</w:t>
      </w:r>
      <w:r w:rsidRPr="00957EB0">
        <w:rPr>
          <w:rFonts w:asciiTheme="minorHAnsi" w:hAnsiTheme="minorHAnsi" w:cstheme="minorHAnsi"/>
          <w:sz w:val="20"/>
          <w:szCs w:val="20"/>
        </w:rPr>
        <w:t xml:space="preserve">as salas de </w:t>
      </w:r>
      <w:proofErr w:type="spellStart"/>
      <w:r w:rsidRPr="00957EB0">
        <w:rPr>
          <w:rFonts w:asciiTheme="minorHAnsi" w:hAnsiTheme="minorHAnsi" w:cstheme="minorHAnsi"/>
          <w:sz w:val="20"/>
          <w:szCs w:val="20"/>
        </w:rPr>
        <w:t>debriefing</w:t>
      </w:r>
      <w:proofErr w:type="spellEnd"/>
      <w:r w:rsidRPr="00957EB0">
        <w:rPr>
          <w:rFonts w:asciiTheme="minorHAnsi" w:hAnsiTheme="minorHAnsi" w:cstheme="minorHAnsi"/>
          <w:sz w:val="20"/>
          <w:szCs w:val="20"/>
        </w:rPr>
        <w:t xml:space="preserve"> e controle</w:t>
      </w:r>
      <w:r w:rsidR="00360F90" w:rsidRPr="00957EB0">
        <w:rPr>
          <w:rFonts w:asciiTheme="minorHAnsi" w:hAnsiTheme="minorHAnsi" w:cstheme="minorHAnsi"/>
          <w:sz w:val="20"/>
          <w:szCs w:val="20"/>
        </w:rPr>
        <w:t xml:space="preserve"> (conforme projeto </w:t>
      </w:r>
      <w:r w:rsidR="00302EB6" w:rsidRPr="00957EB0">
        <w:rPr>
          <w:rFonts w:asciiTheme="minorHAnsi" w:hAnsiTheme="minorHAnsi" w:cstheme="minorHAnsi"/>
          <w:sz w:val="20"/>
          <w:szCs w:val="20"/>
        </w:rPr>
        <w:t xml:space="preserve">básico </w:t>
      </w:r>
      <w:r w:rsidR="00360F90" w:rsidRPr="00957EB0">
        <w:rPr>
          <w:rFonts w:asciiTheme="minorHAnsi" w:hAnsiTheme="minorHAnsi" w:cstheme="minorHAnsi"/>
          <w:sz w:val="20"/>
          <w:szCs w:val="20"/>
        </w:rPr>
        <w:t>de arquitetura)</w:t>
      </w:r>
      <w:r w:rsidRPr="00957EB0">
        <w:rPr>
          <w:rFonts w:asciiTheme="minorHAnsi" w:hAnsiTheme="minorHAnsi" w:cstheme="minorHAnsi"/>
          <w:sz w:val="20"/>
          <w:szCs w:val="20"/>
        </w:rPr>
        <w:t>.</w:t>
      </w:r>
      <w:r w:rsidR="00C16652" w:rsidRPr="00957EB0">
        <w:rPr>
          <w:rFonts w:asciiTheme="minorHAnsi" w:hAnsiTheme="minorHAnsi" w:cstheme="minorHAnsi"/>
          <w:sz w:val="20"/>
          <w:szCs w:val="20"/>
        </w:rPr>
        <w:t xml:space="preserve"> Para aplicação é necessária que as superfícies estejam muito limpas e livres de gordura.</w:t>
      </w:r>
    </w:p>
    <w:p w:rsidR="00CF3C31" w:rsidRPr="00957EB0" w:rsidRDefault="00CF3C31"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p>
    <w:p w:rsidR="00397133" w:rsidRPr="00957EB0" w:rsidRDefault="00360F90"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7.9 - Janela acústica (visor) em alumínio com vidro completa;</w:t>
      </w:r>
    </w:p>
    <w:p w:rsidR="007B7042" w:rsidRPr="00957EB0" w:rsidRDefault="00471F8D"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7.10 - Película</w:t>
      </w:r>
      <w:r w:rsidR="00445FFA" w:rsidRPr="00957EB0">
        <w:rPr>
          <w:rFonts w:asciiTheme="minorHAnsi" w:hAnsiTheme="minorHAnsi" w:cstheme="minorHAnsi"/>
          <w:sz w:val="20"/>
          <w:szCs w:val="20"/>
        </w:rPr>
        <w:t xml:space="preserve"> adesiva aplicada em vidros tipo </w:t>
      </w:r>
      <w:proofErr w:type="spellStart"/>
      <w:r w:rsidR="00445FFA" w:rsidRPr="00957EB0">
        <w:rPr>
          <w:rFonts w:asciiTheme="minorHAnsi" w:hAnsiTheme="minorHAnsi" w:cstheme="minorHAnsi"/>
          <w:sz w:val="20"/>
          <w:szCs w:val="20"/>
        </w:rPr>
        <w:t>insulfilm</w:t>
      </w:r>
      <w:proofErr w:type="spellEnd"/>
      <w:r w:rsidRPr="00957EB0">
        <w:rPr>
          <w:rFonts w:asciiTheme="minorHAnsi" w:hAnsiTheme="minorHAnsi" w:cstheme="minorHAnsi"/>
          <w:sz w:val="20"/>
          <w:szCs w:val="20"/>
        </w:rPr>
        <w:t>;</w:t>
      </w:r>
    </w:p>
    <w:p w:rsidR="005161CF" w:rsidRPr="00957EB0" w:rsidRDefault="00471F8D"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7.11 - </w:t>
      </w:r>
      <w:r w:rsidR="0050138C" w:rsidRPr="00957EB0">
        <w:rPr>
          <w:rFonts w:asciiTheme="minorHAnsi" w:hAnsiTheme="minorHAnsi" w:cstheme="minorHAnsi"/>
          <w:sz w:val="20"/>
          <w:szCs w:val="20"/>
        </w:rPr>
        <w:t xml:space="preserve">Janela acústica </w:t>
      </w:r>
      <w:r w:rsidR="00445FFA" w:rsidRPr="00957EB0">
        <w:rPr>
          <w:rFonts w:asciiTheme="minorHAnsi" w:hAnsiTheme="minorHAnsi" w:cstheme="minorHAnsi"/>
          <w:sz w:val="20"/>
          <w:szCs w:val="20"/>
        </w:rPr>
        <w:t>em alumínio com vidro completa</w:t>
      </w:r>
      <w:r w:rsidRPr="00957EB0">
        <w:rPr>
          <w:rFonts w:asciiTheme="minorHAnsi" w:hAnsiTheme="minorHAnsi" w:cstheme="minorHAnsi"/>
          <w:sz w:val="20"/>
          <w:szCs w:val="20"/>
        </w:rPr>
        <w:t>;</w:t>
      </w:r>
    </w:p>
    <w:p w:rsidR="005161CF" w:rsidRPr="00957EB0" w:rsidRDefault="005161CF" w:rsidP="00035F0C">
      <w:pPr>
        <w:pBdr>
          <w:top w:val="nil"/>
          <w:left w:val="nil"/>
          <w:bottom w:val="nil"/>
          <w:right w:val="nil"/>
          <w:between w:val="nil"/>
        </w:pBdr>
        <w:spacing w:after="0" w:line="360" w:lineRule="auto"/>
        <w:jc w:val="both"/>
        <w:rPr>
          <w:rFonts w:asciiTheme="minorHAnsi" w:hAnsiTheme="minorHAnsi" w:cstheme="minorHAnsi"/>
          <w:sz w:val="20"/>
          <w:szCs w:val="20"/>
        </w:rPr>
      </w:pP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8. INSTALAÇÕES HIDRÁULICAS E SANITÁRIAS</w:t>
      </w:r>
    </w:p>
    <w:p w:rsidR="005161CF" w:rsidRPr="00957EB0" w:rsidRDefault="005161CF" w:rsidP="00035F0C">
      <w:pPr>
        <w:pBdr>
          <w:top w:val="nil"/>
          <w:left w:val="nil"/>
          <w:bottom w:val="nil"/>
          <w:right w:val="nil"/>
          <w:between w:val="nil"/>
        </w:pBdr>
        <w:spacing w:after="0" w:line="360" w:lineRule="auto"/>
        <w:ind w:left="720"/>
        <w:jc w:val="both"/>
        <w:rPr>
          <w:rFonts w:asciiTheme="minorHAnsi" w:hAnsiTheme="minorHAnsi" w:cstheme="minorHAnsi"/>
          <w:sz w:val="20"/>
          <w:szCs w:val="20"/>
        </w:rPr>
      </w:pPr>
    </w:p>
    <w:p w:rsidR="005161CF" w:rsidRPr="00957EB0" w:rsidRDefault="00F22CDF"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lastRenderedPageBreak/>
        <w:t xml:space="preserve">8.1 - (Composição representativa) do serviço de instalação de tubo de </w:t>
      </w:r>
      <w:proofErr w:type="spellStart"/>
      <w:proofErr w:type="gramStart"/>
      <w:r w:rsidRPr="00957EB0">
        <w:rPr>
          <w:rFonts w:asciiTheme="minorHAnsi" w:hAnsiTheme="minorHAnsi" w:cstheme="minorHAnsi"/>
          <w:sz w:val="20"/>
          <w:szCs w:val="20"/>
        </w:rPr>
        <w:t>pvc</w:t>
      </w:r>
      <w:proofErr w:type="spellEnd"/>
      <w:proofErr w:type="gramEnd"/>
      <w:r w:rsidRPr="00957EB0">
        <w:rPr>
          <w:rFonts w:asciiTheme="minorHAnsi" w:hAnsiTheme="minorHAnsi" w:cstheme="minorHAnsi"/>
          <w:sz w:val="20"/>
          <w:szCs w:val="20"/>
        </w:rPr>
        <w:t xml:space="preserve">, série normal, esgoto predial, </w:t>
      </w:r>
      <w:proofErr w:type="spellStart"/>
      <w:r w:rsidRPr="00957EB0">
        <w:rPr>
          <w:rFonts w:asciiTheme="minorHAnsi" w:hAnsiTheme="minorHAnsi" w:cstheme="minorHAnsi"/>
          <w:sz w:val="20"/>
          <w:szCs w:val="20"/>
        </w:rPr>
        <w:t>dn</w:t>
      </w:r>
      <w:proofErr w:type="spellEnd"/>
      <w:r w:rsidRPr="00957EB0">
        <w:rPr>
          <w:rFonts w:asciiTheme="minorHAnsi" w:hAnsiTheme="minorHAnsi" w:cstheme="minorHAnsi"/>
          <w:sz w:val="20"/>
          <w:szCs w:val="20"/>
        </w:rPr>
        <w:t xml:space="preserve"> 50 mm (instalado em ramal de descarga ou ramal de esgoto sanitário), inclusive conexões, cortes e fixações para, prédios. </w:t>
      </w:r>
    </w:p>
    <w:p w:rsidR="00F22CDF"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Realizar instalação de esgoto interno conforme indicação no Projeto Básico e externo conforme Projeto Executivo a ser executado pela contratada.</w:t>
      </w:r>
    </w:p>
    <w:p w:rsidR="00177B07" w:rsidRPr="00957EB0" w:rsidRDefault="00177B07"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p>
    <w:p w:rsidR="00360F90" w:rsidRPr="00957EB0" w:rsidRDefault="00F22CDF"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8.2 -(Composição representativa) do serviço de instalação de tubos de </w:t>
      </w:r>
      <w:proofErr w:type="spellStart"/>
      <w:proofErr w:type="gramStart"/>
      <w:r w:rsidRPr="00957EB0">
        <w:rPr>
          <w:rFonts w:asciiTheme="minorHAnsi" w:hAnsiTheme="minorHAnsi" w:cstheme="minorHAnsi"/>
          <w:sz w:val="20"/>
          <w:szCs w:val="20"/>
        </w:rPr>
        <w:t>pvc</w:t>
      </w:r>
      <w:proofErr w:type="spellEnd"/>
      <w:proofErr w:type="gramEnd"/>
      <w:r w:rsidRPr="00957EB0">
        <w:rPr>
          <w:rFonts w:asciiTheme="minorHAnsi" w:hAnsiTheme="minorHAnsi" w:cstheme="minorHAnsi"/>
          <w:sz w:val="20"/>
          <w:szCs w:val="20"/>
        </w:rPr>
        <w:t xml:space="preserve">, soldável, água fria, </w:t>
      </w:r>
      <w:proofErr w:type="spellStart"/>
      <w:r w:rsidRPr="00957EB0">
        <w:rPr>
          <w:rFonts w:asciiTheme="minorHAnsi" w:hAnsiTheme="minorHAnsi" w:cstheme="minorHAnsi"/>
          <w:sz w:val="20"/>
          <w:szCs w:val="20"/>
        </w:rPr>
        <w:t>dn</w:t>
      </w:r>
      <w:proofErr w:type="spellEnd"/>
      <w:r w:rsidRPr="00957EB0">
        <w:rPr>
          <w:rFonts w:asciiTheme="minorHAnsi" w:hAnsiTheme="minorHAnsi" w:cstheme="minorHAnsi"/>
          <w:sz w:val="20"/>
          <w:szCs w:val="20"/>
        </w:rPr>
        <w:t xml:space="preserve"> 25 mm (instalado em ramal, sub-ramal, ramal de distribuição ou prumada), inclusive conexões, cortes e fixações, para prédios. </w:t>
      </w:r>
    </w:p>
    <w:p w:rsidR="005161CF"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Realizar instalação de água fria interna conforme indicação no Projeto Básico e externa conforme Projeto Executivo a ser executado pela contratada.</w:t>
      </w:r>
    </w:p>
    <w:p w:rsidR="00177B07" w:rsidRPr="00957EB0" w:rsidRDefault="00177B07"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p>
    <w:p w:rsidR="005161CF" w:rsidRPr="00957EB0" w:rsidRDefault="00F22CDF" w:rsidP="00035F0C">
      <w:pPr>
        <w:pBdr>
          <w:top w:val="nil"/>
          <w:left w:val="nil"/>
          <w:bottom w:val="nil"/>
          <w:right w:val="nil"/>
          <w:between w:val="nil"/>
        </w:pBdr>
        <w:spacing w:after="0" w:line="360" w:lineRule="auto"/>
        <w:jc w:val="both"/>
        <w:rPr>
          <w:rFonts w:asciiTheme="minorHAnsi" w:hAnsiTheme="minorHAnsi" w:cstheme="minorHAnsi"/>
          <w:sz w:val="20"/>
          <w:szCs w:val="20"/>
        </w:rPr>
      </w:pPr>
      <w:proofErr w:type="gramStart"/>
      <w:r w:rsidRPr="00957EB0">
        <w:rPr>
          <w:rFonts w:asciiTheme="minorHAnsi" w:hAnsiTheme="minorHAnsi" w:cstheme="minorHAnsi"/>
          <w:sz w:val="20"/>
          <w:szCs w:val="20"/>
        </w:rPr>
        <w:t>8.3 - Kit de registro de gaveta bruto de latão ¾"</w:t>
      </w:r>
      <w:proofErr w:type="gramEnd"/>
      <w:r w:rsidRPr="00957EB0">
        <w:rPr>
          <w:rFonts w:asciiTheme="minorHAnsi" w:hAnsiTheme="minorHAnsi" w:cstheme="minorHAnsi"/>
          <w:sz w:val="20"/>
          <w:szCs w:val="20"/>
        </w:rPr>
        <w:t xml:space="preserve">, inclusive conexões,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instalado em ramal de água fria - fornecimento e instalação. </w:t>
      </w:r>
    </w:p>
    <w:p w:rsidR="00F22CDF"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Este registro deverá ser instalado conforme indicação do Projeto Executivo que contemplará o ramal Externo à edificação que será ligado à instalação de água fria original da edificação.</w:t>
      </w:r>
    </w:p>
    <w:p w:rsidR="00177B07" w:rsidRPr="00957EB0" w:rsidRDefault="00177B07"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p>
    <w:p w:rsidR="005161CF" w:rsidRPr="00957EB0" w:rsidRDefault="00F22CDF"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8.4 - Luva com bucha de latão, </w:t>
      </w:r>
      <w:r w:rsidR="002F43AE" w:rsidRPr="00957EB0">
        <w:rPr>
          <w:rFonts w:asciiTheme="minorHAnsi" w:hAnsiTheme="minorHAnsi" w:cstheme="minorHAnsi"/>
          <w:sz w:val="20"/>
          <w:szCs w:val="20"/>
        </w:rPr>
        <w:t>PVC</w:t>
      </w:r>
      <w:r w:rsidRPr="00957EB0">
        <w:rPr>
          <w:rFonts w:asciiTheme="minorHAnsi" w:hAnsiTheme="minorHAnsi" w:cstheme="minorHAnsi"/>
          <w:sz w:val="20"/>
          <w:szCs w:val="20"/>
        </w:rPr>
        <w:t xml:space="preserve">, soldável, </w:t>
      </w:r>
      <w:proofErr w:type="spellStart"/>
      <w:r w:rsidRPr="00957EB0">
        <w:rPr>
          <w:rFonts w:asciiTheme="minorHAnsi" w:hAnsiTheme="minorHAnsi" w:cstheme="minorHAnsi"/>
          <w:sz w:val="20"/>
          <w:szCs w:val="20"/>
        </w:rPr>
        <w:t>dn</w:t>
      </w:r>
      <w:proofErr w:type="spellEnd"/>
      <w:r w:rsidRPr="00957EB0">
        <w:rPr>
          <w:rFonts w:asciiTheme="minorHAnsi" w:hAnsiTheme="minorHAnsi" w:cstheme="minorHAnsi"/>
          <w:sz w:val="20"/>
          <w:szCs w:val="20"/>
        </w:rPr>
        <w:t xml:space="preserve"> </w:t>
      </w:r>
      <w:proofErr w:type="gramStart"/>
      <w:r w:rsidRPr="00957EB0">
        <w:rPr>
          <w:rFonts w:asciiTheme="minorHAnsi" w:hAnsiTheme="minorHAnsi" w:cstheme="minorHAnsi"/>
          <w:sz w:val="20"/>
          <w:szCs w:val="20"/>
        </w:rPr>
        <w:t>25mm</w:t>
      </w:r>
      <w:proofErr w:type="gramEnd"/>
      <w:r w:rsidRPr="00957EB0">
        <w:rPr>
          <w:rFonts w:asciiTheme="minorHAnsi" w:hAnsiTheme="minorHAnsi" w:cstheme="minorHAnsi"/>
          <w:sz w:val="20"/>
          <w:szCs w:val="20"/>
        </w:rPr>
        <w:t xml:space="preserve"> x 3/4, instalado em ramal ou sub-ramal de água - fornecimento e instalação. </w:t>
      </w:r>
    </w:p>
    <w:p w:rsidR="00F22CDF" w:rsidRDefault="00986A2B" w:rsidP="00035F0C">
      <w:pPr>
        <w:pBdr>
          <w:top w:val="nil"/>
          <w:left w:val="nil"/>
          <w:bottom w:val="nil"/>
          <w:right w:val="nil"/>
          <w:between w:val="nil"/>
        </w:pBd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Serão adotadas estas luvas nos pontos de entrada água fria referentes </w:t>
      </w:r>
      <w:proofErr w:type="gramStart"/>
      <w:r w:rsidRPr="00957EB0">
        <w:rPr>
          <w:rFonts w:asciiTheme="minorHAnsi" w:hAnsiTheme="minorHAnsi" w:cstheme="minorHAnsi"/>
          <w:sz w:val="20"/>
          <w:szCs w:val="20"/>
        </w:rPr>
        <w:t>às</w:t>
      </w:r>
      <w:proofErr w:type="gramEnd"/>
      <w:r w:rsidRPr="00957EB0">
        <w:rPr>
          <w:rFonts w:asciiTheme="minorHAnsi" w:hAnsiTheme="minorHAnsi" w:cstheme="minorHAnsi"/>
          <w:sz w:val="20"/>
          <w:szCs w:val="20"/>
        </w:rPr>
        <w:t xml:space="preserve"> 3 pias </w:t>
      </w:r>
      <w:r w:rsidR="00F22CDF" w:rsidRPr="00957EB0">
        <w:rPr>
          <w:rFonts w:asciiTheme="minorHAnsi" w:hAnsiTheme="minorHAnsi" w:cstheme="minorHAnsi"/>
          <w:sz w:val="20"/>
          <w:szCs w:val="20"/>
        </w:rPr>
        <w:t>apresentadas no Projeto Básico;</w:t>
      </w:r>
    </w:p>
    <w:p w:rsidR="00177B07" w:rsidRPr="00957EB0" w:rsidRDefault="00177B07" w:rsidP="00035F0C">
      <w:pPr>
        <w:pBdr>
          <w:top w:val="nil"/>
          <w:left w:val="nil"/>
          <w:bottom w:val="nil"/>
          <w:right w:val="nil"/>
          <w:between w:val="nil"/>
        </w:pBdr>
        <w:spacing w:after="0" w:line="360" w:lineRule="auto"/>
        <w:ind w:firstLine="708"/>
        <w:jc w:val="both"/>
        <w:rPr>
          <w:rFonts w:asciiTheme="minorHAnsi" w:hAnsiTheme="minorHAnsi" w:cstheme="minorHAnsi"/>
          <w:sz w:val="20"/>
          <w:szCs w:val="20"/>
        </w:rPr>
      </w:pPr>
    </w:p>
    <w:p w:rsidR="00EA0C39" w:rsidRPr="00957EB0" w:rsidRDefault="00F22CDF"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8.5 - </w:t>
      </w:r>
      <w:r w:rsidR="00EA0C39" w:rsidRPr="00957EB0">
        <w:rPr>
          <w:rFonts w:asciiTheme="minorHAnsi" w:hAnsiTheme="minorHAnsi" w:cstheme="minorHAnsi"/>
          <w:sz w:val="20"/>
          <w:szCs w:val="20"/>
        </w:rPr>
        <w:t xml:space="preserve">Banca de </w:t>
      </w:r>
      <w:r w:rsidRPr="00957EB0">
        <w:rPr>
          <w:rFonts w:asciiTheme="minorHAnsi" w:hAnsiTheme="minorHAnsi" w:cstheme="minorHAnsi"/>
          <w:sz w:val="20"/>
          <w:szCs w:val="20"/>
        </w:rPr>
        <w:t>aço</w:t>
      </w:r>
      <w:r w:rsidR="00EA0C39" w:rsidRPr="00957EB0">
        <w:rPr>
          <w:rFonts w:asciiTheme="minorHAnsi" w:hAnsiTheme="minorHAnsi" w:cstheme="minorHAnsi"/>
          <w:sz w:val="20"/>
          <w:szCs w:val="20"/>
        </w:rPr>
        <w:t xml:space="preserve"> </w:t>
      </w:r>
      <w:r w:rsidRPr="00957EB0">
        <w:rPr>
          <w:rFonts w:asciiTheme="minorHAnsi" w:hAnsiTheme="minorHAnsi" w:cstheme="minorHAnsi"/>
          <w:sz w:val="20"/>
          <w:szCs w:val="20"/>
        </w:rPr>
        <w:t>inoxidável</w:t>
      </w:r>
      <w:r w:rsidR="00EA0C39" w:rsidRPr="00957EB0">
        <w:rPr>
          <w:rFonts w:asciiTheme="minorHAnsi" w:hAnsiTheme="minorHAnsi" w:cstheme="minorHAnsi"/>
          <w:sz w:val="20"/>
          <w:szCs w:val="20"/>
        </w:rPr>
        <w:t xml:space="preserve"> de (</w:t>
      </w:r>
      <w:proofErr w:type="gramStart"/>
      <w:r w:rsidR="00EA0C39" w:rsidRPr="00957EB0">
        <w:rPr>
          <w:rFonts w:asciiTheme="minorHAnsi" w:hAnsiTheme="minorHAnsi" w:cstheme="minorHAnsi"/>
          <w:sz w:val="20"/>
          <w:szCs w:val="20"/>
        </w:rPr>
        <w:t>2x0,</w:t>
      </w:r>
      <w:proofErr w:type="gramEnd"/>
      <w:r w:rsidR="00EA0C39" w:rsidRPr="00957EB0">
        <w:rPr>
          <w:rFonts w:asciiTheme="minorHAnsi" w:hAnsiTheme="minorHAnsi" w:cstheme="minorHAnsi"/>
          <w:sz w:val="20"/>
          <w:szCs w:val="20"/>
        </w:rPr>
        <w:t xml:space="preserve">55)m, em chapa 18-304, com 2 cubas de (500x400x200/120)mm, em chapa 20-304, </w:t>
      </w:r>
      <w:r w:rsidRPr="00957EB0">
        <w:rPr>
          <w:rFonts w:asciiTheme="minorHAnsi" w:hAnsiTheme="minorHAnsi" w:cstheme="minorHAnsi"/>
          <w:sz w:val="20"/>
          <w:szCs w:val="20"/>
        </w:rPr>
        <w:t>válvula</w:t>
      </w:r>
      <w:r w:rsidR="00EA0C39" w:rsidRPr="00957EB0">
        <w:rPr>
          <w:rFonts w:asciiTheme="minorHAnsi" w:hAnsiTheme="minorHAnsi" w:cstheme="minorHAnsi"/>
          <w:sz w:val="20"/>
          <w:szCs w:val="20"/>
        </w:rPr>
        <w:t xml:space="preserve"> americana, </w:t>
      </w:r>
      <w:r w:rsidRPr="00957EB0">
        <w:rPr>
          <w:rFonts w:asciiTheme="minorHAnsi" w:hAnsiTheme="minorHAnsi" w:cstheme="minorHAnsi"/>
          <w:sz w:val="20"/>
          <w:szCs w:val="20"/>
        </w:rPr>
        <w:t>sifão</w:t>
      </w:r>
      <w:r w:rsidR="00EA0C39" w:rsidRPr="00957EB0">
        <w:rPr>
          <w:rFonts w:asciiTheme="minorHAnsi" w:hAnsiTheme="minorHAnsi" w:cstheme="minorHAnsi"/>
          <w:sz w:val="20"/>
          <w:szCs w:val="20"/>
        </w:rPr>
        <w:t xml:space="preserve"> de 1 1/</w:t>
      </w:r>
      <w:r w:rsidRPr="00957EB0">
        <w:rPr>
          <w:rFonts w:asciiTheme="minorHAnsi" w:hAnsiTheme="minorHAnsi" w:cstheme="minorHAnsi"/>
          <w:sz w:val="20"/>
          <w:szCs w:val="20"/>
        </w:rPr>
        <w:t>2"x1 1/2",  exclusive torneira</w:t>
      </w:r>
      <w:r w:rsidR="00302EB6" w:rsidRPr="00957EB0">
        <w:rPr>
          <w:rFonts w:asciiTheme="minorHAnsi" w:hAnsiTheme="minorHAnsi" w:cstheme="minorHAnsi"/>
          <w:sz w:val="20"/>
          <w:szCs w:val="20"/>
        </w:rPr>
        <w:t>.</w:t>
      </w:r>
    </w:p>
    <w:p w:rsidR="00F22CDF" w:rsidRPr="00957EB0" w:rsidRDefault="00302EB6"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Esta bancada deverá ser instalada no laboratório de habilidades. As cubas deverão ser em aço inox, e terão dimensões de 0,50</w:t>
      </w:r>
      <w:proofErr w:type="gramStart"/>
      <w:r w:rsidRPr="00957EB0">
        <w:rPr>
          <w:rFonts w:asciiTheme="minorHAnsi" w:hAnsiTheme="minorHAnsi" w:cstheme="minorHAnsi"/>
          <w:sz w:val="20"/>
          <w:szCs w:val="20"/>
        </w:rPr>
        <w:t>x0,</w:t>
      </w:r>
      <w:proofErr w:type="gramEnd"/>
      <w:r w:rsidRPr="00957EB0">
        <w:rPr>
          <w:rFonts w:asciiTheme="minorHAnsi" w:hAnsiTheme="minorHAnsi" w:cstheme="minorHAnsi"/>
          <w:sz w:val="20"/>
          <w:szCs w:val="20"/>
        </w:rPr>
        <w:t>40x0,20 m e 0,50x0,40x0,12 m. Válvula de escoamento em aço inox e sifão cromado.</w:t>
      </w:r>
    </w:p>
    <w:p w:rsidR="00EA0C39" w:rsidRDefault="00F22CDF"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8.6 - </w:t>
      </w:r>
      <w:r w:rsidR="00EA0C39" w:rsidRPr="00957EB0">
        <w:rPr>
          <w:rFonts w:asciiTheme="minorHAnsi" w:hAnsiTheme="minorHAnsi" w:cstheme="minorHAnsi"/>
          <w:sz w:val="20"/>
          <w:szCs w:val="20"/>
        </w:rPr>
        <w:t xml:space="preserve">Banca de </w:t>
      </w:r>
      <w:r w:rsidRPr="00957EB0">
        <w:rPr>
          <w:rFonts w:asciiTheme="minorHAnsi" w:hAnsiTheme="minorHAnsi" w:cstheme="minorHAnsi"/>
          <w:sz w:val="20"/>
          <w:szCs w:val="20"/>
        </w:rPr>
        <w:t>aço</w:t>
      </w:r>
      <w:r w:rsidR="00EA0C39" w:rsidRPr="00957EB0">
        <w:rPr>
          <w:rFonts w:asciiTheme="minorHAnsi" w:hAnsiTheme="minorHAnsi" w:cstheme="minorHAnsi"/>
          <w:sz w:val="20"/>
          <w:szCs w:val="20"/>
        </w:rPr>
        <w:t xml:space="preserve"> </w:t>
      </w:r>
      <w:r w:rsidRPr="00957EB0">
        <w:rPr>
          <w:rFonts w:asciiTheme="minorHAnsi" w:hAnsiTheme="minorHAnsi" w:cstheme="minorHAnsi"/>
          <w:sz w:val="20"/>
          <w:szCs w:val="20"/>
        </w:rPr>
        <w:t>inoxidável</w:t>
      </w:r>
      <w:r w:rsidR="00EA0C39" w:rsidRPr="00957EB0">
        <w:rPr>
          <w:rFonts w:asciiTheme="minorHAnsi" w:hAnsiTheme="minorHAnsi" w:cstheme="minorHAnsi"/>
          <w:sz w:val="20"/>
          <w:szCs w:val="20"/>
        </w:rPr>
        <w:t xml:space="preserve"> de (</w:t>
      </w:r>
      <w:proofErr w:type="gramStart"/>
      <w:r w:rsidR="00EA0C39" w:rsidRPr="00957EB0">
        <w:rPr>
          <w:rFonts w:asciiTheme="minorHAnsi" w:hAnsiTheme="minorHAnsi" w:cstheme="minorHAnsi"/>
          <w:sz w:val="20"/>
          <w:szCs w:val="20"/>
        </w:rPr>
        <w:t>2x0,</w:t>
      </w:r>
      <w:proofErr w:type="gramEnd"/>
      <w:r w:rsidR="00EA0C39" w:rsidRPr="00957EB0">
        <w:rPr>
          <w:rFonts w:asciiTheme="minorHAnsi" w:hAnsiTheme="minorHAnsi" w:cstheme="minorHAnsi"/>
          <w:sz w:val="20"/>
          <w:szCs w:val="20"/>
        </w:rPr>
        <w:t xml:space="preserve">55)m, em chapa 18-304, com 1 cuba de (500x400x120)mm, em chapa 20-304, </w:t>
      </w:r>
      <w:r w:rsidRPr="00957EB0">
        <w:rPr>
          <w:rFonts w:asciiTheme="minorHAnsi" w:hAnsiTheme="minorHAnsi" w:cstheme="minorHAnsi"/>
          <w:sz w:val="20"/>
          <w:szCs w:val="20"/>
        </w:rPr>
        <w:t>válvula</w:t>
      </w:r>
      <w:r w:rsidR="00EA0C39" w:rsidRPr="00957EB0">
        <w:rPr>
          <w:rFonts w:asciiTheme="minorHAnsi" w:hAnsiTheme="minorHAnsi" w:cstheme="minorHAnsi"/>
          <w:sz w:val="20"/>
          <w:szCs w:val="20"/>
        </w:rPr>
        <w:t xml:space="preserve"> americana, </w:t>
      </w:r>
      <w:r w:rsidRPr="00957EB0">
        <w:rPr>
          <w:rFonts w:asciiTheme="minorHAnsi" w:hAnsiTheme="minorHAnsi" w:cstheme="minorHAnsi"/>
          <w:sz w:val="20"/>
          <w:szCs w:val="20"/>
        </w:rPr>
        <w:t>sifão</w:t>
      </w:r>
      <w:r w:rsidR="00EA0C39" w:rsidRPr="00957EB0">
        <w:rPr>
          <w:rFonts w:asciiTheme="minorHAnsi" w:hAnsiTheme="minorHAnsi" w:cstheme="minorHAnsi"/>
          <w:sz w:val="20"/>
          <w:szCs w:val="20"/>
        </w:rPr>
        <w:t xml:space="preserve"> de 1 1/2"x1 1/2",  exclusive torneira. Fornecimento e </w:t>
      </w:r>
      <w:r w:rsidR="00302EB6" w:rsidRPr="00957EB0">
        <w:rPr>
          <w:rFonts w:asciiTheme="minorHAnsi" w:hAnsiTheme="minorHAnsi" w:cstheme="minorHAnsi"/>
          <w:sz w:val="20"/>
          <w:szCs w:val="20"/>
        </w:rPr>
        <w:t>colocação.</w:t>
      </w:r>
    </w:p>
    <w:p w:rsidR="00177B07" w:rsidRPr="00957EB0" w:rsidRDefault="00177B07" w:rsidP="00035F0C">
      <w:pPr>
        <w:pBdr>
          <w:top w:val="nil"/>
          <w:left w:val="nil"/>
          <w:bottom w:val="nil"/>
          <w:right w:val="nil"/>
          <w:between w:val="nil"/>
        </w:pBdr>
        <w:spacing w:after="0" w:line="360" w:lineRule="auto"/>
        <w:jc w:val="both"/>
        <w:rPr>
          <w:rFonts w:asciiTheme="minorHAnsi" w:hAnsiTheme="minorHAnsi" w:cstheme="minorHAnsi"/>
          <w:sz w:val="20"/>
          <w:szCs w:val="20"/>
        </w:rPr>
      </w:pPr>
    </w:p>
    <w:p w:rsidR="005400E7" w:rsidRPr="00957EB0" w:rsidRDefault="005400E7"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8.7 - Pé Regulável para Mesa 84 à </w:t>
      </w:r>
      <w:proofErr w:type="gramStart"/>
      <w:r w:rsidRPr="00957EB0">
        <w:rPr>
          <w:rFonts w:asciiTheme="minorHAnsi" w:hAnsiTheme="minorHAnsi" w:cstheme="minorHAnsi"/>
          <w:sz w:val="20"/>
          <w:szCs w:val="20"/>
        </w:rPr>
        <w:t>87cm</w:t>
      </w:r>
      <w:proofErr w:type="gramEnd"/>
      <w:r w:rsidRPr="00957EB0">
        <w:rPr>
          <w:rFonts w:asciiTheme="minorHAnsi" w:hAnsiTheme="minorHAnsi" w:cstheme="minorHAnsi"/>
          <w:sz w:val="20"/>
          <w:szCs w:val="20"/>
        </w:rPr>
        <w:t xml:space="preserve"> até 150kg Prata;</w:t>
      </w:r>
    </w:p>
    <w:p w:rsidR="0091732F" w:rsidRDefault="00302EB6"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Esta bancada deverá ser instalada </w:t>
      </w:r>
      <w:r w:rsidR="005400E7" w:rsidRPr="00957EB0">
        <w:rPr>
          <w:rFonts w:asciiTheme="minorHAnsi" w:hAnsiTheme="minorHAnsi" w:cstheme="minorHAnsi"/>
          <w:sz w:val="20"/>
          <w:szCs w:val="20"/>
        </w:rPr>
        <w:t xml:space="preserve">na </w:t>
      </w:r>
      <w:r w:rsidRPr="00957EB0">
        <w:rPr>
          <w:rFonts w:asciiTheme="minorHAnsi" w:hAnsiTheme="minorHAnsi" w:cstheme="minorHAnsi"/>
          <w:sz w:val="20"/>
          <w:szCs w:val="20"/>
        </w:rPr>
        <w:t>sala de procedimentos</w:t>
      </w:r>
      <w:r w:rsidR="002F43AE" w:rsidRPr="00957EB0">
        <w:rPr>
          <w:rFonts w:asciiTheme="minorHAnsi" w:hAnsiTheme="minorHAnsi" w:cstheme="minorHAnsi"/>
          <w:sz w:val="20"/>
          <w:szCs w:val="20"/>
        </w:rPr>
        <w:t xml:space="preserve"> e terá como</w:t>
      </w:r>
      <w:r w:rsidR="005400E7" w:rsidRPr="00957EB0">
        <w:rPr>
          <w:rFonts w:asciiTheme="minorHAnsi" w:hAnsiTheme="minorHAnsi" w:cstheme="minorHAnsi"/>
          <w:sz w:val="20"/>
          <w:szCs w:val="20"/>
        </w:rPr>
        <w:t xml:space="preserve"> apoios </w:t>
      </w:r>
      <w:proofErr w:type="gramStart"/>
      <w:r w:rsidR="002F43AE" w:rsidRPr="00957EB0">
        <w:rPr>
          <w:rFonts w:asciiTheme="minorHAnsi" w:hAnsiTheme="minorHAnsi" w:cstheme="minorHAnsi"/>
          <w:sz w:val="20"/>
          <w:szCs w:val="20"/>
        </w:rPr>
        <w:t>2</w:t>
      </w:r>
      <w:proofErr w:type="gramEnd"/>
      <w:r w:rsidR="002F43AE" w:rsidRPr="00957EB0">
        <w:rPr>
          <w:rFonts w:asciiTheme="minorHAnsi" w:hAnsiTheme="minorHAnsi" w:cstheme="minorHAnsi"/>
          <w:sz w:val="20"/>
          <w:szCs w:val="20"/>
        </w:rPr>
        <w:t xml:space="preserve"> </w:t>
      </w:r>
      <w:r w:rsidR="00BF7D89" w:rsidRPr="00957EB0">
        <w:rPr>
          <w:rFonts w:asciiTheme="minorHAnsi" w:hAnsiTheme="minorHAnsi" w:cstheme="minorHAnsi"/>
          <w:sz w:val="20"/>
          <w:szCs w:val="20"/>
        </w:rPr>
        <w:t xml:space="preserve">(dois) </w:t>
      </w:r>
      <w:r w:rsidR="005400E7" w:rsidRPr="00957EB0">
        <w:rPr>
          <w:rFonts w:asciiTheme="minorHAnsi" w:hAnsiTheme="minorHAnsi" w:cstheme="minorHAnsi"/>
          <w:sz w:val="20"/>
          <w:szCs w:val="20"/>
        </w:rPr>
        <w:t>pé</w:t>
      </w:r>
      <w:r w:rsidR="002F43AE" w:rsidRPr="00957EB0">
        <w:rPr>
          <w:rFonts w:asciiTheme="minorHAnsi" w:hAnsiTheme="minorHAnsi" w:cstheme="minorHAnsi"/>
          <w:sz w:val="20"/>
          <w:szCs w:val="20"/>
        </w:rPr>
        <w:t>s</w:t>
      </w:r>
      <w:r w:rsidR="005400E7" w:rsidRPr="00957EB0">
        <w:rPr>
          <w:rFonts w:asciiTheme="minorHAnsi" w:hAnsiTheme="minorHAnsi" w:cstheme="minorHAnsi"/>
          <w:sz w:val="20"/>
          <w:szCs w:val="20"/>
        </w:rPr>
        <w:t xml:space="preserve"> metálico</w:t>
      </w:r>
      <w:r w:rsidR="002F43AE" w:rsidRPr="00957EB0">
        <w:rPr>
          <w:rFonts w:asciiTheme="minorHAnsi" w:hAnsiTheme="minorHAnsi" w:cstheme="minorHAnsi"/>
          <w:sz w:val="20"/>
          <w:szCs w:val="20"/>
        </w:rPr>
        <w:t>s</w:t>
      </w:r>
      <w:r w:rsidR="005400E7" w:rsidRPr="00957EB0">
        <w:rPr>
          <w:rFonts w:asciiTheme="minorHAnsi" w:hAnsiTheme="minorHAnsi" w:cstheme="minorHAnsi"/>
          <w:sz w:val="20"/>
          <w:szCs w:val="20"/>
        </w:rPr>
        <w:t xml:space="preserve"> reguláve</w:t>
      </w:r>
      <w:r w:rsidR="002F43AE" w:rsidRPr="00957EB0">
        <w:rPr>
          <w:rFonts w:asciiTheme="minorHAnsi" w:hAnsiTheme="minorHAnsi" w:cstheme="minorHAnsi"/>
          <w:sz w:val="20"/>
          <w:szCs w:val="20"/>
        </w:rPr>
        <w:t>is</w:t>
      </w:r>
      <w:r w:rsidRPr="00957EB0">
        <w:rPr>
          <w:rFonts w:asciiTheme="minorHAnsi" w:hAnsiTheme="minorHAnsi" w:cstheme="minorHAnsi"/>
          <w:sz w:val="20"/>
          <w:szCs w:val="20"/>
        </w:rPr>
        <w:t>. A cuba deverá ser em aço inox, com dimensão de 0,50</w:t>
      </w:r>
      <w:proofErr w:type="gramStart"/>
      <w:r w:rsidRPr="00957EB0">
        <w:rPr>
          <w:rFonts w:asciiTheme="minorHAnsi" w:hAnsiTheme="minorHAnsi" w:cstheme="minorHAnsi"/>
          <w:sz w:val="20"/>
          <w:szCs w:val="20"/>
        </w:rPr>
        <w:t>x0,</w:t>
      </w:r>
      <w:proofErr w:type="gramEnd"/>
      <w:r w:rsidRPr="00957EB0">
        <w:rPr>
          <w:rFonts w:asciiTheme="minorHAnsi" w:hAnsiTheme="minorHAnsi" w:cstheme="minorHAnsi"/>
          <w:sz w:val="20"/>
          <w:szCs w:val="20"/>
        </w:rPr>
        <w:t>40x0,12 m. Válvula de escoamento em aço inox e sifão cromado.</w:t>
      </w:r>
      <w:r w:rsidR="005400E7" w:rsidRPr="00957EB0">
        <w:rPr>
          <w:rFonts w:asciiTheme="minorHAnsi" w:hAnsiTheme="minorHAnsi" w:cstheme="minorHAnsi"/>
          <w:sz w:val="20"/>
          <w:szCs w:val="20"/>
        </w:rPr>
        <w:t xml:space="preserve"> </w:t>
      </w:r>
    </w:p>
    <w:p w:rsidR="00177B07" w:rsidRPr="00957EB0" w:rsidRDefault="00177B07"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p>
    <w:p w:rsidR="00EA0C39" w:rsidRDefault="00F22CDF"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8.8 - </w:t>
      </w:r>
      <w:r w:rsidR="00EA0C39" w:rsidRPr="00957EB0">
        <w:rPr>
          <w:rFonts w:asciiTheme="minorHAnsi" w:hAnsiTheme="minorHAnsi" w:cstheme="minorHAnsi"/>
          <w:sz w:val="20"/>
          <w:szCs w:val="20"/>
        </w:rPr>
        <w:t xml:space="preserve">Granito para bancada, polido, tipo andorinha/ </w:t>
      </w:r>
      <w:proofErr w:type="spellStart"/>
      <w:r w:rsidR="00EA0C39" w:rsidRPr="00957EB0">
        <w:rPr>
          <w:rFonts w:asciiTheme="minorHAnsi" w:hAnsiTheme="minorHAnsi" w:cstheme="minorHAnsi"/>
          <w:sz w:val="20"/>
          <w:szCs w:val="20"/>
        </w:rPr>
        <w:t>quartz</w:t>
      </w:r>
      <w:proofErr w:type="spellEnd"/>
      <w:r w:rsidR="00EA0C39" w:rsidRPr="00957EB0">
        <w:rPr>
          <w:rFonts w:asciiTheme="minorHAnsi" w:hAnsiTheme="minorHAnsi" w:cstheme="minorHAnsi"/>
          <w:sz w:val="20"/>
          <w:szCs w:val="20"/>
        </w:rPr>
        <w:t xml:space="preserve">/ castelo/ </w:t>
      </w:r>
      <w:proofErr w:type="gramStart"/>
      <w:r w:rsidR="00014DD5" w:rsidRPr="00957EB0">
        <w:rPr>
          <w:rFonts w:asciiTheme="minorHAnsi" w:hAnsiTheme="minorHAnsi" w:cstheme="minorHAnsi"/>
          <w:sz w:val="20"/>
          <w:szCs w:val="20"/>
        </w:rPr>
        <w:t>corumbá</w:t>
      </w:r>
      <w:proofErr w:type="gramEnd"/>
      <w:r w:rsidR="00EA0C39" w:rsidRPr="00957EB0">
        <w:rPr>
          <w:rFonts w:asciiTheme="minorHAnsi" w:hAnsiTheme="minorHAnsi" w:cstheme="minorHAnsi"/>
          <w:sz w:val="20"/>
          <w:szCs w:val="20"/>
        </w:rPr>
        <w:t xml:space="preserve"> ou outros equivalentes da </w:t>
      </w:r>
      <w:r w:rsidRPr="00957EB0">
        <w:rPr>
          <w:rFonts w:asciiTheme="minorHAnsi" w:hAnsiTheme="minorHAnsi" w:cstheme="minorHAnsi"/>
          <w:sz w:val="20"/>
          <w:szCs w:val="20"/>
        </w:rPr>
        <w:t>região, e=</w:t>
      </w:r>
      <w:r w:rsidR="00014DD5" w:rsidRPr="00957EB0">
        <w:rPr>
          <w:rFonts w:asciiTheme="minorHAnsi" w:hAnsiTheme="minorHAnsi" w:cstheme="minorHAnsi"/>
          <w:sz w:val="20"/>
          <w:szCs w:val="20"/>
        </w:rPr>
        <w:t xml:space="preserve"> </w:t>
      </w:r>
      <w:r w:rsidRPr="00957EB0">
        <w:rPr>
          <w:rFonts w:asciiTheme="minorHAnsi" w:hAnsiTheme="minorHAnsi" w:cstheme="minorHAnsi"/>
          <w:sz w:val="20"/>
          <w:szCs w:val="20"/>
        </w:rPr>
        <w:t>2,5</w:t>
      </w:r>
      <w:r w:rsidR="00EA0C39" w:rsidRPr="00957EB0">
        <w:rPr>
          <w:rFonts w:asciiTheme="minorHAnsi" w:hAnsiTheme="minorHAnsi" w:cstheme="minorHAnsi"/>
          <w:sz w:val="20"/>
          <w:szCs w:val="20"/>
        </w:rPr>
        <w:t xml:space="preserve"> cm</w:t>
      </w:r>
      <w:r w:rsidRPr="00957EB0">
        <w:rPr>
          <w:rFonts w:asciiTheme="minorHAnsi" w:hAnsiTheme="minorHAnsi" w:cstheme="minorHAnsi"/>
          <w:sz w:val="20"/>
          <w:szCs w:val="20"/>
        </w:rPr>
        <w:t>;</w:t>
      </w:r>
      <w:r w:rsidR="00EA0C39" w:rsidRPr="00957EB0">
        <w:rPr>
          <w:rFonts w:asciiTheme="minorHAnsi" w:hAnsiTheme="minorHAnsi" w:cstheme="minorHAnsi"/>
          <w:sz w:val="20"/>
          <w:szCs w:val="20"/>
        </w:rPr>
        <w:tab/>
      </w:r>
    </w:p>
    <w:p w:rsidR="00177B07" w:rsidRPr="00957EB0" w:rsidRDefault="00177B07" w:rsidP="00035F0C">
      <w:pPr>
        <w:pBdr>
          <w:top w:val="nil"/>
          <w:left w:val="nil"/>
          <w:bottom w:val="nil"/>
          <w:right w:val="nil"/>
          <w:between w:val="nil"/>
        </w:pBdr>
        <w:spacing w:after="0" w:line="360" w:lineRule="auto"/>
        <w:jc w:val="both"/>
        <w:rPr>
          <w:rFonts w:asciiTheme="minorHAnsi" w:hAnsiTheme="minorHAnsi" w:cstheme="minorHAnsi"/>
          <w:sz w:val="20"/>
          <w:szCs w:val="20"/>
        </w:rPr>
      </w:pPr>
    </w:p>
    <w:p w:rsidR="005400E7" w:rsidRDefault="005400E7"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8.9 - Rodapé ou </w:t>
      </w:r>
      <w:proofErr w:type="spellStart"/>
      <w:r w:rsidRPr="00957EB0">
        <w:rPr>
          <w:rFonts w:asciiTheme="minorHAnsi" w:hAnsiTheme="minorHAnsi" w:cstheme="minorHAnsi"/>
          <w:sz w:val="20"/>
          <w:szCs w:val="20"/>
        </w:rPr>
        <w:t>rodabancada</w:t>
      </w:r>
      <w:proofErr w:type="spellEnd"/>
      <w:r w:rsidRPr="00957EB0">
        <w:rPr>
          <w:rFonts w:asciiTheme="minorHAnsi" w:hAnsiTheme="minorHAnsi" w:cstheme="minorHAnsi"/>
          <w:sz w:val="20"/>
          <w:szCs w:val="20"/>
        </w:rPr>
        <w:t xml:space="preserve"> em granito, polido, tipo andorinha/ </w:t>
      </w:r>
      <w:proofErr w:type="spellStart"/>
      <w:r w:rsidRPr="00957EB0">
        <w:rPr>
          <w:rFonts w:asciiTheme="minorHAnsi" w:hAnsiTheme="minorHAnsi" w:cstheme="minorHAnsi"/>
          <w:sz w:val="20"/>
          <w:szCs w:val="20"/>
        </w:rPr>
        <w:t>quartz</w:t>
      </w:r>
      <w:proofErr w:type="spellEnd"/>
      <w:r w:rsidRPr="00957EB0">
        <w:rPr>
          <w:rFonts w:asciiTheme="minorHAnsi" w:hAnsiTheme="minorHAnsi" w:cstheme="minorHAnsi"/>
          <w:sz w:val="20"/>
          <w:szCs w:val="20"/>
        </w:rPr>
        <w:t xml:space="preserve">/ castelo/ </w:t>
      </w:r>
      <w:proofErr w:type="gramStart"/>
      <w:r w:rsidRPr="00957EB0">
        <w:rPr>
          <w:rFonts w:asciiTheme="minorHAnsi" w:hAnsiTheme="minorHAnsi" w:cstheme="minorHAnsi"/>
          <w:sz w:val="20"/>
          <w:szCs w:val="20"/>
        </w:rPr>
        <w:t>corumbá</w:t>
      </w:r>
      <w:proofErr w:type="gramEnd"/>
      <w:r w:rsidRPr="00957EB0">
        <w:rPr>
          <w:rFonts w:asciiTheme="minorHAnsi" w:hAnsiTheme="minorHAnsi" w:cstheme="minorHAnsi"/>
          <w:sz w:val="20"/>
          <w:szCs w:val="20"/>
        </w:rPr>
        <w:t xml:space="preserve"> ou outros equivalentes da região, h= 10 cm, e= 2,0 cm;</w:t>
      </w:r>
    </w:p>
    <w:p w:rsidR="00177B07" w:rsidRPr="00957EB0" w:rsidRDefault="00177B07" w:rsidP="00035F0C">
      <w:pPr>
        <w:pBdr>
          <w:top w:val="nil"/>
          <w:left w:val="nil"/>
          <w:bottom w:val="nil"/>
          <w:right w:val="nil"/>
          <w:between w:val="nil"/>
        </w:pBdr>
        <w:spacing w:after="0" w:line="360" w:lineRule="auto"/>
        <w:jc w:val="both"/>
        <w:rPr>
          <w:rFonts w:asciiTheme="minorHAnsi" w:hAnsiTheme="minorHAnsi" w:cstheme="minorHAnsi"/>
          <w:sz w:val="20"/>
          <w:szCs w:val="20"/>
        </w:rPr>
      </w:pPr>
    </w:p>
    <w:p w:rsidR="005400E7" w:rsidRPr="00957EB0" w:rsidRDefault="005400E7"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8.10 - Divisória em granito, com duas faces polidas, tipo andorinha/ </w:t>
      </w:r>
      <w:proofErr w:type="spellStart"/>
      <w:r w:rsidRPr="00957EB0">
        <w:rPr>
          <w:rFonts w:asciiTheme="minorHAnsi" w:hAnsiTheme="minorHAnsi" w:cstheme="minorHAnsi"/>
          <w:sz w:val="20"/>
          <w:szCs w:val="20"/>
        </w:rPr>
        <w:t>quartz</w:t>
      </w:r>
      <w:proofErr w:type="spellEnd"/>
      <w:r w:rsidRPr="00957EB0">
        <w:rPr>
          <w:rFonts w:asciiTheme="minorHAnsi" w:hAnsiTheme="minorHAnsi" w:cstheme="minorHAnsi"/>
          <w:sz w:val="20"/>
          <w:szCs w:val="20"/>
        </w:rPr>
        <w:t xml:space="preserve">/ castelo/ </w:t>
      </w:r>
      <w:proofErr w:type="gramStart"/>
      <w:r w:rsidRPr="00957EB0">
        <w:rPr>
          <w:rFonts w:asciiTheme="minorHAnsi" w:hAnsiTheme="minorHAnsi" w:cstheme="minorHAnsi"/>
          <w:sz w:val="20"/>
          <w:szCs w:val="20"/>
        </w:rPr>
        <w:t>corumbá</w:t>
      </w:r>
      <w:proofErr w:type="gramEnd"/>
      <w:r w:rsidRPr="00957EB0">
        <w:rPr>
          <w:rFonts w:asciiTheme="minorHAnsi" w:hAnsiTheme="minorHAnsi" w:cstheme="minorHAnsi"/>
          <w:sz w:val="20"/>
          <w:szCs w:val="20"/>
        </w:rPr>
        <w:t xml:space="preserve"> ou outros equivalentes da região, e= 3,0 cm; </w:t>
      </w:r>
    </w:p>
    <w:p w:rsidR="005400E7" w:rsidRPr="00957EB0" w:rsidRDefault="005400E7"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lastRenderedPageBreak/>
        <w:tab/>
        <w:t xml:space="preserve">A bancada e a </w:t>
      </w:r>
      <w:proofErr w:type="spellStart"/>
      <w:r w:rsidRPr="00957EB0">
        <w:rPr>
          <w:rFonts w:asciiTheme="minorHAnsi" w:hAnsiTheme="minorHAnsi" w:cstheme="minorHAnsi"/>
          <w:sz w:val="20"/>
          <w:szCs w:val="20"/>
        </w:rPr>
        <w:t>rodabanca</w:t>
      </w:r>
      <w:proofErr w:type="spellEnd"/>
      <w:r w:rsidRPr="00957EB0">
        <w:rPr>
          <w:rFonts w:asciiTheme="minorHAnsi" w:hAnsiTheme="minorHAnsi" w:cstheme="minorHAnsi"/>
          <w:sz w:val="20"/>
          <w:szCs w:val="20"/>
        </w:rPr>
        <w:t xml:space="preserve"> deverão ser instaladas no laboratório de habilidades, alternadas com a bancada em aço inox (conforme projeto básico de arquitetura).</w:t>
      </w:r>
    </w:p>
    <w:p w:rsidR="005400E7" w:rsidRPr="00957EB0" w:rsidRDefault="005400E7"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Todas as bancadas serão apoiadas em i</w:t>
      </w:r>
      <w:r w:rsidR="00014DD5" w:rsidRPr="00957EB0">
        <w:rPr>
          <w:rFonts w:asciiTheme="minorHAnsi" w:hAnsiTheme="minorHAnsi" w:cstheme="minorHAnsi"/>
          <w:sz w:val="20"/>
          <w:szCs w:val="20"/>
        </w:rPr>
        <w:t>l</w:t>
      </w:r>
      <w:r w:rsidRPr="00957EB0">
        <w:rPr>
          <w:rFonts w:asciiTheme="minorHAnsi" w:hAnsiTheme="minorHAnsi" w:cstheme="minorHAnsi"/>
          <w:sz w:val="20"/>
          <w:szCs w:val="20"/>
        </w:rPr>
        <w:t>hargas de granito cinza andorinha, com espaçamento de 2,0m (</w:t>
      </w:r>
      <w:r w:rsidR="0091732F" w:rsidRPr="00957EB0">
        <w:rPr>
          <w:rFonts w:asciiTheme="minorHAnsi" w:hAnsiTheme="minorHAnsi" w:cstheme="minorHAnsi"/>
          <w:sz w:val="20"/>
          <w:szCs w:val="20"/>
        </w:rPr>
        <w:t>ver</w:t>
      </w:r>
      <w:r w:rsidRPr="00957EB0">
        <w:rPr>
          <w:rFonts w:asciiTheme="minorHAnsi" w:hAnsiTheme="minorHAnsi" w:cstheme="minorHAnsi"/>
          <w:sz w:val="20"/>
          <w:szCs w:val="20"/>
        </w:rPr>
        <w:t xml:space="preserve"> projeto básico de arquitetura).</w:t>
      </w:r>
    </w:p>
    <w:p w:rsidR="005400E7" w:rsidRPr="00957EB0" w:rsidRDefault="005400E7" w:rsidP="00035F0C">
      <w:pPr>
        <w:pBdr>
          <w:top w:val="nil"/>
          <w:left w:val="nil"/>
          <w:bottom w:val="nil"/>
          <w:right w:val="nil"/>
          <w:between w:val="nil"/>
        </w:pBdr>
        <w:spacing w:after="0" w:line="360" w:lineRule="auto"/>
        <w:jc w:val="both"/>
        <w:rPr>
          <w:rFonts w:asciiTheme="minorHAnsi" w:hAnsiTheme="minorHAnsi" w:cstheme="minorHAnsi"/>
          <w:sz w:val="20"/>
          <w:szCs w:val="20"/>
        </w:rPr>
      </w:pPr>
    </w:p>
    <w:p w:rsidR="005161CF" w:rsidRPr="00957EB0" w:rsidRDefault="00F22CDF"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8.11 - </w:t>
      </w:r>
      <w:r w:rsidR="00EA0C39" w:rsidRPr="00957EB0">
        <w:rPr>
          <w:rFonts w:asciiTheme="minorHAnsi" w:hAnsiTheme="minorHAnsi" w:cstheme="minorHAnsi"/>
          <w:sz w:val="20"/>
          <w:szCs w:val="20"/>
        </w:rPr>
        <w:t xml:space="preserve">Torneira hospitalar, acionada por alavanca, tipo parede, de 1/2x28cm aproximadamente, em metal cromado. </w:t>
      </w:r>
    </w:p>
    <w:p w:rsidR="005400E7" w:rsidRPr="00957EB0" w:rsidRDefault="005400E7"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Todas as </w:t>
      </w:r>
      <w:r w:rsidR="00035F0C">
        <w:rPr>
          <w:rFonts w:asciiTheme="minorHAnsi" w:hAnsiTheme="minorHAnsi" w:cstheme="minorHAnsi"/>
          <w:sz w:val="20"/>
          <w:szCs w:val="20"/>
        </w:rPr>
        <w:t>pias</w:t>
      </w:r>
      <w:r w:rsidRPr="00957EB0">
        <w:rPr>
          <w:rFonts w:asciiTheme="minorHAnsi" w:hAnsiTheme="minorHAnsi" w:cstheme="minorHAnsi"/>
          <w:sz w:val="20"/>
          <w:szCs w:val="20"/>
        </w:rPr>
        <w:t xml:space="preserve"> terão torneiras de parede, acionadas por alavanca (conforme projeto básico de arquitetura).</w:t>
      </w:r>
    </w:p>
    <w:p w:rsidR="005161CF" w:rsidRPr="00957EB0" w:rsidRDefault="005161CF" w:rsidP="00035F0C">
      <w:pPr>
        <w:pBdr>
          <w:top w:val="nil"/>
          <w:left w:val="nil"/>
          <w:bottom w:val="nil"/>
          <w:right w:val="nil"/>
          <w:between w:val="nil"/>
        </w:pBdr>
        <w:spacing w:after="0" w:line="360" w:lineRule="auto"/>
        <w:ind w:firstLine="708"/>
        <w:jc w:val="both"/>
        <w:rPr>
          <w:rFonts w:asciiTheme="minorHAnsi" w:hAnsiTheme="minorHAnsi" w:cstheme="minorHAnsi"/>
          <w:sz w:val="20"/>
          <w:szCs w:val="20"/>
        </w:rPr>
      </w:pPr>
    </w:p>
    <w:p w:rsidR="005161CF" w:rsidRPr="00957EB0" w:rsidRDefault="00986A2B" w:rsidP="00035F0C">
      <w:pPr>
        <w:pStyle w:val="PargrafodaLista"/>
        <w:numPr>
          <w:ilvl w:val="0"/>
          <w:numId w:val="5"/>
        </w:numPr>
        <w:pBdr>
          <w:top w:val="nil"/>
          <w:left w:val="nil"/>
          <w:bottom w:val="nil"/>
          <w:right w:val="nil"/>
          <w:between w:val="nil"/>
        </w:pBdr>
        <w:spacing w:after="0" w:line="360" w:lineRule="auto"/>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INSTALAÇÕES ELÉTRICAS</w:t>
      </w: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986A2B" w:rsidP="00035F0C">
      <w:pPr>
        <w:pStyle w:val="PargrafodaLista"/>
        <w:numPr>
          <w:ilvl w:val="1"/>
          <w:numId w:val="5"/>
        </w:num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color w:val="000000"/>
          <w:sz w:val="20"/>
          <w:szCs w:val="20"/>
        </w:rPr>
        <w:t>ALIMENTADOR</w:t>
      </w: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986A2B" w:rsidP="00035F0C">
      <w:pPr>
        <w:pStyle w:val="PargrafodaLista"/>
        <w:numPr>
          <w:ilvl w:val="2"/>
          <w:numId w:val="5"/>
        </w:numPr>
        <w:pBdr>
          <w:top w:val="nil"/>
          <w:left w:val="nil"/>
          <w:bottom w:val="nil"/>
          <w:right w:val="nil"/>
          <w:between w:val="nil"/>
        </w:pBdr>
        <w:spacing w:after="0" w:line="360" w:lineRule="auto"/>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w:t>
      </w:r>
      <w:r w:rsidR="0091732F" w:rsidRPr="00957EB0">
        <w:rPr>
          <w:rFonts w:asciiTheme="minorHAnsi" w:hAnsiTheme="minorHAnsi" w:cstheme="minorHAnsi"/>
          <w:color w:val="000000"/>
          <w:sz w:val="20"/>
          <w:szCs w:val="20"/>
        </w:rPr>
        <w:t>abo flexível multipolar 4x25mm</w:t>
      </w:r>
      <w:proofErr w:type="gramStart"/>
      <w:r w:rsidR="0091732F" w:rsidRPr="00957EB0">
        <w:rPr>
          <w:rFonts w:asciiTheme="minorHAnsi" w:hAnsiTheme="minorHAnsi" w:cstheme="minorHAnsi"/>
          <w:color w:val="000000"/>
          <w:sz w:val="20"/>
          <w:szCs w:val="20"/>
        </w:rPr>
        <w:t>²</w:t>
      </w:r>
      <w:proofErr w:type="gramEnd"/>
      <w:r w:rsidR="0091732F" w:rsidRPr="00957EB0">
        <w:rPr>
          <w:rFonts w:asciiTheme="minorHAnsi" w:hAnsiTheme="minorHAnsi" w:cstheme="minorHAnsi"/>
          <w:color w:val="000000"/>
          <w:sz w:val="20"/>
          <w:szCs w:val="20"/>
        </w:rPr>
        <w:t xml:space="preserve"> </w:t>
      </w:r>
      <w:proofErr w:type="spellStart"/>
      <w:r w:rsidR="0091732F" w:rsidRPr="00957EB0">
        <w:rPr>
          <w:rFonts w:asciiTheme="minorHAnsi" w:hAnsiTheme="minorHAnsi" w:cstheme="minorHAnsi"/>
          <w:color w:val="000000"/>
          <w:sz w:val="20"/>
          <w:szCs w:val="20"/>
        </w:rPr>
        <w:t>epr</w:t>
      </w:r>
      <w:proofErr w:type="spellEnd"/>
      <w:r w:rsidR="0091732F" w:rsidRPr="00957EB0">
        <w:rPr>
          <w:rFonts w:asciiTheme="minorHAnsi" w:hAnsiTheme="minorHAnsi" w:cstheme="minorHAnsi"/>
          <w:color w:val="000000"/>
          <w:sz w:val="20"/>
          <w:szCs w:val="20"/>
        </w:rPr>
        <w:t xml:space="preserve"> 90°c 0,6/1kv, </w:t>
      </w:r>
      <w:proofErr w:type="spellStart"/>
      <w:r w:rsidR="0091732F" w:rsidRPr="00957EB0">
        <w:rPr>
          <w:rFonts w:asciiTheme="minorHAnsi" w:hAnsiTheme="minorHAnsi" w:cstheme="minorHAnsi"/>
          <w:color w:val="000000"/>
          <w:sz w:val="20"/>
          <w:szCs w:val="20"/>
        </w:rPr>
        <w:t>incluíndo</w:t>
      </w:r>
      <w:proofErr w:type="spellEnd"/>
      <w:r w:rsidR="0091732F" w:rsidRPr="00957EB0">
        <w:rPr>
          <w:rFonts w:asciiTheme="minorHAnsi" w:hAnsiTheme="minorHAnsi" w:cstheme="minorHAnsi"/>
          <w:color w:val="000000"/>
          <w:sz w:val="20"/>
          <w:szCs w:val="20"/>
        </w:rPr>
        <w:t xml:space="preserve"> terminais de compressão - fornecimento e instalação</w:t>
      </w:r>
    </w:p>
    <w:p w:rsidR="005161CF" w:rsidRPr="00957EB0" w:rsidRDefault="00986A2B" w:rsidP="00035F0C">
      <w:pPr>
        <w:spacing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Este cabo faz parte do sistema de alimentador que fará a ligação do disjuntor (</w:t>
      </w:r>
      <w:proofErr w:type="gramStart"/>
      <w:r w:rsidRPr="00957EB0">
        <w:rPr>
          <w:rFonts w:asciiTheme="minorHAnsi" w:hAnsiTheme="minorHAnsi" w:cstheme="minorHAnsi"/>
          <w:sz w:val="20"/>
          <w:szCs w:val="20"/>
        </w:rPr>
        <w:t>à</w:t>
      </w:r>
      <w:proofErr w:type="gramEnd"/>
      <w:r w:rsidRPr="00957EB0">
        <w:rPr>
          <w:rFonts w:asciiTheme="minorHAnsi" w:hAnsiTheme="minorHAnsi" w:cstheme="minorHAnsi"/>
          <w:sz w:val="20"/>
          <w:szCs w:val="20"/>
        </w:rPr>
        <w:t xml:space="preserve"> instalar) do QGBT da subestação do Edifício com o quadro elétrico (QDLT 01P) localizado em projeto elétrico. Deverá ser instalado em caminho existente, ou seja, um </w:t>
      </w:r>
      <w:proofErr w:type="spellStart"/>
      <w:r w:rsidRPr="00957EB0">
        <w:rPr>
          <w:rFonts w:asciiTheme="minorHAnsi" w:hAnsiTheme="minorHAnsi" w:cstheme="minorHAnsi"/>
          <w:i/>
          <w:sz w:val="20"/>
          <w:szCs w:val="20"/>
        </w:rPr>
        <w:t>shaft</w:t>
      </w:r>
      <w:proofErr w:type="spellEnd"/>
      <w:r w:rsidRPr="00957EB0">
        <w:rPr>
          <w:rFonts w:asciiTheme="minorHAnsi" w:hAnsiTheme="minorHAnsi" w:cstheme="minorHAnsi"/>
          <w:sz w:val="20"/>
          <w:szCs w:val="20"/>
        </w:rPr>
        <w:t xml:space="preserve"> e o restante por eletrocalha perfurada sem tampa de 100x50mm (existente) localizada no corredor do primeiro pavimento. O cabo dever possuir isolação EPR, não </w:t>
      </w:r>
      <w:proofErr w:type="spellStart"/>
      <w:r w:rsidRPr="00957EB0">
        <w:rPr>
          <w:rFonts w:asciiTheme="minorHAnsi" w:hAnsiTheme="minorHAnsi" w:cstheme="minorHAnsi"/>
          <w:sz w:val="20"/>
          <w:szCs w:val="20"/>
        </w:rPr>
        <w:t>halogenado</w:t>
      </w:r>
      <w:proofErr w:type="spellEnd"/>
      <w:r w:rsidRPr="00957EB0">
        <w:rPr>
          <w:rFonts w:asciiTheme="minorHAnsi" w:hAnsiTheme="minorHAnsi" w:cstheme="minorHAnsi"/>
          <w:sz w:val="20"/>
          <w:szCs w:val="20"/>
        </w:rPr>
        <w:t xml:space="preserve">, não </w:t>
      </w:r>
      <w:proofErr w:type="spellStart"/>
      <w:r w:rsidRPr="00957EB0">
        <w:rPr>
          <w:rFonts w:asciiTheme="minorHAnsi" w:hAnsiTheme="minorHAnsi" w:cstheme="minorHAnsi"/>
          <w:sz w:val="20"/>
          <w:szCs w:val="20"/>
        </w:rPr>
        <w:t>propagante</w:t>
      </w:r>
      <w:proofErr w:type="spellEnd"/>
      <w:r w:rsidRPr="00957EB0">
        <w:rPr>
          <w:rFonts w:asciiTheme="minorHAnsi" w:hAnsiTheme="minorHAnsi" w:cstheme="minorHAnsi"/>
          <w:sz w:val="20"/>
          <w:szCs w:val="20"/>
        </w:rPr>
        <w:t xml:space="preserve"> de chama com temperatura de serviço de 90°C, sobrecarga de 130°C e 250°C em curto circuito.</w:t>
      </w:r>
    </w:p>
    <w:p w:rsidR="005161CF" w:rsidRPr="00957EB0" w:rsidRDefault="0091732F" w:rsidP="00035F0C">
      <w:pPr>
        <w:pStyle w:val="PargrafodaLista"/>
        <w:numPr>
          <w:ilvl w:val="2"/>
          <w:numId w:val="5"/>
        </w:numPr>
        <w:pBdr>
          <w:top w:val="nil"/>
          <w:left w:val="nil"/>
          <w:bottom w:val="nil"/>
          <w:right w:val="nil"/>
          <w:between w:val="nil"/>
        </w:pBdr>
        <w:spacing w:after="0" w:line="360" w:lineRule="auto"/>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 xml:space="preserve">Disjuntor trifásico termomagnético de 100a tipo </w:t>
      </w:r>
      <w:proofErr w:type="spellStart"/>
      <w:r w:rsidRPr="00957EB0">
        <w:rPr>
          <w:rFonts w:asciiTheme="minorHAnsi" w:hAnsiTheme="minorHAnsi" w:cstheme="minorHAnsi"/>
          <w:color w:val="000000"/>
          <w:sz w:val="20"/>
          <w:szCs w:val="20"/>
        </w:rPr>
        <w:t>din</w:t>
      </w:r>
      <w:proofErr w:type="spellEnd"/>
      <w:r w:rsidRPr="00957EB0">
        <w:rPr>
          <w:rFonts w:asciiTheme="minorHAnsi" w:hAnsiTheme="minorHAnsi" w:cstheme="minorHAnsi"/>
          <w:color w:val="000000"/>
          <w:sz w:val="20"/>
          <w:szCs w:val="20"/>
        </w:rPr>
        <w:t xml:space="preserve"> curva c fornecimento e instalação.</w:t>
      </w:r>
    </w:p>
    <w:p w:rsidR="005161CF" w:rsidRPr="00957EB0" w:rsidRDefault="00986A2B" w:rsidP="00035F0C">
      <w:p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ab/>
        <w:t>Disjuntor fornecido e instalado no QGBT da subestação localizada no térreo, nos fundos da edificação os disjuntores devem ser do tipo termomagnético, curva C, conforme quadro de cargas do projeto elétrico, para proteção dos circuitos elétricos contra sobrecarga e correntes de curto-circuito.</w:t>
      </w:r>
    </w:p>
    <w:p w:rsidR="005161CF" w:rsidRPr="00957EB0" w:rsidRDefault="00986A2B" w:rsidP="00035F0C">
      <w:pPr>
        <w:pStyle w:val="PargrafodaLista"/>
        <w:numPr>
          <w:ilvl w:val="1"/>
          <w:numId w:val="5"/>
        </w:num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color w:val="000000"/>
          <w:sz w:val="20"/>
          <w:szCs w:val="20"/>
        </w:rPr>
        <w:t xml:space="preserve"> </w:t>
      </w:r>
      <w:proofErr w:type="gramStart"/>
      <w:r w:rsidRPr="00957EB0">
        <w:rPr>
          <w:rFonts w:asciiTheme="minorHAnsi" w:hAnsiTheme="minorHAnsi" w:cstheme="minorHAnsi"/>
          <w:color w:val="000000"/>
          <w:sz w:val="20"/>
          <w:szCs w:val="20"/>
        </w:rPr>
        <w:t>QUADROS ELÉTRICOS</w:t>
      </w:r>
      <w:proofErr w:type="gramEnd"/>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pStyle w:val="PargrafodaLista"/>
        <w:numPr>
          <w:ilvl w:val="2"/>
          <w:numId w:val="5"/>
        </w:numPr>
        <w:pBdr>
          <w:top w:val="nil"/>
          <w:left w:val="nil"/>
          <w:bottom w:val="nil"/>
          <w:right w:val="nil"/>
          <w:between w:val="nil"/>
        </w:pBdr>
        <w:spacing w:after="0" w:line="360" w:lineRule="auto"/>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QDLT 01P</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pStyle w:val="PargrafodaLista"/>
        <w:numPr>
          <w:ilvl w:val="3"/>
          <w:numId w:val="5"/>
        </w:numPr>
        <w:pBdr>
          <w:top w:val="nil"/>
          <w:left w:val="nil"/>
          <w:bottom w:val="nil"/>
          <w:right w:val="nil"/>
          <w:between w:val="nil"/>
        </w:pBdr>
        <w:spacing w:after="0" w:line="360" w:lineRule="auto"/>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Q</w:t>
      </w:r>
      <w:r w:rsidR="0091732F" w:rsidRPr="00957EB0">
        <w:rPr>
          <w:rFonts w:asciiTheme="minorHAnsi" w:hAnsiTheme="minorHAnsi" w:cstheme="minorHAnsi"/>
          <w:color w:val="000000"/>
          <w:sz w:val="20"/>
          <w:szCs w:val="20"/>
        </w:rPr>
        <w:t>uadro de distribuição de energia de embutir, em chapa metálica, para 32 disjuntores termomagnéticos monopolares, com barramento trifásico e neutro, fornecimento e instalação.</w:t>
      </w:r>
    </w:p>
    <w:p w:rsidR="005161CF" w:rsidRPr="00957EB0" w:rsidRDefault="00986A2B" w:rsidP="00035F0C">
      <w:pP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b/>
        <w:t>Este quadro elétrico deve ser de embutir, metálico na cor branca, com capacidade para 32 disjuntores termomagnéticos do tipo DIN incluindo todos os barramentos e fixações. O quadro receberá interligação através de eletrodutos rígidos embutidos em alvenaria. Todas as partes metálicas do quadro devem ser aterradas.</w:t>
      </w: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986A2B" w:rsidP="00035F0C">
      <w:pPr>
        <w:pStyle w:val="PargrafodaLista"/>
        <w:numPr>
          <w:ilvl w:val="3"/>
          <w:numId w:val="5"/>
        </w:numPr>
        <w:pBdr>
          <w:top w:val="nil"/>
          <w:left w:val="nil"/>
          <w:bottom w:val="nil"/>
          <w:right w:val="nil"/>
          <w:between w:val="nil"/>
        </w:pBdr>
        <w:spacing w:after="0" w:line="360" w:lineRule="auto"/>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D</w:t>
      </w:r>
      <w:r w:rsidR="0091732F" w:rsidRPr="00957EB0">
        <w:rPr>
          <w:rFonts w:asciiTheme="minorHAnsi" w:hAnsiTheme="minorHAnsi" w:cstheme="minorHAnsi"/>
          <w:color w:val="000000"/>
          <w:sz w:val="20"/>
          <w:szCs w:val="20"/>
        </w:rPr>
        <w:t xml:space="preserve">isjuntor monopolar tipo </w:t>
      </w:r>
      <w:proofErr w:type="spellStart"/>
      <w:r w:rsidR="0091732F" w:rsidRPr="00957EB0">
        <w:rPr>
          <w:rFonts w:asciiTheme="minorHAnsi" w:hAnsiTheme="minorHAnsi" w:cstheme="minorHAnsi"/>
          <w:color w:val="000000"/>
          <w:sz w:val="20"/>
          <w:szCs w:val="20"/>
        </w:rPr>
        <w:t>din</w:t>
      </w:r>
      <w:proofErr w:type="spellEnd"/>
      <w:r w:rsidR="0091732F" w:rsidRPr="00957EB0">
        <w:rPr>
          <w:rFonts w:asciiTheme="minorHAnsi" w:hAnsiTheme="minorHAnsi" w:cstheme="minorHAnsi"/>
          <w:color w:val="000000"/>
          <w:sz w:val="20"/>
          <w:szCs w:val="20"/>
        </w:rPr>
        <w:t xml:space="preserve">, corrente nominal de 16a - fornecimento e instalação. </w:t>
      </w:r>
    </w:p>
    <w:p w:rsidR="005161CF" w:rsidRPr="00957EB0" w:rsidRDefault="00986A2B" w:rsidP="00035F0C">
      <w:pP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b/>
        <w:t>Instalação e fornecimento de disjuntor tipo DIN, monopolar de 16A, termomagnético na curva B. Os disjuntores devem seguir o dimensionamento conforme projeto elétrico.</w:t>
      </w: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986A2B" w:rsidP="00035F0C">
      <w:pPr>
        <w:pStyle w:val="PargrafodaLista"/>
        <w:numPr>
          <w:ilvl w:val="3"/>
          <w:numId w:val="5"/>
        </w:numPr>
        <w:pBdr>
          <w:top w:val="nil"/>
          <w:left w:val="nil"/>
          <w:bottom w:val="nil"/>
          <w:right w:val="nil"/>
          <w:between w:val="nil"/>
        </w:pBdr>
        <w:spacing w:after="0" w:line="360" w:lineRule="auto"/>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D</w:t>
      </w:r>
      <w:r w:rsidR="0091732F" w:rsidRPr="00957EB0">
        <w:rPr>
          <w:rFonts w:asciiTheme="minorHAnsi" w:hAnsiTheme="minorHAnsi" w:cstheme="minorHAnsi"/>
          <w:color w:val="000000"/>
          <w:sz w:val="20"/>
          <w:szCs w:val="20"/>
        </w:rPr>
        <w:t xml:space="preserve">isjuntor bipolar tipo </w:t>
      </w:r>
      <w:proofErr w:type="spellStart"/>
      <w:r w:rsidR="0091732F" w:rsidRPr="00957EB0">
        <w:rPr>
          <w:rFonts w:asciiTheme="minorHAnsi" w:hAnsiTheme="minorHAnsi" w:cstheme="minorHAnsi"/>
          <w:color w:val="000000"/>
          <w:sz w:val="20"/>
          <w:szCs w:val="20"/>
        </w:rPr>
        <w:t>din</w:t>
      </w:r>
      <w:proofErr w:type="spellEnd"/>
      <w:r w:rsidR="0091732F" w:rsidRPr="00957EB0">
        <w:rPr>
          <w:rFonts w:asciiTheme="minorHAnsi" w:hAnsiTheme="minorHAnsi" w:cstheme="minorHAnsi"/>
          <w:color w:val="000000"/>
          <w:sz w:val="20"/>
          <w:szCs w:val="20"/>
        </w:rPr>
        <w:t xml:space="preserve">, corrente nominal de 25a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lastRenderedPageBreak/>
        <w:t>Instalação e fornecimento de disjuntor tipo DIN, monopolar de 25A, termomagnético na curva B. Os disjuntores devem seguir o dimensionamento conforme projeto elétrico.</w:t>
      </w:r>
    </w:p>
    <w:p w:rsidR="005161CF" w:rsidRPr="00957EB0" w:rsidRDefault="005161CF" w:rsidP="00035F0C">
      <w:pPr>
        <w:spacing w:after="0" w:line="360" w:lineRule="auto"/>
        <w:ind w:firstLine="708"/>
        <w:jc w:val="both"/>
        <w:rPr>
          <w:rFonts w:asciiTheme="minorHAnsi" w:hAnsiTheme="minorHAnsi" w:cstheme="minorHAnsi"/>
          <w:sz w:val="20"/>
          <w:szCs w:val="20"/>
        </w:rPr>
      </w:pPr>
    </w:p>
    <w:p w:rsidR="005161CF" w:rsidRPr="00957EB0" w:rsidRDefault="00986A2B" w:rsidP="00035F0C">
      <w:pPr>
        <w:pStyle w:val="PargrafodaLista"/>
        <w:numPr>
          <w:ilvl w:val="3"/>
          <w:numId w:val="5"/>
        </w:numPr>
        <w:pBdr>
          <w:top w:val="nil"/>
          <w:left w:val="nil"/>
          <w:bottom w:val="nil"/>
          <w:right w:val="nil"/>
          <w:between w:val="nil"/>
        </w:pBdr>
        <w:spacing w:after="0" w:line="360" w:lineRule="auto"/>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D</w:t>
      </w:r>
      <w:r w:rsidR="0091732F" w:rsidRPr="00957EB0">
        <w:rPr>
          <w:rFonts w:asciiTheme="minorHAnsi" w:hAnsiTheme="minorHAnsi" w:cstheme="minorHAnsi"/>
          <w:color w:val="000000"/>
          <w:sz w:val="20"/>
          <w:szCs w:val="20"/>
        </w:rPr>
        <w:t xml:space="preserve">isjuntor trifásico termomagnético de 80a tipo </w:t>
      </w:r>
      <w:proofErr w:type="spellStart"/>
      <w:r w:rsidR="0091732F" w:rsidRPr="00957EB0">
        <w:rPr>
          <w:rFonts w:asciiTheme="minorHAnsi" w:hAnsiTheme="minorHAnsi" w:cstheme="minorHAnsi"/>
          <w:color w:val="000000"/>
          <w:sz w:val="20"/>
          <w:szCs w:val="20"/>
        </w:rPr>
        <w:t>din</w:t>
      </w:r>
      <w:proofErr w:type="spellEnd"/>
      <w:r w:rsidR="0091732F" w:rsidRPr="00957EB0">
        <w:rPr>
          <w:rFonts w:asciiTheme="minorHAnsi" w:hAnsiTheme="minorHAnsi" w:cstheme="minorHAnsi"/>
          <w:color w:val="000000"/>
          <w:sz w:val="20"/>
          <w:szCs w:val="20"/>
        </w:rPr>
        <w:t xml:space="preserve"> curva c fornecimento e instalação</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Instalação e fornecimento de disjuntor tipo DIN, tripolar de 80A, termomagnético na curva C para proteção geral do QDLT01P. Os disjuntores devem seguir o dimensionamento conforme projeto elétrico.</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pStyle w:val="PargrafodaLista"/>
        <w:numPr>
          <w:ilvl w:val="3"/>
          <w:numId w:val="5"/>
        </w:numPr>
        <w:pBdr>
          <w:top w:val="nil"/>
          <w:left w:val="nil"/>
          <w:bottom w:val="nil"/>
          <w:right w:val="nil"/>
          <w:between w:val="nil"/>
        </w:pBdr>
        <w:spacing w:after="0" w:line="360" w:lineRule="auto"/>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D</w:t>
      </w:r>
      <w:r w:rsidR="0091732F" w:rsidRPr="00957EB0">
        <w:rPr>
          <w:rFonts w:asciiTheme="minorHAnsi" w:hAnsiTheme="minorHAnsi" w:cstheme="minorHAnsi"/>
          <w:color w:val="000000"/>
          <w:sz w:val="20"/>
          <w:szCs w:val="20"/>
        </w:rPr>
        <w:t xml:space="preserve">ispositivo </w:t>
      </w:r>
      <w:proofErr w:type="spellStart"/>
      <w:r w:rsidR="0091732F" w:rsidRPr="00957EB0">
        <w:rPr>
          <w:rFonts w:asciiTheme="minorHAnsi" w:hAnsiTheme="minorHAnsi" w:cstheme="minorHAnsi"/>
          <w:color w:val="000000"/>
          <w:sz w:val="20"/>
          <w:szCs w:val="20"/>
        </w:rPr>
        <w:t>dr</w:t>
      </w:r>
      <w:proofErr w:type="spellEnd"/>
      <w:r w:rsidR="0091732F" w:rsidRPr="00957EB0">
        <w:rPr>
          <w:rFonts w:asciiTheme="minorHAnsi" w:hAnsiTheme="minorHAnsi" w:cstheme="minorHAnsi"/>
          <w:color w:val="000000"/>
          <w:sz w:val="20"/>
          <w:szCs w:val="20"/>
        </w:rPr>
        <w:t xml:space="preserve"> </w:t>
      </w:r>
      <w:proofErr w:type="gramStart"/>
      <w:r w:rsidR="0091732F" w:rsidRPr="00957EB0">
        <w:rPr>
          <w:rFonts w:asciiTheme="minorHAnsi" w:hAnsiTheme="minorHAnsi" w:cstheme="minorHAnsi"/>
          <w:color w:val="000000"/>
          <w:sz w:val="20"/>
          <w:szCs w:val="20"/>
        </w:rPr>
        <w:t>2</w:t>
      </w:r>
      <w:proofErr w:type="gramEnd"/>
      <w:r w:rsidR="0091732F" w:rsidRPr="00957EB0">
        <w:rPr>
          <w:rFonts w:asciiTheme="minorHAnsi" w:hAnsiTheme="minorHAnsi" w:cstheme="minorHAnsi"/>
          <w:color w:val="000000"/>
          <w:sz w:val="20"/>
          <w:szCs w:val="20"/>
        </w:rPr>
        <w:t xml:space="preserve"> polos, 30ma, corrente até 25a - fornecimento e instalação</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Instalação e fornecimento de dispositivo diferencial residual para uso em conjunto com disjuntores que fazem proteção em locais com uso de água como as pias do laboratório de habilidades e na sala de procedimentos.</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pStyle w:val="PargrafodaLista"/>
        <w:numPr>
          <w:ilvl w:val="3"/>
          <w:numId w:val="5"/>
        </w:numPr>
        <w:pBdr>
          <w:top w:val="nil"/>
          <w:left w:val="nil"/>
          <w:bottom w:val="nil"/>
          <w:right w:val="nil"/>
          <w:between w:val="nil"/>
        </w:pBdr>
        <w:spacing w:after="0" w:line="360" w:lineRule="auto"/>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D</w:t>
      </w:r>
      <w:r w:rsidR="0091732F" w:rsidRPr="00957EB0">
        <w:rPr>
          <w:rFonts w:asciiTheme="minorHAnsi" w:hAnsiTheme="minorHAnsi" w:cstheme="minorHAnsi"/>
          <w:color w:val="000000"/>
          <w:sz w:val="20"/>
          <w:szCs w:val="20"/>
        </w:rPr>
        <w:t>ispositivo de proteção contra surtos atmosféricos (</w:t>
      </w:r>
      <w:proofErr w:type="spellStart"/>
      <w:r w:rsidR="0091732F" w:rsidRPr="00957EB0">
        <w:rPr>
          <w:rFonts w:asciiTheme="minorHAnsi" w:hAnsiTheme="minorHAnsi" w:cstheme="minorHAnsi"/>
          <w:color w:val="000000"/>
          <w:sz w:val="20"/>
          <w:szCs w:val="20"/>
        </w:rPr>
        <w:t>dps</w:t>
      </w:r>
      <w:proofErr w:type="spellEnd"/>
      <w:r w:rsidR="0091732F" w:rsidRPr="00957EB0">
        <w:rPr>
          <w:rFonts w:asciiTheme="minorHAnsi" w:hAnsiTheme="minorHAnsi" w:cstheme="minorHAnsi"/>
          <w:color w:val="000000"/>
          <w:sz w:val="20"/>
          <w:szCs w:val="20"/>
        </w:rPr>
        <w:t xml:space="preserve">) </w:t>
      </w:r>
      <w:proofErr w:type="gramStart"/>
      <w:r w:rsidR="0091732F" w:rsidRPr="00957EB0">
        <w:rPr>
          <w:rFonts w:asciiTheme="minorHAnsi" w:hAnsiTheme="minorHAnsi" w:cstheme="minorHAnsi"/>
          <w:color w:val="000000"/>
          <w:sz w:val="20"/>
          <w:szCs w:val="20"/>
        </w:rPr>
        <w:t>275v</w:t>
      </w:r>
      <w:proofErr w:type="gramEnd"/>
      <w:r w:rsidR="0091732F" w:rsidRPr="00957EB0">
        <w:rPr>
          <w:rFonts w:asciiTheme="minorHAnsi" w:hAnsiTheme="minorHAnsi" w:cstheme="minorHAnsi"/>
          <w:color w:val="000000"/>
          <w:sz w:val="20"/>
          <w:szCs w:val="20"/>
        </w:rPr>
        <w:t xml:space="preserve"> (ac) 30ka - fornecimento e instalação</w:t>
      </w: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Dispositivo de Proteção contra Surtos Atmosféricos (DPS) com o objetivo de eliminar possíveis sobretensões na rede elétricas advindas de descargas atmosféricas e com isso proteger os equipamentos eletromecânicos e eletrônicos. No quadro QDLT01P, deve se utilizar o DPS de classe II de </w:t>
      </w:r>
      <w:proofErr w:type="gramStart"/>
      <w:r w:rsidRPr="00957EB0">
        <w:rPr>
          <w:rFonts w:asciiTheme="minorHAnsi" w:hAnsiTheme="minorHAnsi" w:cstheme="minorHAnsi"/>
          <w:sz w:val="20"/>
          <w:szCs w:val="20"/>
        </w:rPr>
        <w:t>275V</w:t>
      </w:r>
      <w:proofErr w:type="gramEnd"/>
      <w:r w:rsidRPr="00957EB0">
        <w:rPr>
          <w:rFonts w:asciiTheme="minorHAnsi" w:hAnsiTheme="minorHAnsi" w:cstheme="minorHAnsi"/>
          <w:sz w:val="20"/>
          <w:szCs w:val="20"/>
        </w:rPr>
        <w:t xml:space="preserve"> (CA).</w:t>
      </w: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QTA (QUADRO DE TRANSFERÊNCIA AUTOMÁTICA)</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3"/>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Q</w:t>
      </w:r>
      <w:r w:rsidR="0091732F" w:rsidRPr="00957EB0">
        <w:rPr>
          <w:rFonts w:asciiTheme="minorHAnsi" w:hAnsiTheme="minorHAnsi" w:cstheme="minorHAnsi"/>
          <w:color w:val="000000"/>
          <w:sz w:val="20"/>
          <w:szCs w:val="20"/>
        </w:rPr>
        <w:t xml:space="preserve">uadro de transferência automática até 15kva para gerador </w:t>
      </w:r>
      <w:proofErr w:type="gramStart"/>
      <w:r w:rsidR="0091732F" w:rsidRPr="00957EB0">
        <w:rPr>
          <w:rFonts w:asciiTheme="minorHAnsi" w:hAnsiTheme="minorHAnsi" w:cstheme="minorHAnsi"/>
          <w:color w:val="000000"/>
          <w:sz w:val="20"/>
          <w:szCs w:val="20"/>
        </w:rPr>
        <w:t>à</w:t>
      </w:r>
      <w:proofErr w:type="gramEnd"/>
      <w:r w:rsidR="0091732F" w:rsidRPr="00957EB0">
        <w:rPr>
          <w:rFonts w:asciiTheme="minorHAnsi" w:hAnsiTheme="minorHAnsi" w:cstheme="minorHAnsi"/>
          <w:color w:val="000000"/>
          <w:sz w:val="20"/>
          <w:szCs w:val="20"/>
        </w:rPr>
        <w:t xml:space="preserve"> diesel completo com 02 </w:t>
      </w:r>
      <w:proofErr w:type="spellStart"/>
      <w:r w:rsidR="0091732F" w:rsidRPr="00957EB0">
        <w:rPr>
          <w:rFonts w:asciiTheme="minorHAnsi" w:hAnsiTheme="minorHAnsi" w:cstheme="minorHAnsi"/>
          <w:color w:val="000000"/>
          <w:sz w:val="20"/>
          <w:szCs w:val="20"/>
        </w:rPr>
        <w:t>contatoras</w:t>
      </w:r>
      <w:proofErr w:type="spellEnd"/>
      <w:r w:rsidR="0091732F" w:rsidRPr="00957EB0">
        <w:rPr>
          <w:rFonts w:asciiTheme="minorHAnsi" w:hAnsiTheme="minorHAnsi" w:cstheme="minorHAnsi"/>
          <w:color w:val="000000"/>
          <w:sz w:val="20"/>
          <w:szCs w:val="20"/>
        </w:rPr>
        <w:t xml:space="preserve">, 02 disjuntores bifásico e uma </w:t>
      </w:r>
      <w:proofErr w:type="spellStart"/>
      <w:r w:rsidR="0091732F" w:rsidRPr="00957EB0">
        <w:rPr>
          <w:rFonts w:asciiTheme="minorHAnsi" w:hAnsiTheme="minorHAnsi" w:cstheme="minorHAnsi"/>
          <w:color w:val="000000"/>
          <w:sz w:val="20"/>
          <w:szCs w:val="20"/>
        </w:rPr>
        <w:t>usca</w:t>
      </w:r>
      <w:proofErr w:type="spellEnd"/>
      <w:r w:rsidR="0091732F" w:rsidRPr="00957EB0">
        <w:rPr>
          <w:rFonts w:asciiTheme="minorHAnsi" w:hAnsiTheme="minorHAnsi" w:cstheme="minorHAnsi"/>
          <w:color w:val="000000"/>
          <w:sz w:val="20"/>
          <w:szCs w:val="20"/>
        </w:rPr>
        <w:t xml:space="preserve"> (unidade de supervisão de corrente alternada) - fornecimento e instalação.</w:t>
      </w: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quadro de transferência </w:t>
      </w:r>
      <w:proofErr w:type="gramStart"/>
      <w:r w:rsidRPr="00957EB0">
        <w:rPr>
          <w:rFonts w:asciiTheme="minorHAnsi" w:hAnsiTheme="minorHAnsi" w:cstheme="minorHAnsi"/>
          <w:sz w:val="20"/>
          <w:szCs w:val="20"/>
        </w:rPr>
        <w:t>automática completo</w:t>
      </w:r>
      <w:proofErr w:type="gramEnd"/>
      <w:r w:rsidRPr="00957EB0">
        <w:rPr>
          <w:rFonts w:asciiTheme="minorHAnsi" w:hAnsiTheme="minorHAnsi" w:cstheme="minorHAnsi"/>
          <w:sz w:val="20"/>
          <w:szCs w:val="20"/>
        </w:rPr>
        <w:t xml:space="preserve"> de até 15KVA para geradores a diesel ou a gasolina. Este quadro deve conter 02(duas) contadoras, 02(dois) disjuntores bifásicos e uma Unidade de Supervisão de Corrente Alternada (USCA). O quadro elétrico deverá ser aterrado. Deve ser providenciada a interligação do QTA, gerador e Quadro de comando.</w:t>
      </w: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QA (QUADRO DE AUTOMAÇÃO DO AR CONDICIONADO)</w:t>
      </w: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986A2B" w:rsidP="00035F0C">
      <w:pPr>
        <w:numPr>
          <w:ilvl w:val="3"/>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D</w:t>
      </w:r>
      <w:r w:rsidR="0091732F" w:rsidRPr="00957EB0">
        <w:rPr>
          <w:rFonts w:asciiTheme="minorHAnsi" w:hAnsiTheme="minorHAnsi" w:cstheme="minorHAnsi"/>
          <w:color w:val="000000"/>
          <w:sz w:val="20"/>
          <w:szCs w:val="20"/>
        </w:rPr>
        <w:t xml:space="preserve">isjuntor bipolar tipo </w:t>
      </w:r>
      <w:proofErr w:type="spellStart"/>
      <w:r w:rsidR="0091732F" w:rsidRPr="00957EB0">
        <w:rPr>
          <w:rFonts w:asciiTheme="minorHAnsi" w:hAnsiTheme="minorHAnsi" w:cstheme="minorHAnsi"/>
          <w:color w:val="000000"/>
          <w:sz w:val="20"/>
          <w:szCs w:val="20"/>
        </w:rPr>
        <w:t>din</w:t>
      </w:r>
      <w:proofErr w:type="spellEnd"/>
      <w:r w:rsidR="0091732F" w:rsidRPr="00957EB0">
        <w:rPr>
          <w:rFonts w:asciiTheme="minorHAnsi" w:hAnsiTheme="minorHAnsi" w:cstheme="minorHAnsi"/>
          <w:color w:val="000000"/>
          <w:sz w:val="20"/>
          <w:szCs w:val="20"/>
        </w:rPr>
        <w:t xml:space="preserve">, corrente nominal de 25a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Instalação e fornecimento de disjuntor tipo DIN, monopolar de 25A, termomagnético na curva B. Os disjuntores devem seguir o dimensionamento conforme projeto elétrico.</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3"/>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proofErr w:type="spellStart"/>
      <w:r w:rsidRPr="00957EB0">
        <w:rPr>
          <w:rFonts w:asciiTheme="minorHAnsi" w:hAnsiTheme="minorHAnsi" w:cstheme="minorHAnsi"/>
          <w:color w:val="000000"/>
          <w:sz w:val="20"/>
          <w:szCs w:val="20"/>
        </w:rPr>
        <w:t>C</w:t>
      </w:r>
      <w:r w:rsidR="0091732F" w:rsidRPr="00957EB0">
        <w:rPr>
          <w:rFonts w:asciiTheme="minorHAnsi" w:hAnsiTheme="minorHAnsi" w:cstheme="minorHAnsi"/>
          <w:color w:val="000000"/>
          <w:sz w:val="20"/>
          <w:szCs w:val="20"/>
        </w:rPr>
        <w:t>ontatora</w:t>
      </w:r>
      <w:proofErr w:type="spellEnd"/>
      <w:r w:rsidR="0091732F" w:rsidRPr="00957EB0">
        <w:rPr>
          <w:rFonts w:asciiTheme="minorHAnsi" w:hAnsiTheme="minorHAnsi" w:cstheme="minorHAnsi"/>
          <w:color w:val="000000"/>
          <w:sz w:val="20"/>
          <w:szCs w:val="20"/>
        </w:rPr>
        <w:t xml:space="preserve"> bipolar </w:t>
      </w:r>
      <w:proofErr w:type="gramStart"/>
      <w:r w:rsidR="0091732F" w:rsidRPr="00957EB0">
        <w:rPr>
          <w:rFonts w:asciiTheme="minorHAnsi" w:hAnsiTheme="minorHAnsi" w:cstheme="minorHAnsi"/>
          <w:color w:val="000000"/>
          <w:sz w:val="20"/>
          <w:szCs w:val="20"/>
        </w:rPr>
        <w:t>220v</w:t>
      </w:r>
      <w:proofErr w:type="gramEnd"/>
      <w:r w:rsidR="0091732F" w:rsidRPr="00957EB0">
        <w:rPr>
          <w:rFonts w:asciiTheme="minorHAnsi" w:hAnsiTheme="minorHAnsi" w:cstheme="minorHAnsi"/>
          <w:color w:val="000000"/>
          <w:sz w:val="20"/>
          <w:szCs w:val="20"/>
        </w:rPr>
        <w:t xml:space="preserve"> </w:t>
      </w:r>
      <w:proofErr w:type="spellStart"/>
      <w:r w:rsidR="0091732F" w:rsidRPr="00957EB0">
        <w:rPr>
          <w:rFonts w:asciiTheme="minorHAnsi" w:hAnsiTheme="minorHAnsi" w:cstheme="minorHAnsi"/>
          <w:color w:val="000000"/>
          <w:sz w:val="20"/>
          <w:szCs w:val="20"/>
        </w:rPr>
        <w:t>ca</w:t>
      </w:r>
      <w:proofErr w:type="spellEnd"/>
      <w:r w:rsidR="0091732F" w:rsidRPr="00957EB0">
        <w:rPr>
          <w:rFonts w:asciiTheme="minorHAnsi" w:hAnsiTheme="minorHAnsi" w:cstheme="minorHAnsi"/>
          <w:color w:val="000000"/>
          <w:sz w:val="20"/>
          <w:szCs w:val="20"/>
        </w:rPr>
        <w:t>, contato na, 25a - fornecimento e instalação</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w:t>
      </w:r>
      <w:proofErr w:type="spellStart"/>
      <w:r w:rsidRPr="00957EB0">
        <w:rPr>
          <w:rFonts w:asciiTheme="minorHAnsi" w:hAnsiTheme="minorHAnsi" w:cstheme="minorHAnsi"/>
          <w:sz w:val="20"/>
          <w:szCs w:val="20"/>
        </w:rPr>
        <w:t>contatora</w:t>
      </w:r>
      <w:proofErr w:type="spellEnd"/>
      <w:r w:rsidRPr="00957EB0">
        <w:rPr>
          <w:rFonts w:asciiTheme="minorHAnsi" w:hAnsiTheme="minorHAnsi" w:cstheme="minorHAnsi"/>
          <w:sz w:val="20"/>
          <w:szCs w:val="20"/>
        </w:rPr>
        <w:t xml:space="preserve"> bipolar de 25A que receberá informação de CLP para abertura e fechamento. Estes dispositivos possibilitam o acionamento de um ar condicionado ou outro, conforme informação recebida.</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3"/>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 xml:space="preserve">CLP </w:t>
      </w:r>
      <w:r w:rsidR="0091732F" w:rsidRPr="00957EB0">
        <w:rPr>
          <w:rFonts w:asciiTheme="minorHAnsi" w:hAnsiTheme="minorHAnsi" w:cstheme="minorHAnsi"/>
          <w:color w:val="000000"/>
          <w:sz w:val="20"/>
          <w:szCs w:val="20"/>
        </w:rPr>
        <w:t xml:space="preserve">(controlador lógico programável) 04 saídas, </w:t>
      </w:r>
      <w:proofErr w:type="spellStart"/>
      <w:proofErr w:type="gramStart"/>
      <w:r w:rsidR="0091732F" w:rsidRPr="00957EB0">
        <w:rPr>
          <w:rFonts w:asciiTheme="minorHAnsi" w:hAnsiTheme="minorHAnsi" w:cstheme="minorHAnsi"/>
          <w:color w:val="000000"/>
          <w:sz w:val="20"/>
          <w:szCs w:val="20"/>
        </w:rPr>
        <w:t>ca</w:t>
      </w:r>
      <w:proofErr w:type="spellEnd"/>
      <w:proofErr w:type="gramEnd"/>
      <w:r w:rsidR="0091732F" w:rsidRPr="00957EB0">
        <w:rPr>
          <w:rFonts w:asciiTheme="minorHAnsi" w:hAnsiTheme="minorHAnsi" w:cstheme="minorHAnsi"/>
          <w:color w:val="000000"/>
          <w:sz w:val="20"/>
          <w:szCs w:val="20"/>
        </w:rPr>
        <w:t xml:space="preserve"> 100 a 240v para uso em trilho </w:t>
      </w:r>
      <w:proofErr w:type="spellStart"/>
      <w:r w:rsidR="0091732F" w:rsidRPr="00957EB0">
        <w:rPr>
          <w:rFonts w:asciiTheme="minorHAnsi" w:hAnsiTheme="minorHAnsi" w:cstheme="minorHAnsi"/>
          <w:color w:val="000000"/>
          <w:sz w:val="20"/>
          <w:szCs w:val="20"/>
        </w:rPr>
        <w:t>din</w:t>
      </w:r>
      <w:proofErr w:type="spellEnd"/>
      <w:r w:rsidR="0091732F" w:rsidRPr="00957EB0">
        <w:rPr>
          <w:rFonts w:asciiTheme="minorHAnsi" w:hAnsiTheme="minorHAnsi" w:cstheme="minorHAnsi"/>
          <w:color w:val="000000"/>
          <w:sz w:val="20"/>
          <w:szCs w:val="20"/>
        </w:rPr>
        <w:t xml:space="preserve"> - fornecimento e instalação</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lastRenderedPageBreak/>
        <w:t xml:space="preserve">Fornecimento e instalação de CLP para comando das </w:t>
      </w:r>
      <w:proofErr w:type="spellStart"/>
      <w:r w:rsidRPr="00957EB0">
        <w:rPr>
          <w:rFonts w:asciiTheme="minorHAnsi" w:hAnsiTheme="minorHAnsi" w:cstheme="minorHAnsi"/>
          <w:sz w:val="20"/>
          <w:szCs w:val="20"/>
        </w:rPr>
        <w:t>contatoras</w:t>
      </w:r>
      <w:proofErr w:type="spellEnd"/>
      <w:r w:rsidRPr="00957EB0">
        <w:rPr>
          <w:rFonts w:asciiTheme="minorHAnsi" w:hAnsiTheme="minorHAnsi" w:cstheme="minorHAnsi"/>
          <w:sz w:val="20"/>
          <w:szCs w:val="20"/>
        </w:rPr>
        <w:t xml:space="preserve"> as quais possibilitam que a lógica program</w:t>
      </w:r>
      <w:r w:rsidRPr="00957EB0">
        <w:rPr>
          <w:rFonts w:asciiTheme="minorHAnsi" w:hAnsiTheme="minorHAnsi" w:cstheme="minorHAnsi"/>
          <w:b/>
          <w:sz w:val="20"/>
          <w:szCs w:val="20"/>
        </w:rPr>
        <w:t>a</w:t>
      </w:r>
      <w:r w:rsidRPr="00957EB0">
        <w:rPr>
          <w:rFonts w:asciiTheme="minorHAnsi" w:hAnsiTheme="minorHAnsi" w:cstheme="minorHAnsi"/>
          <w:sz w:val="20"/>
          <w:szCs w:val="20"/>
        </w:rPr>
        <w:t>da seja executada. O CLP comandará a operação dos dois equipamentos de ar condicionado da sala de Procedimentos (simulação) onde a mesma deve sempre estar refrigerada para que o Boneco de simulação não seja danificado.</w:t>
      </w:r>
    </w:p>
    <w:p w:rsidR="005161CF" w:rsidRPr="00957EB0" w:rsidRDefault="00986A2B" w:rsidP="00035F0C">
      <w:pPr>
        <w:numPr>
          <w:ilvl w:val="3"/>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proofErr w:type="spellStart"/>
      <w:r w:rsidRPr="00957EB0">
        <w:rPr>
          <w:rFonts w:asciiTheme="minorHAnsi" w:hAnsiTheme="minorHAnsi" w:cstheme="minorHAnsi"/>
          <w:color w:val="000000"/>
          <w:sz w:val="20"/>
          <w:szCs w:val="20"/>
        </w:rPr>
        <w:t>B</w:t>
      </w:r>
      <w:r w:rsidR="0091732F" w:rsidRPr="00957EB0">
        <w:rPr>
          <w:rFonts w:asciiTheme="minorHAnsi" w:hAnsiTheme="minorHAnsi" w:cstheme="minorHAnsi"/>
          <w:color w:val="000000"/>
          <w:sz w:val="20"/>
          <w:szCs w:val="20"/>
        </w:rPr>
        <w:t>orneira</w:t>
      </w:r>
      <w:proofErr w:type="spellEnd"/>
      <w:r w:rsidR="0091732F" w:rsidRPr="00957EB0">
        <w:rPr>
          <w:rFonts w:asciiTheme="minorHAnsi" w:hAnsiTheme="minorHAnsi" w:cstheme="minorHAnsi"/>
          <w:color w:val="000000"/>
          <w:sz w:val="20"/>
          <w:szCs w:val="20"/>
        </w:rPr>
        <w:t xml:space="preserve"> para trilho </w:t>
      </w:r>
      <w:proofErr w:type="spellStart"/>
      <w:r w:rsidR="0091732F" w:rsidRPr="00957EB0">
        <w:rPr>
          <w:rFonts w:asciiTheme="minorHAnsi" w:hAnsiTheme="minorHAnsi" w:cstheme="minorHAnsi"/>
          <w:color w:val="000000"/>
          <w:sz w:val="20"/>
          <w:szCs w:val="20"/>
        </w:rPr>
        <w:t>din</w:t>
      </w:r>
      <w:proofErr w:type="spellEnd"/>
      <w:r w:rsidR="0091732F" w:rsidRPr="00957EB0">
        <w:rPr>
          <w:rFonts w:asciiTheme="minorHAnsi" w:hAnsiTheme="minorHAnsi" w:cstheme="minorHAnsi"/>
          <w:color w:val="000000"/>
          <w:sz w:val="20"/>
          <w:szCs w:val="20"/>
        </w:rPr>
        <w:t xml:space="preserve"> com </w:t>
      </w:r>
      <w:proofErr w:type="gramStart"/>
      <w:r w:rsidR="0091732F" w:rsidRPr="00957EB0">
        <w:rPr>
          <w:rFonts w:asciiTheme="minorHAnsi" w:hAnsiTheme="minorHAnsi" w:cstheme="minorHAnsi"/>
          <w:color w:val="000000"/>
          <w:sz w:val="20"/>
          <w:szCs w:val="20"/>
        </w:rPr>
        <w:t>12 bornes corrente de 80a</w:t>
      </w:r>
      <w:proofErr w:type="gramEnd"/>
      <w:r w:rsidR="0091732F" w:rsidRPr="00957EB0">
        <w:rPr>
          <w:rFonts w:asciiTheme="minorHAnsi" w:hAnsiTheme="minorHAnsi" w:cstheme="minorHAnsi"/>
          <w:color w:val="000000"/>
          <w:sz w:val="20"/>
          <w:szCs w:val="20"/>
        </w:rPr>
        <w:t xml:space="preserve"> - fornecimento e instalação</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bornes para a interligação do CLP, Disjuntores e </w:t>
      </w:r>
      <w:proofErr w:type="spellStart"/>
      <w:r w:rsidRPr="00957EB0">
        <w:rPr>
          <w:rFonts w:asciiTheme="minorHAnsi" w:hAnsiTheme="minorHAnsi" w:cstheme="minorHAnsi"/>
          <w:sz w:val="20"/>
          <w:szCs w:val="20"/>
        </w:rPr>
        <w:t>contatoras</w:t>
      </w:r>
      <w:proofErr w:type="spellEnd"/>
      <w:r w:rsidRPr="00957EB0">
        <w:rPr>
          <w:rFonts w:asciiTheme="minorHAnsi" w:hAnsiTheme="minorHAnsi" w:cstheme="minorHAnsi"/>
          <w:sz w:val="20"/>
          <w:szCs w:val="20"/>
        </w:rPr>
        <w:t xml:space="preserve"> do Quadro de Automação.</w:t>
      </w:r>
    </w:p>
    <w:p w:rsidR="005161CF" w:rsidRPr="00957EB0" w:rsidRDefault="00986A2B" w:rsidP="00035F0C">
      <w:pPr>
        <w:numPr>
          <w:ilvl w:val="3"/>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Q</w:t>
      </w:r>
      <w:r w:rsidR="0091732F" w:rsidRPr="00957EB0">
        <w:rPr>
          <w:rFonts w:asciiTheme="minorHAnsi" w:hAnsiTheme="minorHAnsi" w:cstheme="minorHAnsi"/>
          <w:color w:val="000000"/>
          <w:sz w:val="20"/>
          <w:szCs w:val="20"/>
        </w:rPr>
        <w:t>uadro de comando de embutir metálica 0,50</w:t>
      </w:r>
      <w:proofErr w:type="gramStart"/>
      <w:r w:rsidR="0091732F" w:rsidRPr="00957EB0">
        <w:rPr>
          <w:rFonts w:asciiTheme="minorHAnsi" w:hAnsiTheme="minorHAnsi" w:cstheme="minorHAnsi"/>
          <w:color w:val="000000"/>
          <w:sz w:val="20"/>
          <w:szCs w:val="20"/>
        </w:rPr>
        <w:t>x,</w:t>
      </w:r>
      <w:proofErr w:type="gramEnd"/>
      <w:r w:rsidR="0091732F" w:rsidRPr="00957EB0">
        <w:rPr>
          <w:rFonts w:asciiTheme="minorHAnsi" w:hAnsiTheme="minorHAnsi" w:cstheme="minorHAnsi"/>
          <w:color w:val="000000"/>
          <w:sz w:val="20"/>
          <w:szCs w:val="20"/>
        </w:rPr>
        <w:t xml:space="preserve">50x0,12 - </w:t>
      </w:r>
      <w:proofErr w:type="spellStart"/>
      <w:r w:rsidR="0091732F" w:rsidRPr="00957EB0">
        <w:rPr>
          <w:rFonts w:asciiTheme="minorHAnsi" w:hAnsiTheme="minorHAnsi" w:cstheme="minorHAnsi"/>
          <w:color w:val="000000"/>
          <w:sz w:val="20"/>
          <w:szCs w:val="20"/>
        </w:rPr>
        <w:t>fornecimeneto</w:t>
      </w:r>
      <w:proofErr w:type="spellEnd"/>
      <w:r w:rsidR="0091732F" w:rsidRPr="00957EB0">
        <w:rPr>
          <w:rFonts w:asciiTheme="minorHAnsi" w:hAnsiTheme="minorHAnsi" w:cstheme="minorHAnsi"/>
          <w:color w:val="000000"/>
          <w:sz w:val="20"/>
          <w:szCs w:val="20"/>
        </w:rPr>
        <w:t xml:space="preserve"> e instalação</w:t>
      </w:r>
    </w:p>
    <w:p w:rsidR="005161CF" w:rsidRPr="00957EB0" w:rsidRDefault="00986A2B" w:rsidP="00035F0C">
      <w:pPr>
        <w:spacing w:after="0" w:line="360" w:lineRule="auto"/>
        <w:ind w:firstLine="708"/>
        <w:jc w:val="both"/>
        <w:rPr>
          <w:rFonts w:asciiTheme="minorHAnsi" w:hAnsiTheme="minorHAnsi" w:cstheme="minorHAnsi"/>
          <w:sz w:val="20"/>
          <w:szCs w:val="20"/>
        </w:rPr>
      </w:pPr>
      <w:proofErr w:type="gramStart"/>
      <w:r w:rsidRPr="00957EB0">
        <w:rPr>
          <w:rFonts w:asciiTheme="minorHAnsi" w:hAnsiTheme="minorHAnsi" w:cstheme="minorHAnsi"/>
          <w:sz w:val="20"/>
          <w:szCs w:val="20"/>
        </w:rPr>
        <w:t>Fornecimento e instalação de Quadro de Comando metálico, de embutir, contento entradas e saída para eletrodutos rígidos de 3/4”</w:t>
      </w:r>
      <w:proofErr w:type="gramEnd"/>
      <w:r w:rsidRPr="00957EB0">
        <w:rPr>
          <w:rFonts w:asciiTheme="minorHAnsi" w:hAnsiTheme="minorHAnsi" w:cstheme="minorHAnsi"/>
          <w:sz w:val="20"/>
          <w:szCs w:val="20"/>
        </w:rPr>
        <w:t>.</w:t>
      </w:r>
    </w:p>
    <w:p w:rsidR="005161CF" w:rsidRPr="00957EB0" w:rsidRDefault="00986A2B" w:rsidP="00035F0C">
      <w:pPr>
        <w:numPr>
          <w:ilvl w:val="3"/>
          <w:numId w:val="5"/>
        </w:numPr>
        <w:pBdr>
          <w:top w:val="nil"/>
          <w:left w:val="nil"/>
          <w:bottom w:val="nil"/>
          <w:right w:val="nil"/>
          <w:between w:val="nil"/>
        </w:pBdr>
        <w:spacing w:after="0" w:line="360" w:lineRule="auto"/>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T</w:t>
      </w:r>
      <w:r w:rsidR="0091732F" w:rsidRPr="00957EB0">
        <w:rPr>
          <w:rFonts w:asciiTheme="minorHAnsi" w:hAnsiTheme="minorHAnsi" w:cstheme="minorHAnsi"/>
          <w:color w:val="000000"/>
          <w:sz w:val="20"/>
          <w:szCs w:val="20"/>
        </w:rPr>
        <w:t xml:space="preserve">rilho </w:t>
      </w:r>
      <w:proofErr w:type="spellStart"/>
      <w:r w:rsidR="0091732F" w:rsidRPr="00957EB0">
        <w:rPr>
          <w:rFonts w:asciiTheme="minorHAnsi" w:hAnsiTheme="minorHAnsi" w:cstheme="minorHAnsi"/>
          <w:color w:val="000000"/>
          <w:sz w:val="20"/>
          <w:szCs w:val="20"/>
        </w:rPr>
        <w:t>din</w:t>
      </w:r>
      <w:proofErr w:type="spellEnd"/>
      <w:r w:rsidR="0091732F" w:rsidRPr="00957EB0">
        <w:rPr>
          <w:rFonts w:asciiTheme="minorHAnsi" w:hAnsiTheme="minorHAnsi" w:cstheme="minorHAnsi"/>
          <w:color w:val="000000"/>
          <w:sz w:val="20"/>
          <w:szCs w:val="20"/>
        </w:rPr>
        <w:t xml:space="preserve"> para quadro de comando 1m - fornecimento e instalação</w:t>
      </w:r>
    </w:p>
    <w:p w:rsidR="003103A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trilho para fixação dos dispositivos como o CLP, as </w:t>
      </w:r>
      <w:proofErr w:type="spellStart"/>
      <w:r w:rsidRPr="00957EB0">
        <w:rPr>
          <w:rFonts w:asciiTheme="minorHAnsi" w:hAnsiTheme="minorHAnsi" w:cstheme="minorHAnsi"/>
          <w:sz w:val="20"/>
          <w:szCs w:val="20"/>
        </w:rPr>
        <w:t>contatoras</w:t>
      </w:r>
      <w:proofErr w:type="spellEnd"/>
      <w:r w:rsidRPr="00957EB0">
        <w:rPr>
          <w:rFonts w:asciiTheme="minorHAnsi" w:hAnsiTheme="minorHAnsi" w:cstheme="minorHAnsi"/>
          <w:sz w:val="20"/>
          <w:szCs w:val="20"/>
        </w:rPr>
        <w:t xml:space="preserve"> e os disjuntores no Quadro de Automação.</w:t>
      </w:r>
    </w:p>
    <w:p w:rsidR="005161CF" w:rsidRPr="00957EB0" w:rsidRDefault="005161CF" w:rsidP="00035F0C">
      <w:pPr>
        <w:spacing w:after="0" w:line="360" w:lineRule="auto"/>
        <w:ind w:firstLine="708"/>
        <w:jc w:val="both"/>
        <w:rPr>
          <w:rFonts w:asciiTheme="minorHAnsi" w:hAnsiTheme="minorHAnsi" w:cstheme="minorHAnsi"/>
          <w:sz w:val="20"/>
          <w:szCs w:val="20"/>
        </w:rPr>
      </w:pPr>
    </w:p>
    <w:p w:rsidR="005161CF" w:rsidRPr="00957EB0" w:rsidRDefault="00986A2B" w:rsidP="00035F0C">
      <w:pPr>
        <w:numPr>
          <w:ilvl w:val="1"/>
          <w:numId w:val="5"/>
        </w:numPr>
        <w:pBdr>
          <w:top w:val="nil"/>
          <w:left w:val="nil"/>
          <w:bottom w:val="nil"/>
          <w:right w:val="nil"/>
          <w:between w:val="nil"/>
        </w:pBdr>
        <w:spacing w:after="0" w:line="360" w:lineRule="auto"/>
        <w:ind w:left="0" w:firstLine="0"/>
        <w:jc w:val="both"/>
        <w:rPr>
          <w:rFonts w:asciiTheme="minorHAnsi" w:hAnsiTheme="minorHAnsi" w:cstheme="minorHAnsi"/>
          <w:sz w:val="20"/>
          <w:szCs w:val="20"/>
        </w:rPr>
      </w:pPr>
      <w:r w:rsidRPr="00957EB0">
        <w:rPr>
          <w:rFonts w:asciiTheme="minorHAnsi" w:hAnsiTheme="minorHAnsi" w:cstheme="minorHAnsi"/>
          <w:color w:val="000000"/>
          <w:sz w:val="20"/>
          <w:szCs w:val="20"/>
        </w:rPr>
        <w:t>ILUMINAÇÃO</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L</w:t>
      </w:r>
      <w:r w:rsidR="0091732F" w:rsidRPr="00957EB0">
        <w:rPr>
          <w:rFonts w:asciiTheme="minorHAnsi" w:hAnsiTheme="minorHAnsi" w:cstheme="minorHAnsi"/>
          <w:color w:val="000000"/>
          <w:sz w:val="20"/>
          <w:szCs w:val="20"/>
        </w:rPr>
        <w:t xml:space="preserve">uminária de emergência - fornecimento e instalação. </w:t>
      </w:r>
    </w:p>
    <w:p w:rsidR="005161CF" w:rsidRPr="00957EB0" w:rsidRDefault="00986A2B" w:rsidP="00035F0C">
      <w:pPr>
        <w:pBdr>
          <w:top w:val="nil"/>
          <w:left w:val="nil"/>
          <w:bottom w:val="nil"/>
          <w:right w:val="nil"/>
          <w:between w:val="nil"/>
        </w:pBdr>
        <w:spacing w:after="0" w:line="360" w:lineRule="auto"/>
        <w:ind w:firstLine="708"/>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Fornecimento e instalação de luminária de emergência de LED com bateria com autonomia mínima de 2horas, na luminosidade máxima. As luminária</w:t>
      </w:r>
      <w:r w:rsidR="0091732F" w:rsidRPr="00957EB0">
        <w:rPr>
          <w:rFonts w:asciiTheme="minorHAnsi" w:hAnsiTheme="minorHAnsi" w:cstheme="minorHAnsi"/>
          <w:color w:val="000000"/>
          <w:sz w:val="20"/>
          <w:szCs w:val="20"/>
        </w:rPr>
        <w:t>s</w:t>
      </w:r>
      <w:r w:rsidRPr="00957EB0">
        <w:rPr>
          <w:rFonts w:asciiTheme="minorHAnsi" w:hAnsiTheme="minorHAnsi" w:cstheme="minorHAnsi"/>
          <w:color w:val="000000"/>
          <w:sz w:val="20"/>
          <w:szCs w:val="20"/>
        </w:rPr>
        <w:t xml:space="preserve"> devem se localizar conforme apresentado no projeto elétrico na planta de iluminação.</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L</w:t>
      </w:r>
      <w:r w:rsidR="0091732F" w:rsidRPr="00957EB0">
        <w:rPr>
          <w:rFonts w:asciiTheme="minorHAnsi" w:hAnsiTheme="minorHAnsi" w:cstheme="minorHAnsi"/>
          <w:color w:val="000000"/>
          <w:sz w:val="20"/>
          <w:szCs w:val="20"/>
        </w:rPr>
        <w:t xml:space="preserve">uminária de embutir com refletor, </w:t>
      </w:r>
      <w:proofErr w:type="spellStart"/>
      <w:r w:rsidR="0091732F" w:rsidRPr="00957EB0">
        <w:rPr>
          <w:rFonts w:asciiTheme="minorHAnsi" w:hAnsiTheme="minorHAnsi" w:cstheme="minorHAnsi"/>
          <w:color w:val="000000"/>
          <w:sz w:val="20"/>
          <w:szCs w:val="20"/>
        </w:rPr>
        <w:t>aletada</w:t>
      </w:r>
      <w:proofErr w:type="spellEnd"/>
      <w:r w:rsidR="0091732F" w:rsidRPr="00957EB0">
        <w:rPr>
          <w:rFonts w:asciiTheme="minorHAnsi" w:hAnsiTheme="minorHAnsi" w:cstheme="minorHAnsi"/>
          <w:color w:val="000000"/>
          <w:sz w:val="20"/>
          <w:szCs w:val="20"/>
        </w:rPr>
        <w:t xml:space="preserve"> completa contendo 02 lâmpadas de </w:t>
      </w:r>
      <w:proofErr w:type="spellStart"/>
      <w:r w:rsidR="0091732F" w:rsidRPr="00957EB0">
        <w:rPr>
          <w:rFonts w:asciiTheme="minorHAnsi" w:hAnsiTheme="minorHAnsi" w:cstheme="minorHAnsi"/>
          <w:color w:val="000000"/>
          <w:sz w:val="20"/>
          <w:szCs w:val="20"/>
        </w:rPr>
        <w:t>led</w:t>
      </w:r>
      <w:proofErr w:type="spellEnd"/>
      <w:r w:rsidR="0091732F" w:rsidRPr="00957EB0">
        <w:rPr>
          <w:rFonts w:asciiTheme="minorHAnsi" w:hAnsiTheme="minorHAnsi" w:cstheme="minorHAnsi"/>
          <w:color w:val="000000"/>
          <w:sz w:val="20"/>
          <w:szCs w:val="20"/>
        </w:rPr>
        <w:t xml:space="preserve"> de </w:t>
      </w:r>
      <w:proofErr w:type="gramStart"/>
      <w:r w:rsidR="0091732F" w:rsidRPr="00957EB0">
        <w:rPr>
          <w:rFonts w:asciiTheme="minorHAnsi" w:hAnsiTheme="minorHAnsi" w:cstheme="minorHAnsi"/>
          <w:color w:val="000000"/>
          <w:sz w:val="20"/>
          <w:szCs w:val="20"/>
        </w:rPr>
        <w:t>18w</w:t>
      </w:r>
      <w:proofErr w:type="gramEnd"/>
      <w:r w:rsidR="0091732F" w:rsidRPr="00957EB0">
        <w:rPr>
          <w:rFonts w:asciiTheme="minorHAnsi" w:hAnsiTheme="minorHAnsi" w:cstheme="minorHAnsi"/>
          <w:color w:val="000000"/>
          <w:sz w:val="20"/>
          <w:szCs w:val="20"/>
        </w:rPr>
        <w:t xml:space="preserve"> tubular t8 - </w:t>
      </w:r>
      <w:proofErr w:type="spellStart"/>
      <w:r w:rsidR="0091732F" w:rsidRPr="00957EB0">
        <w:rPr>
          <w:rFonts w:asciiTheme="minorHAnsi" w:hAnsiTheme="minorHAnsi" w:cstheme="minorHAnsi"/>
          <w:color w:val="000000"/>
          <w:sz w:val="20"/>
          <w:szCs w:val="20"/>
        </w:rPr>
        <w:t>fornecimeto</w:t>
      </w:r>
      <w:proofErr w:type="spellEnd"/>
      <w:r w:rsidR="0091732F" w:rsidRPr="00957EB0">
        <w:rPr>
          <w:rFonts w:asciiTheme="minorHAnsi" w:hAnsiTheme="minorHAnsi" w:cstheme="minorHAnsi"/>
          <w:color w:val="000000"/>
          <w:sz w:val="20"/>
          <w:szCs w:val="20"/>
        </w:rPr>
        <w:t xml:space="preserve"> e instalação</w:t>
      </w:r>
    </w:p>
    <w:p w:rsidR="005161CF" w:rsidRPr="00957EB0" w:rsidRDefault="00986A2B" w:rsidP="00035F0C">
      <w:pPr>
        <w:pBdr>
          <w:top w:val="nil"/>
          <w:left w:val="nil"/>
          <w:bottom w:val="nil"/>
          <w:right w:val="nil"/>
          <w:between w:val="nil"/>
        </w:pBdr>
        <w:spacing w:after="0" w:line="360" w:lineRule="auto"/>
        <w:ind w:firstLine="708"/>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 xml:space="preserve">Fornecimento e instalação de luminária de embutir com refletor, </w:t>
      </w:r>
      <w:proofErr w:type="spellStart"/>
      <w:r w:rsidRPr="00957EB0">
        <w:rPr>
          <w:rFonts w:asciiTheme="minorHAnsi" w:hAnsiTheme="minorHAnsi" w:cstheme="minorHAnsi"/>
          <w:color w:val="000000"/>
          <w:sz w:val="20"/>
          <w:szCs w:val="20"/>
        </w:rPr>
        <w:t>aletada</w:t>
      </w:r>
      <w:proofErr w:type="spellEnd"/>
      <w:r w:rsidRPr="00957EB0">
        <w:rPr>
          <w:rFonts w:asciiTheme="minorHAnsi" w:hAnsiTheme="minorHAnsi" w:cstheme="minorHAnsi"/>
          <w:color w:val="000000"/>
          <w:sz w:val="20"/>
          <w:szCs w:val="20"/>
        </w:rPr>
        <w:t xml:space="preserve"> contendo das lâmpadas de LED de </w:t>
      </w:r>
      <w:proofErr w:type="gramStart"/>
      <w:r w:rsidRPr="00957EB0">
        <w:rPr>
          <w:rFonts w:asciiTheme="minorHAnsi" w:hAnsiTheme="minorHAnsi" w:cstheme="minorHAnsi"/>
          <w:color w:val="000000"/>
          <w:sz w:val="20"/>
          <w:szCs w:val="20"/>
        </w:rPr>
        <w:t>18W</w:t>
      </w:r>
      <w:proofErr w:type="gramEnd"/>
      <w:r w:rsidRPr="00957EB0">
        <w:rPr>
          <w:rFonts w:asciiTheme="minorHAnsi" w:hAnsiTheme="minorHAnsi" w:cstheme="minorHAnsi"/>
          <w:color w:val="000000"/>
          <w:sz w:val="20"/>
          <w:szCs w:val="20"/>
        </w:rPr>
        <w:t xml:space="preserve"> tubular T8. As luminária</w:t>
      </w:r>
      <w:r w:rsidR="0091732F" w:rsidRPr="00957EB0">
        <w:rPr>
          <w:rFonts w:asciiTheme="minorHAnsi" w:hAnsiTheme="minorHAnsi" w:cstheme="minorHAnsi"/>
          <w:color w:val="000000"/>
          <w:sz w:val="20"/>
          <w:szCs w:val="20"/>
        </w:rPr>
        <w:t>s</w:t>
      </w:r>
      <w:r w:rsidRPr="00957EB0">
        <w:rPr>
          <w:rFonts w:asciiTheme="minorHAnsi" w:hAnsiTheme="minorHAnsi" w:cstheme="minorHAnsi"/>
          <w:color w:val="000000"/>
          <w:sz w:val="20"/>
          <w:szCs w:val="20"/>
        </w:rPr>
        <w:t xml:space="preserve"> devem ser afixadas no teto por arame e presas também, no forro. A conexão elétrica deve ser feita através de plugue macho e fêmea e cabo paralelo PP de </w:t>
      </w:r>
      <w:proofErr w:type="gramStart"/>
      <w:r w:rsidRPr="00957EB0">
        <w:rPr>
          <w:rFonts w:asciiTheme="minorHAnsi" w:hAnsiTheme="minorHAnsi" w:cstheme="minorHAnsi"/>
          <w:color w:val="000000"/>
          <w:sz w:val="20"/>
          <w:szCs w:val="20"/>
        </w:rPr>
        <w:t>2x1,</w:t>
      </w:r>
      <w:proofErr w:type="gramEnd"/>
      <w:r w:rsidRPr="00957EB0">
        <w:rPr>
          <w:rFonts w:asciiTheme="minorHAnsi" w:hAnsiTheme="minorHAnsi" w:cstheme="minorHAnsi"/>
          <w:color w:val="000000"/>
          <w:sz w:val="20"/>
          <w:szCs w:val="20"/>
        </w:rPr>
        <w:t>5mm²</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B</w:t>
      </w:r>
      <w:r w:rsidR="0091732F" w:rsidRPr="00957EB0">
        <w:rPr>
          <w:rFonts w:asciiTheme="minorHAnsi" w:hAnsiTheme="minorHAnsi" w:cstheme="minorHAnsi"/>
          <w:color w:val="000000"/>
          <w:sz w:val="20"/>
          <w:szCs w:val="20"/>
        </w:rPr>
        <w:t xml:space="preserve">alizador de embutir com </w:t>
      </w:r>
      <w:proofErr w:type="spellStart"/>
      <w:r w:rsidR="0091732F" w:rsidRPr="00957EB0">
        <w:rPr>
          <w:rFonts w:asciiTheme="minorHAnsi" w:hAnsiTheme="minorHAnsi" w:cstheme="minorHAnsi"/>
          <w:color w:val="000000"/>
          <w:sz w:val="20"/>
          <w:szCs w:val="20"/>
        </w:rPr>
        <w:t>lampada</w:t>
      </w:r>
      <w:proofErr w:type="spellEnd"/>
      <w:r w:rsidR="0091732F" w:rsidRPr="00957EB0">
        <w:rPr>
          <w:rFonts w:asciiTheme="minorHAnsi" w:hAnsiTheme="minorHAnsi" w:cstheme="minorHAnsi"/>
          <w:color w:val="000000"/>
          <w:sz w:val="20"/>
          <w:szCs w:val="20"/>
        </w:rPr>
        <w:t xml:space="preserve"> de </w:t>
      </w:r>
      <w:proofErr w:type="spellStart"/>
      <w:r w:rsidR="0091732F" w:rsidRPr="00957EB0">
        <w:rPr>
          <w:rFonts w:asciiTheme="minorHAnsi" w:hAnsiTheme="minorHAnsi" w:cstheme="minorHAnsi"/>
          <w:color w:val="000000"/>
          <w:sz w:val="20"/>
          <w:szCs w:val="20"/>
        </w:rPr>
        <w:t>led</w:t>
      </w:r>
      <w:proofErr w:type="spellEnd"/>
      <w:r w:rsidR="0091732F" w:rsidRPr="00957EB0">
        <w:rPr>
          <w:rFonts w:asciiTheme="minorHAnsi" w:hAnsiTheme="minorHAnsi" w:cstheme="minorHAnsi"/>
          <w:color w:val="000000"/>
          <w:sz w:val="20"/>
          <w:szCs w:val="20"/>
        </w:rPr>
        <w:t xml:space="preserve"> - fornecimento e instalação</w:t>
      </w:r>
    </w:p>
    <w:p w:rsidR="005161CF" w:rsidRPr="00957EB0" w:rsidRDefault="00986A2B" w:rsidP="00035F0C">
      <w:pPr>
        <w:pBdr>
          <w:top w:val="nil"/>
          <w:left w:val="nil"/>
          <w:bottom w:val="nil"/>
          <w:right w:val="nil"/>
          <w:between w:val="nil"/>
        </w:pBdr>
        <w:spacing w:after="0" w:line="360" w:lineRule="auto"/>
        <w:ind w:firstLine="708"/>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 xml:space="preserve">Fornecimento e instalação de luminária do tipo balizador para iluminação indireta, conforme apresentado em projeto elétrico na planta de iluminação.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P</w:t>
      </w:r>
      <w:r w:rsidR="0091732F" w:rsidRPr="00957EB0">
        <w:rPr>
          <w:rFonts w:asciiTheme="minorHAnsi" w:hAnsiTheme="minorHAnsi" w:cstheme="minorHAnsi"/>
          <w:color w:val="000000"/>
          <w:sz w:val="20"/>
          <w:szCs w:val="20"/>
        </w:rPr>
        <w:t>lugue macho 2p+t para ligação das luminárias - fornecimento e instalação</w:t>
      </w:r>
    </w:p>
    <w:p w:rsidR="005161CF" w:rsidRPr="00957EB0" w:rsidRDefault="00986A2B" w:rsidP="00035F0C">
      <w:pPr>
        <w:pBdr>
          <w:top w:val="nil"/>
          <w:left w:val="nil"/>
          <w:bottom w:val="nil"/>
          <w:right w:val="nil"/>
          <w:between w:val="nil"/>
        </w:pBdr>
        <w:spacing w:after="0" w:line="360" w:lineRule="auto"/>
        <w:ind w:firstLine="708"/>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Plugue utilizado para conexão com o plugue fêmea para interligação das luminárias de teto com a instalação.</w:t>
      </w:r>
    </w:p>
    <w:p w:rsidR="005161CF" w:rsidRPr="00957EB0" w:rsidRDefault="005161CF" w:rsidP="00035F0C">
      <w:pPr>
        <w:pBdr>
          <w:top w:val="nil"/>
          <w:left w:val="nil"/>
          <w:bottom w:val="nil"/>
          <w:right w:val="nil"/>
          <w:between w:val="nil"/>
        </w:pBdr>
        <w:spacing w:after="0" w:line="360" w:lineRule="auto"/>
        <w:ind w:left="720"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proofErr w:type="gramStart"/>
      <w:r w:rsidRPr="00957EB0">
        <w:rPr>
          <w:rFonts w:asciiTheme="minorHAnsi" w:hAnsiTheme="minorHAnsi" w:cstheme="minorHAnsi"/>
          <w:color w:val="000000"/>
          <w:sz w:val="20"/>
          <w:szCs w:val="20"/>
        </w:rPr>
        <w:t>P</w:t>
      </w:r>
      <w:r w:rsidR="0091732F" w:rsidRPr="00957EB0">
        <w:rPr>
          <w:rFonts w:asciiTheme="minorHAnsi" w:hAnsiTheme="minorHAnsi" w:cstheme="minorHAnsi"/>
          <w:color w:val="000000"/>
          <w:sz w:val="20"/>
          <w:szCs w:val="20"/>
        </w:rPr>
        <w:t>lugue fêmea</w:t>
      </w:r>
      <w:proofErr w:type="gramEnd"/>
      <w:r w:rsidR="0091732F" w:rsidRPr="00957EB0">
        <w:rPr>
          <w:rFonts w:asciiTheme="minorHAnsi" w:hAnsiTheme="minorHAnsi" w:cstheme="minorHAnsi"/>
          <w:color w:val="000000"/>
          <w:sz w:val="20"/>
          <w:szCs w:val="20"/>
        </w:rPr>
        <w:t xml:space="preserve"> 2p+t para ligação das luminárias - fornecimento e instalação</w:t>
      </w:r>
    </w:p>
    <w:p w:rsidR="005161CF"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Plugue utilizado para conexão com o plugue macho para interligação das luminárias de teto com a instalação.</w:t>
      </w:r>
    </w:p>
    <w:p w:rsidR="00035F0C" w:rsidRPr="00035F0C" w:rsidRDefault="00035F0C" w:rsidP="00035F0C">
      <w:pPr>
        <w:spacing w:after="0" w:line="360" w:lineRule="auto"/>
        <w:ind w:firstLine="708"/>
        <w:jc w:val="both"/>
        <w:rPr>
          <w:rFonts w:asciiTheme="minorHAnsi" w:hAnsiTheme="minorHAnsi" w:cstheme="minorHAnsi"/>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w:t>
      </w:r>
      <w:r w:rsidR="0091732F" w:rsidRPr="00957EB0">
        <w:rPr>
          <w:rFonts w:asciiTheme="minorHAnsi" w:hAnsiTheme="minorHAnsi" w:cstheme="minorHAnsi"/>
          <w:color w:val="000000"/>
          <w:sz w:val="20"/>
          <w:szCs w:val="20"/>
        </w:rPr>
        <w:t xml:space="preserve">abo paralelo </w:t>
      </w:r>
      <w:proofErr w:type="gramStart"/>
      <w:r w:rsidR="0091732F" w:rsidRPr="00957EB0">
        <w:rPr>
          <w:rFonts w:asciiTheme="minorHAnsi" w:hAnsiTheme="minorHAnsi" w:cstheme="minorHAnsi"/>
          <w:color w:val="000000"/>
          <w:sz w:val="20"/>
          <w:szCs w:val="20"/>
        </w:rPr>
        <w:t>pp</w:t>
      </w:r>
      <w:proofErr w:type="gramEnd"/>
      <w:r w:rsidR="0091732F" w:rsidRPr="00957EB0">
        <w:rPr>
          <w:rFonts w:asciiTheme="minorHAnsi" w:hAnsiTheme="minorHAnsi" w:cstheme="minorHAnsi"/>
          <w:color w:val="000000"/>
          <w:sz w:val="20"/>
          <w:szCs w:val="20"/>
        </w:rPr>
        <w:t xml:space="preserve"> 3x1,5mm² com isolação </w:t>
      </w:r>
      <w:proofErr w:type="spellStart"/>
      <w:r w:rsidR="0091732F" w:rsidRPr="00957EB0">
        <w:rPr>
          <w:rFonts w:asciiTheme="minorHAnsi" w:hAnsiTheme="minorHAnsi" w:cstheme="minorHAnsi"/>
          <w:color w:val="000000"/>
          <w:sz w:val="20"/>
          <w:szCs w:val="20"/>
        </w:rPr>
        <w:t>epr</w:t>
      </w:r>
      <w:proofErr w:type="spellEnd"/>
      <w:r w:rsidR="0091732F" w:rsidRPr="00957EB0">
        <w:rPr>
          <w:rFonts w:asciiTheme="minorHAnsi" w:hAnsiTheme="minorHAnsi" w:cstheme="minorHAnsi"/>
          <w:color w:val="000000"/>
          <w:sz w:val="20"/>
          <w:szCs w:val="20"/>
        </w:rPr>
        <w:t xml:space="preserve"> 06/1kv para interligação de plugues macho e fêmea com as luminárias - fornecimento e instalação.</w:t>
      </w:r>
    </w:p>
    <w:p w:rsidR="005161CF" w:rsidRPr="00035F0C" w:rsidRDefault="00986A2B" w:rsidP="00035F0C">
      <w:pPr>
        <w:pBdr>
          <w:top w:val="nil"/>
          <w:left w:val="nil"/>
          <w:bottom w:val="nil"/>
          <w:right w:val="nil"/>
          <w:between w:val="nil"/>
        </w:pBdr>
        <w:spacing w:after="0" w:line="360" w:lineRule="auto"/>
        <w:ind w:firstLine="720"/>
        <w:jc w:val="both"/>
        <w:rPr>
          <w:rFonts w:asciiTheme="minorHAnsi" w:hAnsiTheme="minorHAnsi" w:cstheme="minorHAnsi"/>
          <w:color w:val="000000"/>
          <w:sz w:val="20"/>
          <w:szCs w:val="20"/>
        </w:rPr>
      </w:pPr>
      <w:r w:rsidRPr="00035F0C">
        <w:rPr>
          <w:rFonts w:asciiTheme="minorHAnsi" w:hAnsiTheme="minorHAnsi" w:cstheme="minorHAnsi"/>
          <w:color w:val="000000"/>
          <w:sz w:val="20"/>
          <w:szCs w:val="20"/>
        </w:rPr>
        <w:lastRenderedPageBreak/>
        <w:t>Cabo paralelo utilizado para conexão com os plugues macho e fêmea para interligação das luminárias de embutir com a instalação elétrica. Os cabos devem utilizar isolação EPR com temperatura de serviço 90°C, sobrecarga 130°C e 250°C para curto-circuito.</w:t>
      </w: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986A2B" w:rsidP="00035F0C">
      <w:pPr>
        <w:numPr>
          <w:ilvl w:val="1"/>
          <w:numId w:val="5"/>
        </w:numPr>
        <w:pBdr>
          <w:top w:val="nil"/>
          <w:left w:val="nil"/>
          <w:bottom w:val="nil"/>
          <w:right w:val="nil"/>
          <w:between w:val="nil"/>
        </w:pBdr>
        <w:spacing w:after="0" w:line="360" w:lineRule="auto"/>
        <w:ind w:left="0" w:firstLine="0"/>
        <w:jc w:val="both"/>
        <w:rPr>
          <w:rFonts w:asciiTheme="minorHAnsi" w:hAnsiTheme="minorHAnsi" w:cstheme="minorHAnsi"/>
          <w:sz w:val="20"/>
          <w:szCs w:val="20"/>
        </w:rPr>
      </w:pPr>
      <w:r w:rsidRPr="00957EB0">
        <w:rPr>
          <w:rFonts w:asciiTheme="minorHAnsi" w:hAnsiTheme="minorHAnsi" w:cstheme="minorHAnsi"/>
          <w:color w:val="000000"/>
          <w:sz w:val="20"/>
          <w:szCs w:val="20"/>
        </w:rPr>
        <w:t>INFRAESTRUTURA E CABEAMENTO</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proofErr w:type="spellStart"/>
      <w:r w:rsidRPr="00957EB0">
        <w:rPr>
          <w:rFonts w:asciiTheme="minorHAnsi" w:hAnsiTheme="minorHAnsi" w:cstheme="minorHAnsi"/>
          <w:color w:val="000000"/>
          <w:sz w:val="20"/>
          <w:szCs w:val="20"/>
        </w:rPr>
        <w:t>E</w:t>
      </w:r>
      <w:r w:rsidR="0091732F" w:rsidRPr="00957EB0">
        <w:rPr>
          <w:rFonts w:asciiTheme="minorHAnsi" w:hAnsiTheme="minorHAnsi" w:cstheme="minorHAnsi"/>
          <w:color w:val="000000"/>
          <w:sz w:val="20"/>
          <w:szCs w:val="20"/>
        </w:rPr>
        <w:t>letroduto</w:t>
      </w:r>
      <w:proofErr w:type="spellEnd"/>
      <w:r w:rsidR="0091732F" w:rsidRPr="00957EB0">
        <w:rPr>
          <w:rFonts w:asciiTheme="minorHAnsi" w:hAnsiTheme="minorHAnsi" w:cstheme="minorHAnsi"/>
          <w:color w:val="000000"/>
          <w:sz w:val="20"/>
          <w:szCs w:val="20"/>
        </w:rPr>
        <w:t xml:space="preserve"> rígido </w:t>
      </w:r>
      <w:proofErr w:type="spellStart"/>
      <w:r w:rsidR="0091732F" w:rsidRPr="00957EB0">
        <w:rPr>
          <w:rFonts w:asciiTheme="minorHAnsi" w:hAnsiTheme="minorHAnsi" w:cstheme="minorHAnsi"/>
          <w:color w:val="000000"/>
          <w:sz w:val="20"/>
          <w:szCs w:val="20"/>
        </w:rPr>
        <w:t>roscável</w:t>
      </w:r>
      <w:proofErr w:type="spellEnd"/>
      <w:r w:rsidR="0091732F" w:rsidRPr="00957EB0">
        <w:rPr>
          <w:rFonts w:asciiTheme="minorHAnsi" w:hAnsiTheme="minorHAnsi" w:cstheme="minorHAnsi"/>
          <w:color w:val="000000"/>
          <w:sz w:val="20"/>
          <w:szCs w:val="20"/>
        </w:rPr>
        <w:t xml:space="preserve">, </w:t>
      </w:r>
      <w:proofErr w:type="spellStart"/>
      <w:proofErr w:type="gramStart"/>
      <w:r w:rsidR="0091732F" w:rsidRPr="00957EB0">
        <w:rPr>
          <w:rFonts w:asciiTheme="minorHAnsi" w:hAnsiTheme="minorHAnsi" w:cstheme="minorHAnsi"/>
          <w:color w:val="000000"/>
          <w:sz w:val="20"/>
          <w:szCs w:val="20"/>
        </w:rPr>
        <w:t>pvc</w:t>
      </w:r>
      <w:proofErr w:type="spellEnd"/>
      <w:proofErr w:type="gramEnd"/>
      <w:r w:rsidR="0091732F" w:rsidRPr="00957EB0">
        <w:rPr>
          <w:rFonts w:asciiTheme="minorHAnsi" w:hAnsiTheme="minorHAnsi" w:cstheme="minorHAnsi"/>
          <w:color w:val="000000"/>
          <w:sz w:val="20"/>
          <w:szCs w:val="20"/>
        </w:rPr>
        <w:t xml:space="preserve">, </w:t>
      </w:r>
      <w:proofErr w:type="spellStart"/>
      <w:r w:rsidR="0091732F" w:rsidRPr="00957EB0">
        <w:rPr>
          <w:rFonts w:asciiTheme="minorHAnsi" w:hAnsiTheme="minorHAnsi" w:cstheme="minorHAnsi"/>
          <w:color w:val="000000"/>
          <w:sz w:val="20"/>
          <w:szCs w:val="20"/>
        </w:rPr>
        <w:t>dn</w:t>
      </w:r>
      <w:proofErr w:type="spellEnd"/>
      <w:r w:rsidR="0091732F" w:rsidRPr="00957EB0">
        <w:rPr>
          <w:rFonts w:asciiTheme="minorHAnsi" w:hAnsiTheme="minorHAnsi" w:cstheme="minorHAnsi"/>
          <w:color w:val="000000"/>
          <w:sz w:val="20"/>
          <w:szCs w:val="20"/>
        </w:rPr>
        <w:t xml:space="preserve"> 25 mm (3/4"), para circuitos terminais, instalado em forro - fornecimento e instalação. af_12/2015</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eletroduto rígido do tipo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a ser instalado na laje, sobre o forro. As fixações dos eletrodutos devem seguir o detalhamento apresentado em projeto elétrico. Atentar aos desvios necessários por conta da estrutura da edificação.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proofErr w:type="spellStart"/>
      <w:r w:rsidRPr="00957EB0">
        <w:rPr>
          <w:rFonts w:asciiTheme="minorHAnsi" w:hAnsiTheme="minorHAnsi" w:cstheme="minorHAnsi"/>
          <w:color w:val="000000"/>
          <w:sz w:val="20"/>
          <w:szCs w:val="20"/>
        </w:rPr>
        <w:t>E</w:t>
      </w:r>
      <w:r w:rsidR="0091732F" w:rsidRPr="00957EB0">
        <w:rPr>
          <w:rFonts w:asciiTheme="minorHAnsi" w:hAnsiTheme="minorHAnsi" w:cstheme="minorHAnsi"/>
          <w:color w:val="000000"/>
          <w:sz w:val="20"/>
          <w:szCs w:val="20"/>
        </w:rPr>
        <w:t>letroduto</w:t>
      </w:r>
      <w:proofErr w:type="spellEnd"/>
      <w:r w:rsidR="0091732F" w:rsidRPr="00957EB0">
        <w:rPr>
          <w:rFonts w:asciiTheme="minorHAnsi" w:hAnsiTheme="minorHAnsi" w:cstheme="minorHAnsi"/>
          <w:color w:val="000000"/>
          <w:sz w:val="20"/>
          <w:szCs w:val="20"/>
        </w:rPr>
        <w:t xml:space="preserve"> rígido </w:t>
      </w:r>
      <w:proofErr w:type="spellStart"/>
      <w:r w:rsidR="0091732F" w:rsidRPr="00957EB0">
        <w:rPr>
          <w:rFonts w:asciiTheme="minorHAnsi" w:hAnsiTheme="minorHAnsi" w:cstheme="minorHAnsi"/>
          <w:color w:val="000000"/>
          <w:sz w:val="20"/>
          <w:szCs w:val="20"/>
        </w:rPr>
        <w:t>roscável</w:t>
      </w:r>
      <w:proofErr w:type="spellEnd"/>
      <w:r w:rsidR="0091732F" w:rsidRPr="00957EB0">
        <w:rPr>
          <w:rFonts w:asciiTheme="minorHAnsi" w:hAnsiTheme="minorHAnsi" w:cstheme="minorHAnsi"/>
          <w:color w:val="000000"/>
          <w:sz w:val="20"/>
          <w:szCs w:val="20"/>
        </w:rPr>
        <w:t xml:space="preserve">, </w:t>
      </w:r>
      <w:proofErr w:type="spellStart"/>
      <w:proofErr w:type="gramStart"/>
      <w:r w:rsidR="0091732F" w:rsidRPr="00957EB0">
        <w:rPr>
          <w:rFonts w:asciiTheme="minorHAnsi" w:hAnsiTheme="minorHAnsi" w:cstheme="minorHAnsi"/>
          <w:color w:val="000000"/>
          <w:sz w:val="20"/>
          <w:szCs w:val="20"/>
        </w:rPr>
        <w:t>pvc</w:t>
      </w:r>
      <w:proofErr w:type="spellEnd"/>
      <w:proofErr w:type="gramEnd"/>
      <w:r w:rsidR="0091732F" w:rsidRPr="00957EB0">
        <w:rPr>
          <w:rFonts w:asciiTheme="minorHAnsi" w:hAnsiTheme="minorHAnsi" w:cstheme="minorHAnsi"/>
          <w:color w:val="000000"/>
          <w:sz w:val="20"/>
          <w:szCs w:val="20"/>
        </w:rPr>
        <w:t xml:space="preserve">, </w:t>
      </w:r>
      <w:proofErr w:type="spellStart"/>
      <w:r w:rsidR="0091732F" w:rsidRPr="00957EB0">
        <w:rPr>
          <w:rFonts w:asciiTheme="minorHAnsi" w:hAnsiTheme="minorHAnsi" w:cstheme="minorHAnsi"/>
          <w:color w:val="000000"/>
          <w:sz w:val="20"/>
          <w:szCs w:val="20"/>
        </w:rPr>
        <w:t>dn</w:t>
      </w:r>
      <w:proofErr w:type="spellEnd"/>
      <w:r w:rsidR="0091732F" w:rsidRPr="00957EB0">
        <w:rPr>
          <w:rFonts w:asciiTheme="minorHAnsi" w:hAnsiTheme="minorHAnsi" w:cstheme="minorHAnsi"/>
          <w:color w:val="000000"/>
          <w:sz w:val="20"/>
          <w:szCs w:val="20"/>
        </w:rPr>
        <w:t xml:space="preserve"> 25 mm (3/4"), para circuitos terminais, instalado em parede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eletroduto rígido do tipo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a ser instalado embutido em alvenaria. Atentar aos desvios necessários por conta da estrutura da edificação.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L</w:t>
      </w:r>
      <w:r w:rsidR="0091732F" w:rsidRPr="00957EB0">
        <w:rPr>
          <w:rFonts w:asciiTheme="minorHAnsi" w:hAnsiTheme="minorHAnsi" w:cstheme="minorHAnsi"/>
          <w:color w:val="000000"/>
          <w:sz w:val="20"/>
          <w:szCs w:val="20"/>
        </w:rPr>
        <w:t xml:space="preserve">uva para </w:t>
      </w:r>
      <w:proofErr w:type="spellStart"/>
      <w:r w:rsidR="0091732F" w:rsidRPr="00957EB0">
        <w:rPr>
          <w:rFonts w:asciiTheme="minorHAnsi" w:hAnsiTheme="minorHAnsi" w:cstheme="minorHAnsi"/>
          <w:color w:val="000000"/>
          <w:sz w:val="20"/>
          <w:szCs w:val="20"/>
        </w:rPr>
        <w:t>eletroduto</w:t>
      </w:r>
      <w:proofErr w:type="spellEnd"/>
      <w:r w:rsidR="0091732F" w:rsidRPr="00957EB0">
        <w:rPr>
          <w:rFonts w:asciiTheme="minorHAnsi" w:hAnsiTheme="minorHAnsi" w:cstheme="minorHAnsi"/>
          <w:color w:val="000000"/>
          <w:sz w:val="20"/>
          <w:szCs w:val="20"/>
        </w:rPr>
        <w:t xml:space="preserve">, </w:t>
      </w:r>
      <w:proofErr w:type="spellStart"/>
      <w:proofErr w:type="gramStart"/>
      <w:r w:rsidR="0091732F" w:rsidRPr="00957EB0">
        <w:rPr>
          <w:rFonts w:asciiTheme="minorHAnsi" w:hAnsiTheme="minorHAnsi" w:cstheme="minorHAnsi"/>
          <w:color w:val="000000"/>
          <w:sz w:val="20"/>
          <w:szCs w:val="20"/>
        </w:rPr>
        <w:t>pvc</w:t>
      </w:r>
      <w:proofErr w:type="spellEnd"/>
      <w:proofErr w:type="gramEnd"/>
      <w:r w:rsidR="0091732F" w:rsidRPr="00957EB0">
        <w:rPr>
          <w:rFonts w:asciiTheme="minorHAnsi" w:hAnsiTheme="minorHAnsi" w:cstheme="minorHAnsi"/>
          <w:color w:val="000000"/>
          <w:sz w:val="20"/>
          <w:szCs w:val="20"/>
        </w:rPr>
        <w:t xml:space="preserve">, </w:t>
      </w:r>
      <w:proofErr w:type="spellStart"/>
      <w:r w:rsidR="0091732F" w:rsidRPr="00957EB0">
        <w:rPr>
          <w:rFonts w:asciiTheme="minorHAnsi" w:hAnsiTheme="minorHAnsi" w:cstheme="minorHAnsi"/>
          <w:color w:val="000000"/>
          <w:sz w:val="20"/>
          <w:szCs w:val="20"/>
        </w:rPr>
        <w:t>roscável</w:t>
      </w:r>
      <w:proofErr w:type="spellEnd"/>
      <w:r w:rsidR="0091732F" w:rsidRPr="00957EB0">
        <w:rPr>
          <w:rFonts w:asciiTheme="minorHAnsi" w:hAnsiTheme="minorHAnsi" w:cstheme="minorHAnsi"/>
          <w:color w:val="000000"/>
          <w:sz w:val="20"/>
          <w:szCs w:val="20"/>
        </w:rPr>
        <w:t xml:space="preserve">, </w:t>
      </w:r>
      <w:proofErr w:type="spellStart"/>
      <w:r w:rsidR="0091732F" w:rsidRPr="00957EB0">
        <w:rPr>
          <w:rFonts w:asciiTheme="minorHAnsi" w:hAnsiTheme="minorHAnsi" w:cstheme="minorHAnsi"/>
          <w:color w:val="000000"/>
          <w:sz w:val="20"/>
          <w:szCs w:val="20"/>
        </w:rPr>
        <w:t>dn</w:t>
      </w:r>
      <w:proofErr w:type="spellEnd"/>
      <w:r w:rsidR="0091732F" w:rsidRPr="00957EB0">
        <w:rPr>
          <w:rFonts w:asciiTheme="minorHAnsi" w:hAnsiTheme="minorHAnsi" w:cstheme="minorHAnsi"/>
          <w:color w:val="000000"/>
          <w:sz w:val="20"/>
          <w:szCs w:val="20"/>
        </w:rPr>
        <w:t xml:space="preserve"> 25 mm (3/4"), para circuitos terminais, instalada em parede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luvas para emendas dos eletrodutos rígido do tipo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a ser instalado embutido em alvenaria. Atentar aos desvios necessários por conta da estrutura da edificação. </w:t>
      </w:r>
    </w:p>
    <w:p w:rsidR="005161CF" w:rsidRPr="00957EB0" w:rsidRDefault="005161CF" w:rsidP="00035F0C">
      <w:pPr>
        <w:pBdr>
          <w:top w:val="nil"/>
          <w:left w:val="nil"/>
          <w:bottom w:val="nil"/>
          <w:right w:val="nil"/>
          <w:between w:val="nil"/>
        </w:pBdr>
        <w:spacing w:after="0" w:line="360" w:lineRule="auto"/>
        <w:ind w:left="708"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L</w:t>
      </w:r>
      <w:r w:rsidR="0091732F" w:rsidRPr="00957EB0">
        <w:rPr>
          <w:rFonts w:asciiTheme="minorHAnsi" w:hAnsiTheme="minorHAnsi" w:cstheme="minorHAnsi"/>
          <w:color w:val="000000"/>
          <w:sz w:val="20"/>
          <w:szCs w:val="20"/>
        </w:rPr>
        <w:t xml:space="preserve">uva para </w:t>
      </w:r>
      <w:proofErr w:type="spellStart"/>
      <w:r w:rsidR="0091732F" w:rsidRPr="00957EB0">
        <w:rPr>
          <w:rFonts w:asciiTheme="minorHAnsi" w:hAnsiTheme="minorHAnsi" w:cstheme="minorHAnsi"/>
          <w:color w:val="000000"/>
          <w:sz w:val="20"/>
          <w:szCs w:val="20"/>
        </w:rPr>
        <w:t>eletroduto</w:t>
      </w:r>
      <w:proofErr w:type="spellEnd"/>
      <w:r w:rsidR="0091732F" w:rsidRPr="00957EB0">
        <w:rPr>
          <w:rFonts w:asciiTheme="minorHAnsi" w:hAnsiTheme="minorHAnsi" w:cstheme="minorHAnsi"/>
          <w:color w:val="000000"/>
          <w:sz w:val="20"/>
          <w:szCs w:val="20"/>
        </w:rPr>
        <w:t xml:space="preserve">, </w:t>
      </w:r>
      <w:proofErr w:type="spellStart"/>
      <w:proofErr w:type="gramStart"/>
      <w:r w:rsidR="0091732F" w:rsidRPr="00957EB0">
        <w:rPr>
          <w:rFonts w:asciiTheme="minorHAnsi" w:hAnsiTheme="minorHAnsi" w:cstheme="minorHAnsi"/>
          <w:color w:val="000000"/>
          <w:sz w:val="20"/>
          <w:szCs w:val="20"/>
        </w:rPr>
        <w:t>pvc</w:t>
      </w:r>
      <w:proofErr w:type="spellEnd"/>
      <w:proofErr w:type="gramEnd"/>
      <w:r w:rsidR="0091732F" w:rsidRPr="00957EB0">
        <w:rPr>
          <w:rFonts w:asciiTheme="minorHAnsi" w:hAnsiTheme="minorHAnsi" w:cstheme="minorHAnsi"/>
          <w:color w:val="000000"/>
          <w:sz w:val="20"/>
          <w:szCs w:val="20"/>
        </w:rPr>
        <w:t xml:space="preserve">, </w:t>
      </w:r>
      <w:proofErr w:type="spellStart"/>
      <w:r w:rsidR="0091732F" w:rsidRPr="00957EB0">
        <w:rPr>
          <w:rFonts w:asciiTheme="minorHAnsi" w:hAnsiTheme="minorHAnsi" w:cstheme="minorHAnsi"/>
          <w:color w:val="000000"/>
          <w:sz w:val="20"/>
          <w:szCs w:val="20"/>
        </w:rPr>
        <w:t>roscável</w:t>
      </w:r>
      <w:proofErr w:type="spellEnd"/>
      <w:r w:rsidR="0091732F" w:rsidRPr="00957EB0">
        <w:rPr>
          <w:rFonts w:asciiTheme="minorHAnsi" w:hAnsiTheme="minorHAnsi" w:cstheme="minorHAnsi"/>
          <w:color w:val="000000"/>
          <w:sz w:val="20"/>
          <w:szCs w:val="20"/>
        </w:rPr>
        <w:t xml:space="preserve">, </w:t>
      </w:r>
      <w:proofErr w:type="spellStart"/>
      <w:r w:rsidR="0091732F" w:rsidRPr="00957EB0">
        <w:rPr>
          <w:rFonts w:asciiTheme="minorHAnsi" w:hAnsiTheme="minorHAnsi" w:cstheme="minorHAnsi"/>
          <w:color w:val="000000"/>
          <w:sz w:val="20"/>
          <w:szCs w:val="20"/>
        </w:rPr>
        <w:t>dn</w:t>
      </w:r>
      <w:proofErr w:type="spellEnd"/>
      <w:r w:rsidR="0091732F" w:rsidRPr="00957EB0">
        <w:rPr>
          <w:rFonts w:asciiTheme="minorHAnsi" w:hAnsiTheme="minorHAnsi" w:cstheme="minorHAnsi"/>
          <w:color w:val="000000"/>
          <w:sz w:val="20"/>
          <w:szCs w:val="20"/>
        </w:rPr>
        <w:t xml:space="preserve"> 25 mm (3/4"), para circuitos terminais, instalada em forro - fornecimento e instalação</w:t>
      </w:r>
      <w:r w:rsidRPr="00957EB0">
        <w:rPr>
          <w:rFonts w:asciiTheme="minorHAnsi" w:hAnsiTheme="minorHAnsi" w:cstheme="minorHAnsi"/>
          <w:color w:val="000000"/>
          <w:sz w:val="20"/>
          <w:szCs w:val="20"/>
        </w:rPr>
        <w:t xml:space="preserve">.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luvas para emendas dos eletrodutos rígido do tipo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a ser instalado na laje sobre o forro. Atentar aos desvios necessários por conta da estrutura da edificação.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w:t>
      </w:r>
      <w:r w:rsidR="0091732F" w:rsidRPr="00957EB0">
        <w:rPr>
          <w:rFonts w:asciiTheme="minorHAnsi" w:hAnsiTheme="minorHAnsi" w:cstheme="minorHAnsi"/>
          <w:color w:val="000000"/>
          <w:sz w:val="20"/>
          <w:szCs w:val="20"/>
        </w:rPr>
        <w:t xml:space="preserve">urva 90 graus para </w:t>
      </w:r>
      <w:proofErr w:type="spellStart"/>
      <w:r w:rsidR="0091732F" w:rsidRPr="00957EB0">
        <w:rPr>
          <w:rFonts w:asciiTheme="minorHAnsi" w:hAnsiTheme="minorHAnsi" w:cstheme="minorHAnsi"/>
          <w:color w:val="000000"/>
          <w:sz w:val="20"/>
          <w:szCs w:val="20"/>
        </w:rPr>
        <w:t>eletroduto</w:t>
      </w:r>
      <w:proofErr w:type="spellEnd"/>
      <w:r w:rsidR="0091732F" w:rsidRPr="00957EB0">
        <w:rPr>
          <w:rFonts w:asciiTheme="minorHAnsi" w:hAnsiTheme="minorHAnsi" w:cstheme="minorHAnsi"/>
          <w:color w:val="000000"/>
          <w:sz w:val="20"/>
          <w:szCs w:val="20"/>
        </w:rPr>
        <w:t xml:space="preserve">, </w:t>
      </w:r>
      <w:proofErr w:type="spellStart"/>
      <w:proofErr w:type="gramStart"/>
      <w:r w:rsidR="0091732F" w:rsidRPr="00957EB0">
        <w:rPr>
          <w:rFonts w:asciiTheme="minorHAnsi" w:hAnsiTheme="minorHAnsi" w:cstheme="minorHAnsi"/>
          <w:color w:val="000000"/>
          <w:sz w:val="20"/>
          <w:szCs w:val="20"/>
        </w:rPr>
        <w:t>pvc</w:t>
      </w:r>
      <w:proofErr w:type="spellEnd"/>
      <w:proofErr w:type="gramEnd"/>
      <w:r w:rsidR="0091732F" w:rsidRPr="00957EB0">
        <w:rPr>
          <w:rFonts w:asciiTheme="minorHAnsi" w:hAnsiTheme="minorHAnsi" w:cstheme="minorHAnsi"/>
          <w:color w:val="000000"/>
          <w:sz w:val="20"/>
          <w:szCs w:val="20"/>
        </w:rPr>
        <w:t xml:space="preserve">, </w:t>
      </w:r>
      <w:proofErr w:type="spellStart"/>
      <w:r w:rsidR="0091732F" w:rsidRPr="00957EB0">
        <w:rPr>
          <w:rFonts w:asciiTheme="minorHAnsi" w:hAnsiTheme="minorHAnsi" w:cstheme="minorHAnsi"/>
          <w:color w:val="000000"/>
          <w:sz w:val="20"/>
          <w:szCs w:val="20"/>
        </w:rPr>
        <w:t>roscável</w:t>
      </w:r>
      <w:proofErr w:type="spellEnd"/>
      <w:r w:rsidR="0091732F" w:rsidRPr="00957EB0">
        <w:rPr>
          <w:rFonts w:asciiTheme="minorHAnsi" w:hAnsiTheme="minorHAnsi" w:cstheme="minorHAnsi"/>
          <w:color w:val="000000"/>
          <w:sz w:val="20"/>
          <w:szCs w:val="20"/>
        </w:rPr>
        <w:t xml:space="preserve">, </w:t>
      </w:r>
      <w:proofErr w:type="spellStart"/>
      <w:r w:rsidR="0091732F" w:rsidRPr="00957EB0">
        <w:rPr>
          <w:rFonts w:asciiTheme="minorHAnsi" w:hAnsiTheme="minorHAnsi" w:cstheme="minorHAnsi"/>
          <w:color w:val="000000"/>
          <w:sz w:val="20"/>
          <w:szCs w:val="20"/>
        </w:rPr>
        <w:t>dn</w:t>
      </w:r>
      <w:proofErr w:type="spellEnd"/>
      <w:r w:rsidR="0091732F" w:rsidRPr="00957EB0">
        <w:rPr>
          <w:rFonts w:asciiTheme="minorHAnsi" w:hAnsiTheme="minorHAnsi" w:cstheme="minorHAnsi"/>
          <w:color w:val="000000"/>
          <w:sz w:val="20"/>
          <w:szCs w:val="20"/>
        </w:rPr>
        <w:t xml:space="preserve"> 25 mm (3/4"), para circuitos terminais, instalada em parede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curva de 90° para mudança de direção dos eletrodutos rígido do tipo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a ser instalado embutido em alvenaria. Atentar aos desvios necessários por conta da estrutura da edificação. As curvas devem ser do </w:t>
      </w:r>
      <w:proofErr w:type="gramStart"/>
      <w:r w:rsidRPr="00957EB0">
        <w:rPr>
          <w:rFonts w:asciiTheme="minorHAnsi" w:hAnsiTheme="minorHAnsi" w:cstheme="minorHAnsi"/>
          <w:sz w:val="20"/>
          <w:szCs w:val="20"/>
        </w:rPr>
        <w:t>tipo longas</w:t>
      </w:r>
      <w:proofErr w:type="gramEnd"/>
      <w:r w:rsidRPr="00957EB0">
        <w:rPr>
          <w:rFonts w:asciiTheme="minorHAnsi" w:hAnsiTheme="minorHAnsi" w:cstheme="minorHAnsi"/>
          <w:sz w:val="20"/>
          <w:szCs w:val="20"/>
        </w:rPr>
        <w:t xml:space="preserve">.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w:t>
      </w:r>
      <w:r w:rsidR="0091732F" w:rsidRPr="00957EB0">
        <w:rPr>
          <w:rFonts w:asciiTheme="minorHAnsi" w:hAnsiTheme="minorHAnsi" w:cstheme="minorHAnsi"/>
          <w:color w:val="000000"/>
          <w:sz w:val="20"/>
          <w:szCs w:val="20"/>
        </w:rPr>
        <w:t xml:space="preserve">urva 90 graus para </w:t>
      </w:r>
      <w:proofErr w:type="spellStart"/>
      <w:r w:rsidR="0091732F" w:rsidRPr="00957EB0">
        <w:rPr>
          <w:rFonts w:asciiTheme="minorHAnsi" w:hAnsiTheme="minorHAnsi" w:cstheme="minorHAnsi"/>
          <w:color w:val="000000"/>
          <w:sz w:val="20"/>
          <w:szCs w:val="20"/>
        </w:rPr>
        <w:t>eletroduto</w:t>
      </w:r>
      <w:proofErr w:type="spellEnd"/>
      <w:r w:rsidR="0091732F" w:rsidRPr="00957EB0">
        <w:rPr>
          <w:rFonts w:asciiTheme="minorHAnsi" w:hAnsiTheme="minorHAnsi" w:cstheme="minorHAnsi"/>
          <w:color w:val="000000"/>
          <w:sz w:val="20"/>
          <w:szCs w:val="20"/>
        </w:rPr>
        <w:t xml:space="preserve">, </w:t>
      </w:r>
      <w:proofErr w:type="spellStart"/>
      <w:proofErr w:type="gramStart"/>
      <w:r w:rsidR="0091732F" w:rsidRPr="00957EB0">
        <w:rPr>
          <w:rFonts w:asciiTheme="minorHAnsi" w:hAnsiTheme="minorHAnsi" w:cstheme="minorHAnsi"/>
          <w:color w:val="000000"/>
          <w:sz w:val="20"/>
          <w:szCs w:val="20"/>
        </w:rPr>
        <w:t>pvc</w:t>
      </w:r>
      <w:proofErr w:type="spellEnd"/>
      <w:proofErr w:type="gramEnd"/>
      <w:r w:rsidR="0091732F" w:rsidRPr="00957EB0">
        <w:rPr>
          <w:rFonts w:asciiTheme="minorHAnsi" w:hAnsiTheme="minorHAnsi" w:cstheme="minorHAnsi"/>
          <w:color w:val="000000"/>
          <w:sz w:val="20"/>
          <w:szCs w:val="20"/>
        </w:rPr>
        <w:t xml:space="preserve">, </w:t>
      </w:r>
      <w:proofErr w:type="spellStart"/>
      <w:r w:rsidR="0091732F" w:rsidRPr="00957EB0">
        <w:rPr>
          <w:rFonts w:asciiTheme="minorHAnsi" w:hAnsiTheme="minorHAnsi" w:cstheme="minorHAnsi"/>
          <w:color w:val="000000"/>
          <w:sz w:val="20"/>
          <w:szCs w:val="20"/>
        </w:rPr>
        <w:t>roscável</w:t>
      </w:r>
      <w:proofErr w:type="spellEnd"/>
      <w:r w:rsidR="0091732F" w:rsidRPr="00957EB0">
        <w:rPr>
          <w:rFonts w:asciiTheme="minorHAnsi" w:hAnsiTheme="minorHAnsi" w:cstheme="minorHAnsi"/>
          <w:color w:val="000000"/>
          <w:sz w:val="20"/>
          <w:szCs w:val="20"/>
        </w:rPr>
        <w:t xml:space="preserve">, </w:t>
      </w:r>
      <w:proofErr w:type="spellStart"/>
      <w:r w:rsidR="0091732F" w:rsidRPr="00957EB0">
        <w:rPr>
          <w:rFonts w:asciiTheme="minorHAnsi" w:hAnsiTheme="minorHAnsi" w:cstheme="minorHAnsi"/>
          <w:color w:val="000000"/>
          <w:sz w:val="20"/>
          <w:szCs w:val="20"/>
        </w:rPr>
        <w:t>dn</w:t>
      </w:r>
      <w:proofErr w:type="spellEnd"/>
      <w:r w:rsidR="0091732F" w:rsidRPr="00957EB0">
        <w:rPr>
          <w:rFonts w:asciiTheme="minorHAnsi" w:hAnsiTheme="minorHAnsi" w:cstheme="minorHAnsi"/>
          <w:color w:val="000000"/>
          <w:sz w:val="20"/>
          <w:szCs w:val="20"/>
        </w:rPr>
        <w:t xml:space="preserve"> 25 mm (3/4"), para circuitos terminais, instalada em forro - fornecimento e instalação.</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curva de 90° para mudança de direção dos eletrodutos rígido do tipo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a ser instalado na laje sobre o forro. Atentar aos desvios necessários por conta da estrutura da edificação. As curvas devem ser do </w:t>
      </w:r>
      <w:proofErr w:type="gramStart"/>
      <w:r w:rsidRPr="00957EB0">
        <w:rPr>
          <w:rFonts w:asciiTheme="minorHAnsi" w:hAnsiTheme="minorHAnsi" w:cstheme="minorHAnsi"/>
          <w:sz w:val="20"/>
          <w:szCs w:val="20"/>
        </w:rPr>
        <w:t>tipo longas</w:t>
      </w:r>
      <w:proofErr w:type="gramEnd"/>
      <w:r w:rsidRPr="00957EB0">
        <w:rPr>
          <w:rFonts w:asciiTheme="minorHAnsi" w:hAnsiTheme="minorHAnsi" w:cstheme="minorHAnsi"/>
          <w:sz w:val="20"/>
          <w:szCs w:val="20"/>
        </w:rPr>
        <w:t xml:space="preserve">.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w:t>
      </w:r>
      <w:r w:rsidR="0091732F" w:rsidRPr="00957EB0">
        <w:rPr>
          <w:rFonts w:asciiTheme="minorHAnsi" w:hAnsiTheme="minorHAnsi" w:cstheme="minorHAnsi"/>
          <w:color w:val="000000"/>
          <w:sz w:val="20"/>
          <w:szCs w:val="20"/>
        </w:rPr>
        <w:t xml:space="preserve">aixa retangular </w:t>
      </w:r>
      <w:proofErr w:type="gramStart"/>
      <w:r w:rsidR="0091732F" w:rsidRPr="00957EB0">
        <w:rPr>
          <w:rFonts w:asciiTheme="minorHAnsi" w:hAnsiTheme="minorHAnsi" w:cstheme="minorHAnsi"/>
          <w:color w:val="000000"/>
          <w:sz w:val="20"/>
          <w:szCs w:val="20"/>
        </w:rPr>
        <w:t>4</w:t>
      </w:r>
      <w:proofErr w:type="gramEnd"/>
      <w:r w:rsidR="0091732F" w:rsidRPr="00957EB0">
        <w:rPr>
          <w:rFonts w:asciiTheme="minorHAnsi" w:hAnsiTheme="minorHAnsi" w:cstheme="minorHAnsi"/>
          <w:color w:val="000000"/>
          <w:sz w:val="20"/>
          <w:szCs w:val="20"/>
        </w:rPr>
        <w:t xml:space="preserve">" x 2" alta (2,00 m do piso), </w:t>
      </w:r>
      <w:proofErr w:type="spellStart"/>
      <w:r w:rsidR="0091732F" w:rsidRPr="00957EB0">
        <w:rPr>
          <w:rFonts w:asciiTheme="minorHAnsi" w:hAnsiTheme="minorHAnsi" w:cstheme="minorHAnsi"/>
          <w:color w:val="000000"/>
          <w:sz w:val="20"/>
          <w:szCs w:val="20"/>
        </w:rPr>
        <w:t>pvc</w:t>
      </w:r>
      <w:proofErr w:type="spellEnd"/>
      <w:r w:rsidR="0091732F" w:rsidRPr="00957EB0">
        <w:rPr>
          <w:rFonts w:asciiTheme="minorHAnsi" w:hAnsiTheme="minorHAnsi" w:cstheme="minorHAnsi"/>
          <w:color w:val="000000"/>
          <w:sz w:val="20"/>
          <w:szCs w:val="20"/>
        </w:rPr>
        <w:t xml:space="preserve">, instalada em parede - fornecimento e instalação. </w:t>
      </w:r>
    </w:p>
    <w:p w:rsidR="005161CF" w:rsidRPr="00957EB0" w:rsidRDefault="00986A2B" w:rsidP="00035F0C">
      <w:pPr>
        <w:pBdr>
          <w:top w:val="nil"/>
          <w:left w:val="nil"/>
          <w:bottom w:val="nil"/>
          <w:right w:val="nil"/>
          <w:between w:val="nil"/>
        </w:pBdr>
        <w:spacing w:after="0" w:line="360" w:lineRule="auto"/>
        <w:ind w:firstLine="708"/>
        <w:jc w:val="both"/>
        <w:rPr>
          <w:rFonts w:asciiTheme="minorHAnsi" w:hAnsiTheme="minorHAnsi" w:cstheme="minorHAnsi"/>
          <w:color w:val="000000"/>
          <w:sz w:val="20"/>
          <w:szCs w:val="20"/>
        </w:rPr>
      </w:pPr>
      <w:proofErr w:type="gramStart"/>
      <w:r w:rsidRPr="00957EB0">
        <w:rPr>
          <w:rFonts w:asciiTheme="minorHAnsi" w:hAnsiTheme="minorHAnsi" w:cstheme="minorHAnsi"/>
          <w:color w:val="000000"/>
          <w:sz w:val="20"/>
          <w:szCs w:val="20"/>
        </w:rPr>
        <w:lastRenderedPageBreak/>
        <w:t>Fornecimento e instalação de caixa de PVC, contendo saídas de ¾”</w:t>
      </w:r>
      <w:proofErr w:type="gramEnd"/>
      <w:r w:rsidRPr="00957EB0">
        <w:rPr>
          <w:rFonts w:asciiTheme="minorHAnsi" w:hAnsiTheme="minorHAnsi" w:cstheme="minorHAnsi"/>
          <w:color w:val="000000"/>
          <w:sz w:val="20"/>
          <w:szCs w:val="20"/>
        </w:rPr>
        <w:t xml:space="preserve"> e ½” na cor preta com altura conforme projeto elétrico.</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w:t>
      </w:r>
      <w:r w:rsidR="0091732F" w:rsidRPr="00957EB0">
        <w:rPr>
          <w:rFonts w:asciiTheme="minorHAnsi" w:hAnsiTheme="minorHAnsi" w:cstheme="minorHAnsi"/>
          <w:color w:val="000000"/>
          <w:sz w:val="20"/>
          <w:szCs w:val="20"/>
        </w:rPr>
        <w:t xml:space="preserve">aixa retangular </w:t>
      </w:r>
      <w:proofErr w:type="gramStart"/>
      <w:r w:rsidR="0091732F" w:rsidRPr="00957EB0">
        <w:rPr>
          <w:rFonts w:asciiTheme="minorHAnsi" w:hAnsiTheme="minorHAnsi" w:cstheme="minorHAnsi"/>
          <w:color w:val="000000"/>
          <w:sz w:val="20"/>
          <w:szCs w:val="20"/>
        </w:rPr>
        <w:t>4</w:t>
      </w:r>
      <w:proofErr w:type="gramEnd"/>
      <w:r w:rsidR="0091732F" w:rsidRPr="00957EB0">
        <w:rPr>
          <w:rFonts w:asciiTheme="minorHAnsi" w:hAnsiTheme="minorHAnsi" w:cstheme="minorHAnsi"/>
          <w:color w:val="000000"/>
          <w:sz w:val="20"/>
          <w:szCs w:val="20"/>
        </w:rPr>
        <w:t xml:space="preserve">" x 2" média (1,30 m do piso), </w:t>
      </w:r>
      <w:proofErr w:type="spellStart"/>
      <w:r w:rsidR="0091732F" w:rsidRPr="00957EB0">
        <w:rPr>
          <w:rFonts w:asciiTheme="minorHAnsi" w:hAnsiTheme="minorHAnsi" w:cstheme="minorHAnsi"/>
          <w:color w:val="000000"/>
          <w:sz w:val="20"/>
          <w:szCs w:val="20"/>
        </w:rPr>
        <w:t>pvc</w:t>
      </w:r>
      <w:proofErr w:type="spellEnd"/>
      <w:r w:rsidR="0091732F" w:rsidRPr="00957EB0">
        <w:rPr>
          <w:rFonts w:asciiTheme="minorHAnsi" w:hAnsiTheme="minorHAnsi" w:cstheme="minorHAnsi"/>
          <w:color w:val="000000"/>
          <w:sz w:val="20"/>
          <w:szCs w:val="20"/>
        </w:rPr>
        <w:t xml:space="preserve">, instalada em parede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proofErr w:type="gramStart"/>
      <w:r w:rsidRPr="00957EB0">
        <w:rPr>
          <w:rFonts w:asciiTheme="minorHAnsi" w:hAnsiTheme="minorHAnsi" w:cstheme="minorHAnsi"/>
          <w:sz w:val="20"/>
          <w:szCs w:val="20"/>
        </w:rPr>
        <w:t>Fornecimento e instalação de caixa de PVC, contendo saídas de ¾”</w:t>
      </w:r>
      <w:proofErr w:type="gramEnd"/>
      <w:r w:rsidRPr="00957EB0">
        <w:rPr>
          <w:rFonts w:asciiTheme="minorHAnsi" w:hAnsiTheme="minorHAnsi" w:cstheme="minorHAnsi"/>
          <w:sz w:val="20"/>
          <w:szCs w:val="20"/>
        </w:rPr>
        <w:t xml:space="preserve"> e ½” na cor preta com altura conforme projeto elétrico.</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w:t>
      </w:r>
      <w:r w:rsidR="0091732F" w:rsidRPr="00957EB0">
        <w:rPr>
          <w:rFonts w:asciiTheme="minorHAnsi" w:hAnsiTheme="minorHAnsi" w:cstheme="minorHAnsi"/>
          <w:color w:val="000000"/>
          <w:sz w:val="20"/>
          <w:szCs w:val="20"/>
        </w:rPr>
        <w:t xml:space="preserve">aixa retangular </w:t>
      </w:r>
      <w:proofErr w:type="gramStart"/>
      <w:r w:rsidR="0091732F" w:rsidRPr="00957EB0">
        <w:rPr>
          <w:rFonts w:asciiTheme="minorHAnsi" w:hAnsiTheme="minorHAnsi" w:cstheme="minorHAnsi"/>
          <w:color w:val="000000"/>
          <w:sz w:val="20"/>
          <w:szCs w:val="20"/>
        </w:rPr>
        <w:t>4</w:t>
      </w:r>
      <w:proofErr w:type="gramEnd"/>
      <w:r w:rsidR="0091732F" w:rsidRPr="00957EB0">
        <w:rPr>
          <w:rFonts w:asciiTheme="minorHAnsi" w:hAnsiTheme="minorHAnsi" w:cstheme="minorHAnsi"/>
          <w:color w:val="000000"/>
          <w:sz w:val="20"/>
          <w:szCs w:val="20"/>
        </w:rPr>
        <w:t xml:space="preserve">" x 2" baixa (0,30 m do piso), </w:t>
      </w:r>
      <w:proofErr w:type="spellStart"/>
      <w:r w:rsidR="0091732F" w:rsidRPr="00957EB0">
        <w:rPr>
          <w:rFonts w:asciiTheme="minorHAnsi" w:hAnsiTheme="minorHAnsi" w:cstheme="minorHAnsi"/>
          <w:color w:val="000000"/>
          <w:sz w:val="20"/>
          <w:szCs w:val="20"/>
        </w:rPr>
        <w:t>pvc</w:t>
      </w:r>
      <w:proofErr w:type="spellEnd"/>
      <w:r w:rsidR="0091732F" w:rsidRPr="00957EB0">
        <w:rPr>
          <w:rFonts w:asciiTheme="minorHAnsi" w:hAnsiTheme="minorHAnsi" w:cstheme="minorHAnsi"/>
          <w:color w:val="000000"/>
          <w:sz w:val="20"/>
          <w:szCs w:val="20"/>
        </w:rPr>
        <w:t xml:space="preserve">, instalada em parede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proofErr w:type="gramStart"/>
      <w:r w:rsidRPr="00957EB0">
        <w:rPr>
          <w:rFonts w:asciiTheme="minorHAnsi" w:hAnsiTheme="minorHAnsi" w:cstheme="minorHAnsi"/>
          <w:sz w:val="20"/>
          <w:szCs w:val="20"/>
        </w:rPr>
        <w:t>Fornecimento e instalação de caixa de PVC, contendo saídas de ¾”</w:t>
      </w:r>
      <w:proofErr w:type="gramEnd"/>
      <w:r w:rsidRPr="00957EB0">
        <w:rPr>
          <w:rFonts w:asciiTheme="minorHAnsi" w:hAnsiTheme="minorHAnsi" w:cstheme="minorHAnsi"/>
          <w:sz w:val="20"/>
          <w:szCs w:val="20"/>
        </w:rPr>
        <w:t xml:space="preserve"> e ½” na cor preta com altura conforme projeto elétrico.</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T</w:t>
      </w:r>
      <w:r w:rsidR="0091732F" w:rsidRPr="00957EB0">
        <w:rPr>
          <w:rFonts w:asciiTheme="minorHAnsi" w:hAnsiTheme="minorHAnsi" w:cstheme="minorHAnsi"/>
          <w:color w:val="000000"/>
          <w:sz w:val="20"/>
          <w:szCs w:val="20"/>
        </w:rPr>
        <w:t>omada baixa de embutir (</w:t>
      </w:r>
      <w:proofErr w:type="gramStart"/>
      <w:r w:rsidR="0091732F" w:rsidRPr="00957EB0">
        <w:rPr>
          <w:rFonts w:asciiTheme="minorHAnsi" w:hAnsiTheme="minorHAnsi" w:cstheme="minorHAnsi"/>
          <w:color w:val="000000"/>
          <w:sz w:val="20"/>
          <w:szCs w:val="20"/>
        </w:rPr>
        <w:t>1</w:t>
      </w:r>
      <w:proofErr w:type="gramEnd"/>
      <w:r w:rsidR="0091732F" w:rsidRPr="00957EB0">
        <w:rPr>
          <w:rFonts w:asciiTheme="minorHAnsi" w:hAnsiTheme="minorHAnsi" w:cstheme="minorHAnsi"/>
          <w:color w:val="000000"/>
          <w:sz w:val="20"/>
          <w:szCs w:val="20"/>
        </w:rPr>
        <w:t xml:space="preserve"> módulo), 2p+t 10 a, incluindo suporte e placa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tomada de embutir completa. As tomadas devem seguir posicionamento de altura conforme apresentado em projeto elétrico.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T</w:t>
      </w:r>
      <w:r w:rsidR="0091732F" w:rsidRPr="00957EB0">
        <w:rPr>
          <w:rFonts w:asciiTheme="minorHAnsi" w:hAnsiTheme="minorHAnsi" w:cstheme="minorHAnsi"/>
          <w:color w:val="000000"/>
          <w:sz w:val="20"/>
          <w:szCs w:val="20"/>
        </w:rPr>
        <w:t>omada baixa de embutir (</w:t>
      </w:r>
      <w:proofErr w:type="gramStart"/>
      <w:r w:rsidR="0091732F" w:rsidRPr="00957EB0">
        <w:rPr>
          <w:rFonts w:asciiTheme="minorHAnsi" w:hAnsiTheme="minorHAnsi" w:cstheme="minorHAnsi"/>
          <w:color w:val="000000"/>
          <w:sz w:val="20"/>
          <w:szCs w:val="20"/>
        </w:rPr>
        <w:t>2</w:t>
      </w:r>
      <w:proofErr w:type="gramEnd"/>
      <w:r w:rsidR="0091732F" w:rsidRPr="00957EB0">
        <w:rPr>
          <w:rFonts w:asciiTheme="minorHAnsi" w:hAnsiTheme="minorHAnsi" w:cstheme="minorHAnsi"/>
          <w:color w:val="000000"/>
          <w:sz w:val="20"/>
          <w:szCs w:val="20"/>
        </w:rPr>
        <w:t xml:space="preserve"> módulos), 2p+t 10 a, incluindo suporte e placa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tomada de embutir completa. As tomadas devem seguir posicionamento de altura conforme apresentado em projeto elétrico.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T</w:t>
      </w:r>
      <w:r w:rsidR="0091732F" w:rsidRPr="00957EB0">
        <w:rPr>
          <w:rFonts w:asciiTheme="minorHAnsi" w:hAnsiTheme="minorHAnsi" w:cstheme="minorHAnsi"/>
          <w:color w:val="000000"/>
          <w:sz w:val="20"/>
          <w:szCs w:val="20"/>
        </w:rPr>
        <w:t>omada média de embutir (</w:t>
      </w:r>
      <w:proofErr w:type="gramStart"/>
      <w:r w:rsidR="0091732F" w:rsidRPr="00957EB0">
        <w:rPr>
          <w:rFonts w:asciiTheme="minorHAnsi" w:hAnsiTheme="minorHAnsi" w:cstheme="minorHAnsi"/>
          <w:color w:val="000000"/>
          <w:sz w:val="20"/>
          <w:szCs w:val="20"/>
        </w:rPr>
        <w:t>2</w:t>
      </w:r>
      <w:proofErr w:type="gramEnd"/>
      <w:r w:rsidR="0091732F" w:rsidRPr="00957EB0">
        <w:rPr>
          <w:rFonts w:asciiTheme="minorHAnsi" w:hAnsiTheme="minorHAnsi" w:cstheme="minorHAnsi"/>
          <w:color w:val="000000"/>
          <w:sz w:val="20"/>
          <w:szCs w:val="20"/>
        </w:rPr>
        <w:t xml:space="preserve"> módulos), 2p+t 10 a, incluindo suporte e placa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tomada de embutir completa. As tomadas devem seguir posicionamento de altura conforme apresentado em projeto elétrico.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T</w:t>
      </w:r>
      <w:r w:rsidR="0091732F" w:rsidRPr="00957EB0">
        <w:rPr>
          <w:rFonts w:asciiTheme="minorHAnsi" w:hAnsiTheme="minorHAnsi" w:cstheme="minorHAnsi"/>
          <w:color w:val="000000"/>
          <w:sz w:val="20"/>
          <w:szCs w:val="20"/>
        </w:rPr>
        <w:t>omada média de embutir (</w:t>
      </w:r>
      <w:proofErr w:type="gramStart"/>
      <w:r w:rsidR="0091732F" w:rsidRPr="00957EB0">
        <w:rPr>
          <w:rFonts w:asciiTheme="minorHAnsi" w:hAnsiTheme="minorHAnsi" w:cstheme="minorHAnsi"/>
          <w:color w:val="000000"/>
          <w:sz w:val="20"/>
          <w:szCs w:val="20"/>
        </w:rPr>
        <w:t>1</w:t>
      </w:r>
      <w:proofErr w:type="gramEnd"/>
      <w:r w:rsidR="0091732F" w:rsidRPr="00957EB0">
        <w:rPr>
          <w:rFonts w:asciiTheme="minorHAnsi" w:hAnsiTheme="minorHAnsi" w:cstheme="minorHAnsi"/>
          <w:color w:val="000000"/>
          <w:sz w:val="20"/>
          <w:szCs w:val="20"/>
        </w:rPr>
        <w:t xml:space="preserve"> módulo), 2p+t 20 a, incluindo suporte e placa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tomada de embutir completa. As tomadas devem seguir posicionamento de altura conforme apresentado em projeto elétrico.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T</w:t>
      </w:r>
      <w:r w:rsidR="0091732F" w:rsidRPr="00957EB0">
        <w:rPr>
          <w:rFonts w:asciiTheme="minorHAnsi" w:hAnsiTheme="minorHAnsi" w:cstheme="minorHAnsi"/>
          <w:color w:val="000000"/>
          <w:sz w:val="20"/>
          <w:szCs w:val="20"/>
        </w:rPr>
        <w:t>omada alta de embutir (</w:t>
      </w:r>
      <w:proofErr w:type="gramStart"/>
      <w:r w:rsidR="0091732F" w:rsidRPr="00957EB0">
        <w:rPr>
          <w:rFonts w:asciiTheme="minorHAnsi" w:hAnsiTheme="minorHAnsi" w:cstheme="minorHAnsi"/>
          <w:color w:val="000000"/>
          <w:sz w:val="20"/>
          <w:szCs w:val="20"/>
        </w:rPr>
        <w:t>1</w:t>
      </w:r>
      <w:proofErr w:type="gramEnd"/>
      <w:r w:rsidR="0091732F" w:rsidRPr="00957EB0">
        <w:rPr>
          <w:rFonts w:asciiTheme="minorHAnsi" w:hAnsiTheme="minorHAnsi" w:cstheme="minorHAnsi"/>
          <w:color w:val="000000"/>
          <w:sz w:val="20"/>
          <w:szCs w:val="20"/>
        </w:rPr>
        <w:t xml:space="preserve"> módulo), 2p+t 10 a, incluindo suporte e placa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tomada de embutir completa. As tomadas devem seguir posicionamento de altura conforme apresentado em projeto elétrico.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I</w:t>
      </w:r>
      <w:r w:rsidR="0091732F" w:rsidRPr="00957EB0">
        <w:rPr>
          <w:rFonts w:asciiTheme="minorHAnsi" w:hAnsiTheme="minorHAnsi" w:cstheme="minorHAnsi"/>
          <w:color w:val="000000"/>
          <w:sz w:val="20"/>
          <w:szCs w:val="20"/>
        </w:rPr>
        <w:t>nterruptor simples (</w:t>
      </w:r>
      <w:proofErr w:type="gramStart"/>
      <w:r w:rsidR="0091732F" w:rsidRPr="00957EB0">
        <w:rPr>
          <w:rFonts w:asciiTheme="minorHAnsi" w:hAnsiTheme="minorHAnsi" w:cstheme="minorHAnsi"/>
          <w:color w:val="000000"/>
          <w:sz w:val="20"/>
          <w:szCs w:val="20"/>
        </w:rPr>
        <w:t>1</w:t>
      </w:r>
      <w:proofErr w:type="gramEnd"/>
      <w:r w:rsidR="0091732F" w:rsidRPr="00957EB0">
        <w:rPr>
          <w:rFonts w:asciiTheme="minorHAnsi" w:hAnsiTheme="minorHAnsi" w:cstheme="minorHAnsi"/>
          <w:color w:val="000000"/>
          <w:sz w:val="20"/>
          <w:szCs w:val="20"/>
        </w:rPr>
        <w:t xml:space="preserve"> módulo), 10a/250v, incluindo suporte e placa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interruptor de embutir completo. Os interruptores devem seguir posicionamento de altura, assim como seccionamento das luminárias conforme apresentado em projeto elétrico. </w:t>
      </w:r>
    </w:p>
    <w:p w:rsidR="005161CF" w:rsidRPr="00957EB0" w:rsidRDefault="005161CF" w:rsidP="00035F0C">
      <w:pPr>
        <w:pBdr>
          <w:top w:val="nil"/>
          <w:left w:val="nil"/>
          <w:bottom w:val="nil"/>
          <w:right w:val="nil"/>
          <w:between w:val="nil"/>
        </w:pBdr>
        <w:spacing w:after="0" w:line="360" w:lineRule="auto"/>
        <w:ind w:left="708"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I</w:t>
      </w:r>
      <w:r w:rsidR="0091732F" w:rsidRPr="00957EB0">
        <w:rPr>
          <w:rFonts w:asciiTheme="minorHAnsi" w:hAnsiTheme="minorHAnsi" w:cstheme="minorHAnsi"/>
          <w:color w:val="000000"/>
          <w:sz w:val="20"/>
          <w:szCs w:val="20"/>
        </w:rPr>
        <w:t>nterruptor simples (</w:t>
      </w:r>
      <w:proofErr w:type="gramStart"/>
      <w:r w:rsidR="0091732F" w:rsidRPr="00957EB0">
        <w:rPr>
          <w:rFonts w:asciiTheme="minorHAnsi" w:hAnsiTheme="minorHAnsi" w:cstheme="minorHAnsi"/>
          <w:color w:val="000000"/>
          <w:sz w:val="20"/>
          <w:szCs w:val="20"/>
        </w:rPr>
        <w:t>2</w:t>
      </w:r>
      <w:proofErr w:type="gramEnd"/>
      <w:r w:rsidR="0091732F" w:rsidRPr="00957EB0">
        <w:rPr>
          <w:rFonts w:asciiTheme="minorHAnsi" w:hAnsiTheme="minorHAnsi" w:cstheme="minorHAnsi"/>
          <w:color w:val="000000"/>
          <w:sz w:val="20"/>
          <w:szCs w:val="20"/>
        </w:rPr>
        <w:t xml:space="preserve"> módulos) com interruptor paralelo (2 módulos), 10a/250v, incluindo suporte e placa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interruptor de embutir completo. Os interruptores devem seguir posicionamento de altura, assim como seccionamento das luminárias conforme apresentado em projeto elétrico.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I</w:t>
      </w:r>
      <w:r w:rsidR="0091732F" w:rsidRPr="00957EB0">
        <w:rPr>
          <w:rFonts w:asciiTheme="minorHAnsi" w:hAnsiTheme="minorHAnsi" w:cstheme="minorHAnsi"/>
          <w:color w:val="000000"/>
          <w:sz w:val="20"/>
          <w:szCs w:val="20"/>
        </w:rPr>
        <w:t>nterruptor simples (</w:t>
      </w:r>
      <w:proofErr w:type="gramStart"/>
      <w:r w:rsidR="0091732F" w:rsidRPr="00957EB0">
        <w:rPr>
          <w:rFonts w:asciiTheme="minorHAnsi" w:hAnsiTheme="minorHAnsi" w:cstheme="minorHAnsi"/>
          <w:color w:val="000000"/>
          <w:sz w:val="20"/>
          <w:szCs w:val="20"/>
        </w:rPr>
        <w:t>3</w:t>
      </w:r>
      <w:proofErr w:type="gramEnd"/>
      <w:r w:rsidR="0091732F" w:rsidRPr="00957EB0">
        <w:rPr>
          <w:rFonts w:asciiTheme="minorHAnsi" w:hAnsiTheme="minorHAnsi" w:cstheme="minorHAnsi"/>
          <w:color w:val="000000"/>
          <w:sz w:val="20"/>
          <w:szCs w:val="20"/>
        </w:rPr>
        <w:t xml:space="preserve"> módulos), 10a/250v, incluindo suporte e placa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lastRenderedPageBreak/>
        <w:t xml:space="preserve">Fornecimento e instalação de interruptor de embutir completo. Os interruptores devem seguir posicionamento de altura, assim como seccionamento das luminárias conforme apresentado em projeto elétrico.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proofErr w:type="spellStart"/>
      <w:r w:rsidRPr="00957EB0">
        <w:rPr>
          <w:rFonts w:asciiTheme="minorHAnsi" w:hAnsiTheme="minorHAnsi" w:cstheme="minorHAnsi"/>
          <w:color w:val="000000"/>
          <w:sz w:val="20"/>
          <w:szCs w:val="20"/>
        </w:rPr>
        <w:t>E</w:t>
      </w:r>
      <w:r w:rsidR="0091732F" w:rsidRPr="00957EB0">
        <w:rPr>
          <w:rFonts w:asciiTheme="minorHAnsi" w:hAnsiTheme="minorHAnsi" w:cstheme="minorHAnsi"/>
          <w:color w:val="000000"/>
          <w:sz w:val="20"/>
          <w:szCs w:val="20"/>
        </w:rPr>
        <w:t>letrocalha</w:t>
      </w:r>
      <w:proofErr w:type="spellEnd"/>
      <w:r w:rsidR="0091732F" w:rsidRPr="00957EB0">
        <w:rPr>
          <w:rFonts w:asciiTheme="minorHAnsi" w:hAnsiTheme="minorHAnsi" w:cstheme="minorHAnsi"/>
          <w:color w:val="000000"/>
          <w:sz w:val="20"/>
          <w:szCs w:val="20"/>
        </w:rPr>
        <w:t xml:space="preserve"> perfurada sem virola tipo u, 100x50mm em chapa 22 com emenda, barra roscada, suporte (3 metros) - fornecimento e </w:t>
      </w:r>
      <w:proofErr w:type="gramStart"/>
      <w:r w:rsidR="0091732F" w:rsidRPr="00957EB0">
        <w:rPr>
          <w:rFonts w:asciiTheme="minorHAnsi" w:hAnsiTheme="minorHAnsi" w:cstheme="minorHAnsi"/>
          <w:color w:val="000000"/>
          <w:sz w:val="20"/>
          <w:szCs w:val="20"/>
        </w:rPr>
        <w:t>instalação</w:t>
      </w:r>
      <w:proofErr w:type="gramEnd"/>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eletrocalha em chapa 22 com fixação em laje a cada 1,5 metros, realizando o fechamento das extremidades na alvenaria. A eletrocalha deve ser toda ela aterrada de modo que se elimine o risco de choque elétrico caso ocorra </w:t>
      </w:r>
      <w:proofErr w:type="gramStart"/>
      <w:r w:rsidRPr="00957EB0">
        <w:rPr>
          <w:rFonts w:asciiTheme="minorHAnsi" w:hAnsiTheme="minorHAnsi" w:cstheme="minorHAnsi"/>
          <w:sz w:val="20"/>
          <w:szCs w:val="20"/>
        </w:rPr>
        <w:t>a</w:t>
      </w:r>
      <w:proofErr w:type="gramEnd"/>
      <w:r w:rsidRPr="00957EB0">
        <w:rPr>
          <w:rFonts w:asciiTheme="minorHAnsi" w:hAnsiTheme="minorHAnsi" w:cstheme="minorHAnsi"/>
          <w:sz w:val="20"/>
          <w:szCs w:val="20"/>
        </w:rPr>
        <w:t xml:space="preserve"> falta de isolação em algum circuito. As peças corretas adquiridas pelo fabricante devem ser utilizadas, sedo vedado o uso de “jeitinhos” na instalação.</w:t>
      </w:r>
    </w:p>
    <w:p w:rsidR="005161CF" w:rsidRPr="00957EB0" w:rsidRDefault="005161CF" w:rsidP="00035F0C">
      <w:pPr>
        <w:spacing w:after="0" w:line="360" w:lineRule="auto"/>
        <w:ind w:firstLine="708"/>
        <w:jc w:val="both"/>
        <w:rPr>
          <w:rFonts w:asciiTheme="minorHAnsi" w:hAnsiTheme="minorHAnsi" w:cstheme="minorHAnsi"/>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proofErr w:type="spellStart"/>
      <w:r w:rsidRPr="00957EB0">
        <w:rPr>
          <w:rFonts w:asciiTheme="minorHAnsi" w:hAnsiTheme="minorHAnsi" w:cstheme="minorHAnsi"/>
          <w:color w:val="000000"/>
          <w:sz w:val="20"/>
          <w:szCs w:val="20"/>
        </w:rPr>
        <w:t>T</w:t>
      </w:r>
      <w:r w:rsidR="0091732F" w:rsidRPr="00957EB0">
        <w:rPr>
          <w:rFonts w:asciiTheme="minorHAnsi" w:hAnsiTheme="minorHAnsi" w:cstheme="minorHAnsi"/>
          <w:color w:val="000000"/>
          <w:sz w:val="20"/>
          <w:szCs w:val="20"/>
        </w:rPr>
        <w:t>ê</w:t>
      </w:r>
      <w:proofErr w:type="spellEnd"/>
      <w:r w:rsidR="0091732F" w:rsidRPr="00957EB0">
        <w:rPr>
          <w:rFonts w:asciiTheme="minorHAnsi" w:hAnsiTheme="minorHAnsi" w:cstheme="minorHAnsi"/>
          <w:color w:val="000000"/>
          <w:sz w:val="20"/>
          <w:szCs w:val="20"/>
        </w:rPr>
        <w:t xml:space="preserve"> para </w:t>
      </w:r>
      <w:proofErr w:type="spellStart"/>
      <w:r w:rsidR="0091732F" w:rsidRPr="00957EB0">
        <w:rPr>
          <w:rFonts w:asciiTheme="minorHAnsi" w:hAnsiTheme="minorHAnsi" w:cstheme="minorHAnsi"/>
          <w:color w:val="000000"/>
          <w:sz w:val="20"/>
          <w:szCs w:val="20"/>
        </w:rPr>
        <w:t>eletrocalha</w:t>
      </w:r>
      <w:proofErr w:type="spellEnd"/>
      <w:r w:rsidR="0091732F" w:rsidRPr="00957EB0">
        <w:rPr>
          <w:rFonts w:asciiTheme="minorHAnsi" w:hAnsiTheme="minorHAnsi" w:cstheme="minorHAnsi"/>
          <w:color w:val="000000"/>
          <w:sz w:val="20"/>
          <w:szCs w:val="20"/>
        </w:rPr>
        <w:t xml:space="preserve"> perfurada sem virola tipo u, 100x50mm em chapa 22 com emenda, barra roscada, suporte (3 metros) - fornecimento e </w:t>
      </w:r>
      <w:proofErr w:type="gramStart"/>
      <w:r w:rsidR="0091732F" w:rsidRPr="00957EB0">
        <w:rPr>
          <w:rFonts w:asciiTheme="minorHAnsi" w:hAnsiTheme="minorHAnsi" w:cstheme="minorHAnsi"/>
          <w:color w:val="000000"/>
          <w:sz w:val="20"/>
          <w:szCs w:val="20"/>
        </w:rPr>
        <w:t>instalação</w:t>
      </w:r>
      <w:proofErr w:type="gramEnd"/>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peça de eletrocalha com mesmas características das demais.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w:t>
      </w:r>
      <w:r w:rsidR="0091732F" w:rsidRPr="00957EB0">
        <w:rPr>
          <w:rFonts w:asciiTheme="minorHAnsi" w:hAnsiTheme="minorHAnsi" w:cstheme="minorHAnsi"/>
          <w:color w:val="000000"/>
          <w:sz w:val="20"/>
          <w:szCs w:val="20"/>
        </w:rPr>
        <w:t xml:space="preserve">abo de cobre flexível isolado, 2,5 mm², </w:t>
      </w:r>
      <w:proofErr w:type="spellStart"/>
      <w:r w:rsidR="0091732F" w:rsidRPr="00957EB0">
        <w:rPr>
          <w:rFonts w:asciiTheme="minorHAnsi" w:hAnsiTheme="minorHAnsi" w:cstheme="minorHAnsi"/>
          <w:color w:val="000000"/>
          <w:sz w:val="20"/>
          <w:szCs w:val="20"/>
        </w:rPr>
        <w:t>anti-chama</w:t>
      </w:r>
      <w:proofErr w:type="spellEnd"/>
      <w:r w:rsidR="0091732F" w:rsidRPr="00957EB0">
        <w:rPr>
          <w:rFonts w:asciiTheme="minorHAnsi" w:hAnsiTheme="minorHAnsi" w:cstheme="minorHAnsi"/>
          <w:color w:val="000000"/>
          <w:sz w:val="20"/>
          <w:szCs w:val="20"/>
        </w:rPr>
        <w:t xml:space="preserve"> 0,6/1,0 </w:t>
      </w:r>
      <w:proofErr w:type="spellStart"/>
      <w:proofErr w:type="gramStart"/>
      <w:r w:rsidR="0091732F" w:rsidRPr="00957EB0">
        <w:rPr>
          <w:rFonts w:asciiTheme="minorHAnsi" w:hAnsiTheme="minorHAnsi" w:cstheme="minorHAnsi"/>
          <w:color w:val="000000"/>
          <w:sz w:val="20"/>
          <w:szCs w:val="20"/>
        </w:rPr>
        <w:t>kv</w:t>
      </w:r>
      <w:proofErr w:type="spellEnd"/>
      <w:proofErr w:type="gramEnd"/>
      <w:r w:rsidR="0091732F" w:rsidRPr="00957EB0">
        <w:rPr>
          <w:rFonts w:asciiTheme="minorHAnsi" w:hAnsiTheme="minorHAnsi" w:cstheme="minorHAnsi"/>
          <w:color w:val="000000"/>
          <w:sz w:val="20"/>
          <w:szCs w:val="20"/>
        </w:rPr>
        <w:t xml:space="preserve">, para circuitos terminais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Deve ser fornecido e instalado condutores unipolares, formados por fios de cobre eletrolítico, têmpera mole, encordoamento classe 05, tensão de isolamento 0,6/</w:t>
      </w:r>
      <w:proofErr w:type="gramStart"/>
      <w:r w:rsidRPr="00957EB0">
        <w:rPr>
          <w:rFonts w:asciiTheme="minorHAnsi" w:hAnsiTheme="minorHAnsi" w:cstheme="minorHAnsi"/>
          <w:sz w:val="20"/>
          <w:szCs w:val="20"/>
        </w:rPr>
        <w:t>1kV</w:t>
      </w:r>
      <w:proofErr w:type="gramEnd"/>
      <w:r w:rsidRPr="00957EB0">
        <w:rPr>
          <w:rFonts w:asciiTheme="minorHAnsi" w:hAnsiTheme="minorHAnsi" w:cstheme="minorHAnsi"/>
          <w:sz w:val="20"/>
          <w:szCs w:val="20"/>
        </w:rPr>
        <w:t>, camada isolante de composto EPR, não halogenado, temperatura máxima de 90° C (regime contínuo), 130° C (sobrecarga) e 250° C (curto circuito), com propriedades de não propagação e auto extinção de chamas.</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w:t>
      </w:r>
      <w:r w:rsidR="0091732F" w:rsidRPr="00957EB0">
        <w:rPr>
          <w:rFonts w:asciiTheme="minorHAnsi" w:hAnsiTheme="minorHAnsi" w:cstheme="minorHAnsi"/>
          <w:color w:val="000000"/>
          <w:sz w:val="20"/>
          <w:szCs w:val="20"/>
        </w:rPr>
        <w:t xml:space="preserve">abo de cobre flexível isolado, </w:t>
      </w:r>
      <w:proofErr w:type="gramStart"/>
      <w:r w:rsidR="0091732F" w:rsidRPr="00957EB0">
        <w:rPr>
          <w:rFonts w:asciiTheme="minorHAnsi" w:hAnsiTheme="minorHAnsi" w:cstheme="minorHAnsi"/>
          <w:color w:val="000000"/>
          <w:sz w:val="20"/>
          <w:szCs w:val="20"/>
        </w:rPr>
        <w:t>4</w:t>
      </w:r>
      <w:proofErr w:type="gramEnd"/>
      <w:r w:rsidR="0091732F" w:rsidRPr="00957EB0">
        <w:rPr>
          <w:rFonts w:asciiTheme="minorHAnsi" w:hAnsiTheme="minorHAnsi" w:cstheme="minorHAnsi"/>
          <w:color w:val="000000"/>
          <w:sz w:val="20"/>
          <w:szCs w:val="20"/>
        </w:rPr>
        <w:t xml:space="preserve"> mm², </w:t>
      </w:r>
      <w:proofErr w:type="spellStart"/>
      <w:r w:rsidR="0091732F" w:rsidRPr="00957EB0">
        <w:rPr>
          <w:rFonts w:asciiTheme="minorHAnsi" w:hAnsiTheme="minorHAnsi" w:cstheme="minorHAnsi"/>
          <w:color w:val="000000"/>
          <w:sz w:val="20"/>
          <w:szCs w:val="20"/>
        </w:rPr>
        <w:t>anti-chama</w:t>
      </w:r>
      <w:proofErr w:type="spellEnd"/>
      <w:r w:rsidR="0091732F" w:rsidRPr="00957EB0">
        <w:rPr>
          <w:rFonts w:asciiTheme="minorHAnsi" w:hAnsiTheme="minorHAnsi" w:cstheme="minorHAnsi"/>
          <w:color w:val="000000"/>
          <w:sz w:val="20"/>
          <w:szCs w:val="20"/>
        </w:rPr>
        <w:t xml:space="preserve"> 0,6/1,0 </w:t>
      </w:r>
      <w:proofErr w:type="spellStart"/>
      <w:r w:rsidR="0091732F" w:rsidRPr="00957EB0">
        <w:rPr>
          <w:rFonts w:asciiTheme="minorHAnsi" w:hAnsiTheme="minorHAnsi" w:cstheme="minorHAnsi"/>
          <w:color w:val="000000"/>
          <w:sz w:val="20"/>
          <w:szCs w:val="20"/>
        </w:rPr>
        <w:t>kv</w:t>
      </w:r>
      <w:proofErr w:type="spellEnd"/>
      <w:r w:rsidR="0091732F" w:rsidRPr="00957EB0">
        <w:rPr>
          <w:rFonts w:asciiTheme="minorHAnsi" w:hAnsiTheme="minorHAnsi" w:cstheme="minorHAnsi"/>
          <w:color w:val="000000"/>
          <w:sz w:val="20"/>
          <w:szCs w:val="20"/>
        </w:rPr>
        <w:t xml:space="preserve">, para circuitos terminais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Deve ser fornecido e instalado condutores unipolares, formados por fios de cobre eletrolítico, têmpera mole, encordoamento classe 05, tensão de isolamento 0,6/</w:t>
      </w:r>
      <w:proofErr w:type="gramStart"/>
      <w:r w:rsidRPr="00957EB0">
        <w:rPr>
          <w:rFonts w:asciiTheme="minorHAnsi" w:hAnsiTheme="minorHAnsi" w:cstheme="minorHAnsi"/>
          <w:sz w:val="20"/>
          <w:szCs w:val="20"/>
        </w:rPr>
        <w:t>1kV</w:t>
      </w:r>
      <w:proofErr w:type="gramEnd"/>
      <w:r w:rsidRPr="00957EB0">
        <w:rPr>
          <w:rFonts w:asciiTheme="minorHAnsi" w:hAnsiTheme="minorHAnsi" w:cstheme="minorHAnsi"/>
          <w:sz w:val="20"/>
          <w:szCs w:val="20"/>
        </w:rPr>
        <w:t>, camada isolante de composto EPR, não halogenado, temperatura máxima de 90° C (regime contínuo), 130° C (sobrecarga) e 250° C (curto circuito), com propriedades de não propagação e auto extinção de chamas.</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w:t>
      </w:r>
      <w:r w:rsidR="0091732F" w:rsidRPr="00957EB0">
        <w:rPr>
          <w:rFonts w:asciiTheme="minorHAnsi" w:hAnsiTheme="minorHAnsi" w:cstheme="minorHAnsi"/>
          <w:color w:val="000000"/>
          <w:sz w:val="20"/>
          <w:szCs w:val="20"/>
        </w:rPr>
        <w:t xml:space="preserve">abo de cobre flexível isolado, </w:t>
      </w:r>
      <w:proofErr w:type="gramStart"/>
      <w:r w:rsidR="0091732F" w:rsidRPr="00957EB0">
        <w:rPr>
          <w:rFonts w:asciiTheme="minorHAnsi" w:hAnsiTheme="minorHAnsi" w:cstheme="minorHAnsi"/>
          <w:color w:val="000000"/>
          <w:sz w:val="20"/>
          <w:szCs w:val="20"/>
        </w:rPr>
        <w:t>6</w:t>
      </w:r>
      <w:proofErr w:type="gramEnd"/>
      <w:r w:rsidR="0091732F" w:rsidRPr="00957EB0">
        <w:rPr>
          <w:rFonts w:asciiTheme="minorHAnsi" w:hAnsiTheme="minorHAnsi" w:cstheme="minorHAnsi"/>
          <w:color w:val="000000"/>
          <w:sz w:val="20"/>
          <w:szCs w:val="20"/>
        </w:rPr>
        <w:t xml:space="preserve"> mm², </w:t>
      </w:r>
      <w:proofErr w:type="spellStart"/>
      <w:r w:rsidR="0091732F" w:rsidRPr="00957EB0">
        <w:rPr>
          <w:rFonts w:asciiTheme="minorHAnsi" w:hAnsiTheme="minorHAnsi" w:cstheme="minorHAnsi"/>
          <w:color w:val="000000"/>
          <w:sz w:val="20"/>
          <w:szCs w:val="20"/>
        </w:rPr>
        <w:t>anti-chama</w:t>
      </w:r>
      <w:proofErr w:type="spellEnd"/>
      <w:r w:rsidR="0091732F" w:rsidRPr="00957EB0">
        <w:rPr>
          <w:rFonts w:asciiTheme="minorHAnsi" w:hAnsiTheme="minorHAnsi" w:cstheme="minorHAnsi"/>
          <w:color w:val="000000"/>
          <w:sz w:val="20"/>
          <w:szCs w:val="20"/>
        </w:rPr>
        <w:t xml:space="preserve"> 0,6/1,0 </w:t>
      </w:r>
      <w:proofErr w:type="spellStart"/>
      <w:r w:rsidR="0091732F" w:rsidRPr="00957EB0">
        <w:rPr>
          <w:rFonts w:asciiTheme="minorHAnsi" w:hAnsiTheme="minorHAnsi" w:cstheme="minorHAnsi"/>
          <w:color w:val="000000"/>
          <w:sz w:val="20"/>
          <w:szCs w:val="20"/>
        </w:rPr>
        <w:t>kv</w:t>
      </w:r>
      <w:proofErr w:type="spellEnd"/>
      <w:r w:rsidR="0091732F" w:rsidRPr="00957EB0">
        <w:rPr>
          <w:rFonts w:asciiTheme="minorHAnsi" w:hAnsiTheme="minorHAnsi" w:cstheme="minorHAnsi"/>
          <w:color w:val="000000"/>
          <w:sz w:val="20"/>
          <w:szCs w:val="20"/>
        </w:rPr>
        <w:t xml:space="preserve">, para circuitos terminais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Deve ser fornecido e instalado condutores unipolares, formados por fios de cobre eletrolítico, têmpera mole, encordoamento classe 05, tensão de isolamento 0,6/</w:t>
      </w:r>
      <w:proofErr w:type="gramStart"/>
      <w:r w:rsidRPr="00957EB0">
        <w:rPr>
          <w:rFonts w:asciiTheme="minorHAnsi" w:hAnsiTheme="minorHAnsi" w:cstheme="minorHAnsi"/>
          <w:sz w:val="20"/>
          <w:szCs w:val="20"/>
        </w:rPr>
        <w:t>1kV</w:t>
      </w:r>
      <w:proofErr w:type="gramEnd"/>
      <w:r w:rsidRPr="00957EB0">
        <w:rPr>
          <w:rFonts w:asciiTheme="minorHAnsi" w:hAnsiTheme="minorHAnsi" w:cstheme="minorHAnsi"/>
          <w:sz w:val="20"/>
          <w:szCs w:val="20"/>
        </w:rPr>
        <w:t>, camada isolante de composto EPR, não halogenado, temperatura máxima de 90° C (regime contínuo), 130° C (sobrecarga) e 250° C (curto circuito), com propriedades de não propagação e auto extinção de chamas.</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E</w:t>
      </w:r>
      <w:r w:rsidR="0091732F" w:rsidRPr="00957EB0">
        <w:rPr>
          <w:rFonts w:asciiTheme="minorHAnsi" w:hAnsiTheme="minorHAnsi" w:cstheme="minorHAnsi"/>
          <w:color w:val="000000"/>
          <w:sz w:val="20"/>
          <w:szCs w:val="20"/>
        </w:rPr>
        <w:t xml:space="preserve">letroduto flexível em aço galvanizado, revestido externamente com </w:t>
      </w:r>
      <w:proofErr w:type="spellStart"/>
      <w:proofErr w:type="gramStart"/>
      <w:r w:rsidR="0091732F" w:rsidRPr="00957EB0">
        <w:rPr>
          <w:rFonts w:asciiTheme="minorHAnsi" w:hAnsiTheme="minorHAnsi" w:cstheme="minorHAnsi"/>
          <w:color w:val="000000"/>
          <w:sz w:val="20"/>
          <w:szCs w:val="20"/>
        </w:rPr>
        <w:t>pvc</w:t>
      </w:r>
      <w:proofErr w:type="spellEnd"/>
      <w:proofErr w:type="gramEnd"/>
      <w:r w:rsidR="0091732F" w:rsidRPr="00957EB0">
        <w:rPr>
          <w:rFonts w:asciiTheme="minorHAnsi" w:hAnsiTheme="minorHAnsi" w:cstheme="minorHAnsi"/>
          <w:color w:val="000000"/>
          <w:sz w:val="20"/>
          <w:szCs w:val="20"/>
        </w:rPr>
        <w:t xml:space="preserve"> de 3/4" - </w:t>
      </w:r>
      <w:r w:rsidR="0091732F" w:rsidRPr="00957EB0">
        <w:rPr>
          <w:rFonts w:asciiTheme="minorHAnsi" w:hAnsiTheme="minorHAnsi" w:cstheme="minorHAnsi"/>
          <w:sz w:val="20"/>
          <w:szCs w:val="20"/>
        </w:rPr>
        <w:t>fornecimento</w:t>
      </w:r>
      <w:r w:rsidR="0091732F" w:rsidRPr="00957EB0">
        <w:rPr>
          <w:rFonts w:asciiTheme="minorHAnsi" w:hAnsiTheme="minorHAnsi" w:cstheme="minorHAnsi"/>
          <w:color w:val="000000"/>
          <w:sz w:val="20"/>
          <w:szCs w:val="20"/>
        </w:rPr>
        <w:t xml:space="preserve"> e instalação</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eletroduto flexível em aço galvanizado com revestimento em PVC para interligação da eletrocalha que está em um nível mais abaixo da instalação dos eletrodutos fixados na laje. </w:t>
      </w:r>
      <w:proofErr w:type="gramStart"/>
      <w:r w:rsidRPr="00957EB0">
        <w:rPr>
          <w:rFonts w:asciiTheme="minorHAnsi" w:hAnsiTheme="minorHAnsi" w:cstheme="minorHAnsi"/>
          <w:sz w:val="20"/>
          <w:szCs w:val="20"/>
        </w:rPr>
        <w:t xml:space="preserve">A conexão do </w:t>
      </w:r>
      <w:proofErr w:type="spellStart"/>
      <w:r w:rsidRPr="00957EB0">
        <w:rPr>
          <w:rFonts w:asciiTheme="minorHAnsi" w:hAnsiTheme="minorHAnsi" w:cstheme="minorHAnsi"/>
          <w:i/>
          <w:sz w:val="20"/>
          <w:szCs w:val="20"/>
        </w:rPr>
        <w:t>sealtube</w:t>
      </w:r>
      <w:proofErr w:type="spellEnd"/>
      <w:r w:rsidRPr="00957EB0">
        <w:rPr>
          <w:rFonts w:asciiTheme="minorHAnsi" w:hAnsiTheme="minorHAnsi" w:cstheme="minorHAnsi"/>
          <w:sz w:val="20"/>
          <w:szCs w:val="20"/>
        </w:rPr>
        <w:t xml:space="preserve"> com o </w:t>
      </w:r>
      <w:proofErr w:type="spellStart"/>
      <w:r w:rsidRPr="00957EB0">
        <w:rPr>
          <w:rFonts w:asciiTheme="minorHAnsi" w:hAnsiTheme="minorHAnsi" w:cstheme="minorHAnsi"/>
          <w:sz w:val="20"/>
          <w:szCs w:val="20"/>
        </w:rPr>
        <w:t>eletroduto</w:t>
      </w:r>
      <w:proofErr w:type="spellEnd"/>
      <w:r w:rsidRPr="00957EB0">
        <w:rPr>
          <w:rFonts w:asciiTheme="minorHAnsi" w:hAnsiTheme="minorHAnsi" w:cstheme="minorHAnsi"/>
          <w:sz w:val="20"/>
          <w:szCs w:val="20"/>
        </w:rPr>
        <w:t xml:space="preserve"> deve ser feita com conexão metálica macho em 3/4”</w:t>
      </w:r>
      <w:proofErr w:type="gramEnd"/>
      <w:r w:rsidRPr="00957EB0">
        <w:rPr>
          <w:rFonts w:asciiTheme="minorHAnsi" w:hAnsiTheme="minorHAnsi" w:cstheme="minorHAnsi"/>
          <w:sz w:val="20"/>
          <w:szCs w:val="20"/>
        </w:rPr>
        <w:t>.</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1"/>
          <w:numId w:val="5"/>
        </w:numPr>
        <w:pBdr>
          <w:top w:val="nil"/>
          <w:left w:val="nil"/>
          <w:bottom w:val="nil"/>
          <w:right w:val="nil"/>
          <w:between w:val="nil"/>
        </w:pBdr>
        <w:spacing w:after="0" w:line="360" w:lineRule="auto"/>
        <w:ind w:left="0" w:firstLine="0"/>
        <w:jc w:val="both"/>
        <w:rPr>
          <w:rFonts w:asciiTheme="minorHAnsi" w:hAnsiTheme="minorHAnsi" w:cstheme="minorHAnsi"/>
          <w:sz w:val="20"/>
          <w:szCs w:val="20"/>
        </w:rPr>
      </w:pPr>
      <w:r w:rsidRPr="00957EB0">
        <w:rPr>
          <w:rFonts w:asciiTheme="minorHAnsi" w:hAnsiTheme="minorHAnsi" w:cstheme="minorHAnsi"/>
          <w:color w:val="000000"/>
          <w:sz w:val="20"/>
          <w:szCs w:val="20"/>
        </w:rPr>
        <w:lastRenderedPageBreak/>
        <w:t>ATERRAMENTO</w:t>
      </w: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w:t>
      </w:r>
      <w:r w:rsidR="0091732F" w:rsidRPr="00957EB0">
        <w:rPr>
          <w:rFonts w:asciiTheme="minorHAnsi" w:hAnsiTheme="minorHAnsi" w:cstheme="minorHAnsi"/>
          <w:color w:val="000000"/>
          <w:sz w:val="20"/>
          <w:szCs w:val="20"/>
        </w:rPr>
        <w:t xml:space="preserve">aixa de inspeção para aterramento, circular, em polietileno, diâmetro interno = 0,3 m.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Fornecimento e instalação de caixa de inspeção enterrada, em material polietileno, circular com diâmetro interno de 0,30m para possibilitar futuras medições na resistência de aterramento e teste de continuidade.</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H</w:t>
      </w:r>
      <w:r w:rsidR="0091732F" w:rsidRPr="00957EB0">
        <w:rPr>
          <w:rFonts w:asciiTheme="minorHAnsi" w:hAnsiTheme="minorHAnsi" w:cstheme="minorHAnsi"/>
          <w:color w:val="000000"/>
          <w:sz w:val="20"/>
          <w:szCs w:val="20"/>
        </w:rPr>
        <w:t xml:space="preserve">aste de aterramento 5/8 para </w:t>
      </w:r>
      <w:proofErr w:type="spellStart"/>
      <w:r w:rsidR="0091732F" w:rsidRPr="00957EB0">
        <w:rPr>
          <w:rFonts w:asciiTheme="minorHAnsi" w:hAnsiTheme="minorHAnsi" w:cstheme="minorHAnsi"/>
          <w:color w:val="000000"/>
          <w:sz w:val="20"/>
          <w:szCs w:val="20"/>
        </w:rPr>
        <w:t>spda</w:t>
      </w:r>
      <w:proofErr w:type="spellEnd"/>
      <w:r w:rsidR="0091732F" w:rsidRPr="00957EB0">
        <w:rPr>
          <w:rFonts w:asciiTheme="minorHAnsi" w:hAnsiTheme="minorHAnsi" w:cstheme="minorHAnsi"/>
          <w:color w:val="000000"/>
          <w:sz w:val="20"/>
          <w:szCs w:val="20"/>
        </w:rPr>
        <w:t xml:space="preserve">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proofErr w:type="gramStart"/>
      <w:r w:rsidRPr="00957EB0">
        <w:rPr>
          <w:rFonts w:asciiTheme="minorHAnsi" w:hAnsiTheme="minorHAnsi" w:cstheme="minorHAnsi"/>
          <w:sz w:val="20"/>
          <w:szCs w:val="20"/>
        </w:rPr>
        <w:t>Fornecimento e instalação de haste de aterramento de 5/8”</w:t>
      </w:r>
      <w:proofErr w:type="gramEnd"/>
      <w:r w:rsidRPr="00957EB0">
        <w:rPr>
          <w:rFonts w:asciiTheme="minorHAnsi" w:hAnsiTheme="minorHAnsi" w:cstheme="minorHAnsi"/>
          <w:sz w:val="20"/>
          <w:szCs w:val="20"/>
        </w:rPr>
        <w:t xml:space="preserve"> de aço cobreadas de comprimento de 2,40 metro.</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G</w:t>
      </w:r>
      <w:r w:rsidR="0091732F" w:rsidRPr="00957EB0">
        <w:rPr>
          <w:rFonts w:asciiTheme="minorHAnsi" w:hAnsiTheme="minorHAnsi" w:cstheme="minorHAnsi"/>
          <w:color w:val="000000"/>
          <w:sz w:val="20"/>
          <w:szCs w:val="20"/>
        </w:rPr>
        <w:t xml:space="preserve">rampo </w:t>
      </w:r>
      <w:r w:rsidR="0091732F" w:rsidRPr="00957EB0">
        <w:rPr>
          <w:rFonts w:asciiTheme="minorHAnsi" w:hAnsiTheme="minorHAnsi" w:cstheme="minorHAnsi"/>
          <w:sz w:val="20"/>
          <w:szCs w:val="20"/>
        </w:rPr>
        <w:t>metálico</w:t>
      </w:r>
      <w:r w:rsidR="0091732F" w:rsidRPr="00957EB0">
        <w:rPr>
          <w:rFonts w:asciiTheme="minorHAnsi" w:hAnsiTheme="minorHAnsi" w:cstheme="minorHAnsi"/>
          <w:color w:val="000000"/>
          <w:sz w:val="20"/>
          <w:szCs w:val="20"/>
        </w:rPr>
        <w:t xml:space="preserve"> tipo olhal para haste de aterramento de 5/8'', condutor de *10* a 50 mm2 - fornecimento e </w:t>
      </w:r>
      <w:proofErr w:type="gramStart"/>
      <w:r w:rsidR="0091732F" w:rsidRPr="00957EB0">
        <w:rPr>
          <w:rFonts w:asciiTheme="minorHAnsi" w:hAnsiTheme="minorHAnsi" w:cstheme="minorHAnsi"/>
          <w:color w:val="000000"/>
          <w:sz w:val="20"/>
          <w:szCs w:val="20"/>
        </w:rPr>
        <w:t>instalação</w:t>
      </w:r>
      <w:proofErr w:type="gramEnd"/>
    </w:p>
    <w:p w:rsidR="005161CF" w:rsidRPr="00957EB0" w:rsidRDefault="00986A2B" w:rsidP="00035F0C">
      <w:pPr>
        <w:pBdr>
          <w:top w:val="nil"/>
          <w:left w:val="nil"/>
          <w:bottom w:val="nil"/>
          <w:right w:val="nil"/>
          <w:between w:val="nil"/>
        </w:pBdr>
        <w:spacing w:after="0" w:line="360" w:lineRule="auto"/>
        <w:ind w:firstLine="708"/>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 xml:space="preserve">Fornecimento e instalação de grampo metálico para conexão das hastes de aterramento com o cabo de cobre nu de </w:t>
      </w:r>
      <w:proofErr w:type="gramStart"/>
      <w:r w:rsidRPr="00957EB0">
        <w:rPr>
          <w:rFonts w:asciiTheme="minorHAnsi" w:hAnsiTheme="minorHAnsi" w:cstheme="minorHAnsi"/>
          <w:color w:val="000000"/>
          <w:sz w:val="20"/>
          <w:szCs w:val="20"/>
        </w:rPr>
        <w:t>50mm</w:t>
      </w:r>
      <w:proofErr w:type="gramEnd"/>
      <w:r w:rsidRPr="00957EB0">
        <w:rPr>
          <w:rFonts w:asciiTheme="minorHAnsi" w:hAnsiTheme="minorHAnsi" w:cstheme="minorHAnsi"/>
          <w:color w:val="000000"/>
          <w:sz w:val="20"/>
          <w:szCs w:val="20"/>
        </w:rPr>
        <w:t>².</w:t>
      </w:r>
    </w:p>
    <w:p w:rsidR="005161CF" w:rsidRPr="00957EB0" w:rsidRDefault="005161CF" w:rsidP="00035F0C">
      <w:pPr>
        <w:pBdr>
          <w:top w:val="nil"/>
          <w:left w:val="nil"/>
          <w:bottom w:val="nil"/>
          <w:right w:val="nil"/>
          <w:between w:val="nil"/>
        </w:pBdr>
        <w:spacing w:after="0" w:line="360" w:lineRule="auto"/>
        <w:ind w:firstLine="708"/>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w:t>
      </w:r>
      <w:r w:rsidR="0091732F" w:rsidRPr="00957EB0">
        <w:rPr>
          <w:rFonts w:asciiTheme="minorHAnsi" w:hAnsiTheme="minorHAnsi" w:cstheme="minorHAnsi"/>
          <w:color w:val="000000"/>
          <w:sz w:val="20"/>
          <w:szCs w:val="20"/>
        </w:rPr>
        <w:t xml:space="preserve">ordoalha de cobre nu 50 mm², não enterrada, com isolador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cabo de cobre </w:t>
      </w:r>
      <w:proofErr w:type="spellStart"/>
      <w:r w:rsidRPr="00957EB0">
        <w:rPr>
          <w:rFonts w:asciiTheme="minorHAnsi" w:hAnsiTheme="minorHAnsi" w:cstheme="minorHAnsi"/>
          <w:sz w:val="20"/>
          <w:szCs w:val="20"/>
        </w:rPr>
        <w:t>nú</w:t>
      </w:r>
      <w:proofErr w:type="spellEnd"/>
      <w:r w:rsidRPr="00957EB0">
        <w:rPr>
          <w:rFonts w:asciiTheme="minorHAnsi" w:hAnsiTheme="minorHAnsi" w:cstheme="minorHAnsi"/>
          <w:sz w:val="20"/>
          <w:szCs w:val="20"/>
        </w:rPr>
        <w:t xml:space="preserve"> de </w:t>
      </w:r>
      <w:proofErr w:type="gramStart"/>
      <w:r w:rsidRPr="00957EB0">
        <w:rPr>
          <w:rFonts w:asciiTheme="minorHAnsi" w:hAnsiTheme="minorHAnsi" w:cstheme="minorHAnsi"/>
          <w:sz w:val="20"/>
          <w:szCs w:val="20"/>
        </w:rPr>
        <w:t>50mm</w:t>
      </w:r>
      <w:proofErr w:type="gramEnd"/>
      <w:r w:rsidRPr="00957EB0">
        <w:rPr>
          <w:rFonts w:asciiTheme="minorHAnsi" w:hAnsiTheme="minorHAnsi" w:cstheme="minorHAnsi"/>
          <w:sz w:val="20"/>
          <w:szCs w:val="20"/>
        </w:rPr>
        <w:t>² para confecção da malha de aterramento, diretamente enterrado. A cordoalha na qual compõe a malha de aterramento deve ser posicionada no mínimo a 0,50m da superfície do solo.</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w:t>
      </w:r>
      <w:r w:rsidR="0091732F" w:rsidRPr="00957EB0">
        <w:rPr>
          <w:rFonts w:asciiTheme="minorHAnsi" w:hAnsiTheme="minorHAnsi" w:cstheme="minorHAnsi"/>
          <w:color w:val="000000"/>
          <w:sz w:val="20"/>
          <w:szCs w:val="20"/>
        </w:rPr>
        <w:t xml:space="preserve">abo de cobre flexível isolado, 16 mm², </w:t>
      </w:r>
      <w:proofErr w:type="spellStart"/>
      <w:proofErr w:type="gramStart"/>
      <w:r w:rsidR="0091732F" w:rsidRPr="00957EB0">
        <w:rPr>
          <w:rFonts w:asciiTheme="minorHAnsi" w:hAnsiTheme="minorHAnsi" w:cstheme="minorHAnsi"/>
          <w:color w:val="000000"/>
          <w:sz w:val="20"/>
          <w:szCs w:val="20"/>
        </w:rPr>
        <w:t>anti-chama</w:t>
      </w:r>
      <w:proofErr w:type="spellEnd"/>
      <w:proofErr w:type="gramEnd"/>
      <w:r w:rsidR="0091732F" w:rsidRPr="00957EB0">
        <w:rPr>
          <w:rFonts w:asciiTheme="minorHAnsi" w:hAnsiTheme="minorHAnsi" w:cstheme="minorHAnsi"/>
          <w:color w:val="000000"/>
          <w:sz w:val="20"/>
          <w:szCs w:val="20"/>
        </w:rPr>
        <w:t xml:space="preserve"> 450/750 v, para distribuição - fornecimento e instalação. </w:t>
      </w:r>
    </w:p>
    <w:p w:rsidR="005161CF" w:rsidRPr="00957EB0" w:rsidRDefault="00986A2B" w:rsidP="00035F0C">
      <w:pPr>
        <w:spacing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Este cabo faz parte do sistema de alimentador que fará a ligação da malha de aterramento (</w:t>
      </w:r>
      <w:proofErr w:type="gramStart"/>
      <w:r w:rsidRPr="00957EB0">
        <w:rPr>
          <w:rFonts w:asciiTheme="minorHAnsi" w:hAnsiTheme="minorHAnsi" w:cstheme="minorHAnsi"/>
          <w:sz w:val="20"/>
          <w:szCs w:val="20"/>
        </w:rPr>
        <w:t>à</w:t>
      </w:r>
      <w:proofErr w:type="gramEnd"/>
      <w:r w:rsidRPr="00957EB0">
        <w:rPr>
          <w:rFonts w:asciiTheme="minorHAnsi" w:hAnsiTheme="minorHAnsi" w:cstheme="minorHAnsi"/>
          <w:sz w:val="20"/>
          <w:szCs w:val="20"/>
        </w:rPr>
        <w:t xml:space="preserve"> instalar) do QGBT da subestação do Edifício com o quadro elétrico (QDLT 01P) localizado em projeto elétrico. Deverá ser instalado em caminho existente, ou seja, um </w:t>
      </w:r>
      <w:proofErr w:type="spellStart"/>
      <w:r w:rsidRPr="00957EB0">
        <w:rPr>
          <w:rFonts w:asciiTheme="minorHAnsi" w:hAnsiTheme="minorHAnsi" w:cstheme="minorHAnsi"/>
          <w:i/>
          <w:sz w:val="20"/>
          <w:szCs w:val="20"/>
        </w:rPr>
        <w:t>shaft</w:t>
      </w:r>
      <w:proofErr w:type="spellEnd"/>
      <w:r w:rsidRPr="00957EB0">
        <w:rPr>
          <w:rFonts w:asciiTheme="minorHAnsi" w:hAnsiTheme="minorHAnsi" w:cstheme="minorHAnsi"/>
          <w:sz w:val="20"/>
          <w:szCs w:val="20"/>
        </w:rPr>
        <w:t xml:space="preserve"> e o restante por eletrocalha perfurada sem tampa de 100x50mm (existente) localizada no corredor do primeiro pavimento. O cabo deve possuir isolação EPR, não </w:t>
      </w:r>
      <w:proofErr w:type="spellStart"/>
      <w:r w:rsidRPr="00957EB0">
        <w:rPr>
          <w:rFonts w:asciiTheme="minorHAnsi" w:hAnsiTheme="minorHAnsi" w:cstheme="minorHAnsi"/>
          <w:sz w:val="20"/>
          <w:szCs w:val="20"/>
        </w:rPr>
        <w:t>halogenado</w:t>
      </w:r>
      <w:proofErr w:type="spellEnd"/>
      <w:r w:rsidRPr="00957EB0">
        <w:rPr>
          <w:rFonts w:asciiTheme="minorHAnsi" w:hAnsiTheme="minorHAnsi" w:cstheme="minorHAnsi"/>
          <w:sz w:val="20"/>
          <w:szCs w:val="20"/>
        </w:rPr>
        <w:t xml:space="preserve">, não </w:t>
      </w:r>
      <w:proofErr w:type="spellStart"/>
      <w:r w:rsidRPr="00957EB0">
        <w:rPr>
          <w:rFonts w:asciiTheme="minorHAnsi" w:hAnsiTheme="minorHAnsi" w:cstheme="minorHAnsi"/>
          <w:sz w:val="20"/>
          <w:szCs w:val="20"/>
        </w:rPr>
        <w:t>propagante</w:t>
      </w:r>
      <w:proofErr w:type="spellEnd"/>
      <w:r w:rsidRPr="00957EB0">
        <w:rPr>
          <w:rFonts w:asciiTheme="minorHAnsi" w:hAnsiTheme="minorHAnsi" w:cstheme="minorHAnsi"/>
          <w:sz w:val="20"/>
          <w:szCs w:val="20"/>
        </w:rPr>
        <w:t xml:space="preserve"> de chama com temperatura de serviço de 90°C, sobrecarga de 130°C e 250°C em curto circuito.</w:t>
      </w: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E</w:t>
      </w:r>
      <w:r w:rsidR="0091732F" w:rsidRPr="00957EB0">
        <w:rPr>
          <w:rFonts w:asciiTheme="minorHAnsi" w:hAnsiTheme="minorHAnsi" w:cstheme="minorHAnsi"/>
          <w:color w:val="000000"/>
          <w:sz w:val="20"/>
          <w:szCs w:val="20"/>
        </w:rPr>
        <w:t xml:space="preserve">scavação manual de vala com profundidade menor ou igual a 1,30 m.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Execução de vala, de modo manual, para instalação da cordoalha de aterramento de </w:t>
      </w:r>
      <w:proofErr w:type="gramStart"/>
      <w:r w:rsidRPr="00957EB0">
        <w:rPr>
          <w:rFonts w:asciiTheme="minorHAnsi" w:hAnsiTheme="minorHAnsi" w:cstheme="minorHAnsi"/>
          <w:sz w:val="20"/>
          <w:szCs w:val="20"/>
        </w:rPr>
        <w:t>50mm</w:t>
      </w:r>
      <w:proofErr w:type="gramEnd"/>
      <w:r w:rsidRPr="00957EB0">
        <w:rPr>
          <w:rFonts w:asciiTheme="minorHAnsi" w:hAnsiTheme="minorHAnsi" w:cstheme="minorHAnsi"/>
          <w:sz w:val="20"/>
          <w:szCs w:val="20"/>
        </w:rPr>
        <w:t>² e interligação das hastes de aterramento de 5/8” com ao manos 0,50m de profundidade.</w:t>
      </w: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E</w:t>
      </w:r>
      <w:r w:rsidR="007241A3" w:rsidRPr="00957EB0">
        <w:rPr>
          <w:rFonts w:asciiTheme="minorHAnsi" w:hAnsiTheme="minorHAnsi" w:cstheme="minorHAnsi"/>
          <w:color w:val="000000"/>
          <w:sz w:val="20"/>
          <w:szCs w:val="20"/>
        </w:rPr>
        <w:t xml:space="preserve">xecução de passeio (calçada) ou piso de concreto com concreto moldado in loco, feito em obra, acabamento convencional, espessura </w:t>
      </w:r>
      <w:proofErr w:type="gramStart"/>
      <w:r w:rsidR="007241A3" w:rsidRPr="00957EB0">
        <w:rPr>
          <w:rFonts w:asciiTheme="minorHAnsi" w:hAnsiTheme="minorHAnsi" w:cstheme="minorHAnsi"/>
          <w:color w:val="000000"/>
          <w:sz w:val="20"/>
          <w:szCs w:val="20"/>
        </w:rPr>
        <w:t>6</w:t>
      </w:r>
      <w:proofErr w:type="gramEnd"/>
      <w:r w:rsidR="007241A3" w:rsidRPr="00957EB0">
        <w:rPr>
          <w:rFonts w:asciiTheme="minorHAnsi" w:hAnsiTheme="minorHAnsi" w:cstheme="minorHAnsi"/>
          <w:color w:val="000000"/>
          <w:sz w:val="20"/>
          <w:szCs w:val="20"/>
        </w:rPr>
        <w:t xml:space="preserve"> cm, armado.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Após posicionamento da caixa de inspeção, cordoalha e hastes o piso deve ser reposicionado procurando manter as mesmas características do piso atual.</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0"/>
          <w:numId w:val="5"/>
        </w:numPr>
        <w:pBdr>
          <w:top w:val="nil"/>
          <w:left w:val="nil"/>
          <w:bottom w:val="nil"/>
          <w:right w:val="nil"/>
          <w:between w:val="nil"/>
        </w:pBdr>
        <w:spacing w:after="0" w:line="360" w:lineRule="auto"/>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CABEAMENTO ESTRUTURADO</w:t>
      </w:r>
    </w:p>
    <w:p w:rsidR="005161CF" w:rsidRPr="00957EB0" w:rsidRDefault="005161CF" w:rsidP="00035F0C">
      <w:pPr>
        <w:pBdr>
          <w:top w:val="nil"/>
          <w:left w:val="nil"/>
          <w:bottom w:val="nil"/>
          <w:right w:val="nil"/>
          <w:between w:val="nil"/>
        </w:pBdr>
        <w:spacing w:after="0" w:line="360" w:lineRule="auto"/>
        <w:ind w:left="720" w:hanging="720"/>
        <w:jc w:val="both"/>
        <w:rPr>
          <w:rFonts w:asciiTheme="minorHAnsi" w:hAnsiTheme="minorHAnsi" w:cstheme="minorHAnsi"/>
          <w:color w:val="000000"/>
          <w:sz w:val="20"/>
          <w:szCs w:val="20"/>
        </w:rPr>
      </w:pPr>
    </w:p>
    <w:p w:rsidR="005161CF" w:rsidRPr="00957EB0" w:rsidRDefault="00986A2B" w:rsidP="00035F0C">
      <w:pPr>
        <w:numPr>
          <w:ilvl w:val="1"/>
          <w:numId w:val="5"/>
        </w:numPr>
        <w:pBdr>
          <w:top w:val="nil"/>
          <w:left w:val="nil"/>
          <w:bottom w:val="nil"/>
          <w:right w:val="nil"/>
          <w:between w:val="nil"/>
        </w:pBdr>
        <w:spacing w:after="0" w:line="360" w:lineRule="auto"/>
        <w:ind w:left="0" w:firstLine="0"/>
        <w:jc w:val="both"/>
        <w:rPr>
          <w:rFonts w:asciiTheme="minorHAnsi" w:hAnsiTheme="minorHAnsi" w:cstheme="minorHAnsi"/>
          <w:sz w:val="20"/>
          <w:szCs w:val="20"/>
        </w:rPr>
      </w:pPr>
      <w:r w:rsidRPr="00957EB0">
        <w:rPr>
          <w:rFonts w:asciiTheme="minorHAnsi" w:hAnsiTheme="minorHAnsi" w:cstheme="minorHAnsi"/>
          <w:color w:val="000000"/>
          <w:sz w:val="20"/>
          <w:szCs w:val="20"/>
        </w:rPr>
        <w:t>INFRAESTRUTURA CABEAMENTO ESTRUTURADO</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lastRenderedPageBreak/>
        <w:t>C</w:t>
      </w:r>
      <w:r w:rsidR="007241A3" w:rsidRPr="00957EB0">
        <w:rPr>
          <w:rFonts w:asciiTheme="minorHAnsi" w:hAnsiTheme="minorHAnsi" w:cstheme="minorHAnsi"/>
          <w:color w:val="000000"/>
          <w:sz w:val="20"/>
          <w:szCs w:val="20"/>
        </w:rPr>
        <w:t xml:space="preserve">abo eletrônico categoria </w:t>
      </w:r>
      <w:proofErr w:type="gramStart"/>
      <w:r w:rsidR="007241A3" w:rsidRPr="00957EB0">
        <w:rPr>
          <w:rFonts w:asciiTheme="minorHAnsi" w:hAnsiTheme="minorHAnsi" w:cstheme="minorHAnsi"/>
          <w:color w:val="000000"/>
          <w:sz w:val="20"/>
          <w:szCs w:val="20"/>
        </w:rPr>
        <w:t>6</w:t>
      </w:r>
      <w:proofErr w:type="gramEnd"/>
      <w:r w:rsidR="007241A3" w:rsidRPr="00957EB0">
        <w:rPr>
          <w:rFonts w:asciiTheme="minorHAnsi" w:hAnsiTheme="minorHAnsi" w:cstheme="minorHAnsi"/>
          <w:color w:val="000000"/>
          <w:sz w:val="20"/>
          <w:szCs w:val="20"/>
        </w:rPr>
        <w:t xml:space="preserve">, instalado em edificação residencial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Fornecimento e instalação de cabo UTP Cat6 através de eletrocalha e eletrodutos para interligação dos pontos de dados terminais com o Rack de 5U’s existente.</w:t>
      </w: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proofErr w:type="spellStart"/>
      <w:r w:rsidRPr="00957EB0">
        <w:rPr>
          <w:rFonts w:asciiTheme="minorHAnsi" w:hAnsiTheme="minorHAnsi" w:cstheme="minorHAnsi"/>
          <w:color w:val="000000"/>
          <w:sz w:val="20"/>
          <w:szCs w:val="20"/>
        </w:rPr>
        <w:t>E</w:t>
      </w:r>
      <w:r w:rsidR="007241A3" w:rsidRPr="00957EB0">
        <w:rPr>
          <w:rFonts w:asciiTheme="minorHAnsi" w:hAnsiTheme="minorHAnsi" w:cstheme="minorHAnsi"/>
          <w:color w:val="000000"/>
          <w:sz w:val="20"/>
          <w:szCs w:val="20"/>
        </w:rPr>
        <w:t>letroduto</w:t>
      </w:r>
      <w:proofErr w:type="spellEnd"/>
      <w:r w:rsidR="007241A3" w:rsidRPr="00957EB0">
        <w:rPr>
          <w:rFonts w:asciiTheme="minorHAnsi" w:hAnsiTheme="minorHAnsi" w:cstheme="minorHAnsi"/>
          <w:color w:val="000000"/>
          <w:sz w:val="20"/>
          <w:szCs w:val="20"/>
        </w:rPr>
        <w:t xml:space="preserve"> rígido </w:t>
      </w:r>
      <w:proofErr w:type="spellStart"/>
      <w:r w:rsidR="007241A3" w:rsidRPr="00957EB0">
        <w:rPr>
          <w:rFonts w:asciiTheme="minorHAnsi" w:hAnsiTheme="minorHAnsi" w:cstheme="minorHAnsi"/>
          <w:color w:val="000000"/>
          <w:sz w:val="20"/>
          <w:szCs w:val="20"/>
        </w:rPr>
        <w:t>roscável</w:t>
      </w:r>
      <w:proofErr w:type="spellEnd"/>
      <w:r w:rsidR="007241A3" w:rsidRPr="00957EB0">
        <w:rPr>
          <w:rFonts w:asciiTheme="minorHAnsi" w:hAnsiTheme="minorHAnsi" w:cstheme="minorHAnsi"/>
          <w:color w:val="000000"/>
          <w:sz w:val="20"/>
          <w:szCs w:val="20"/>
        </w:rPr>
        <w:t xml:space="preserve">, </w:t>
      </w:r>
      <w:proofErr w:type="spellStart"/>
      <w:proofErr w:type="gramStart"/>
      <w:r w:rsidR="007241A3" w:rsidRPr="00957EB0">
        <w:rPr>
          <w:rFonts w:asciiTheme="minorHAnsi" w:hAnsiTheme="minorHAnsi" w:cstheme="minorHAnsi"/>
          <w:color w:val="000000"/>
          <w:sz w:val="20"/>
          <w:szCs w:val="20"/>
        </w:rPr>
        <w:t>pvc</w:t>
      </w:r>
      <w:proofErr w:type="spellEnd"/>
      <w:proofErr w:type="gramEnd"/>
      <w:r w:rsidR="007241A3" w:rsidRPr="00957EB0">
        <w:rPr>
          <w:rFonts w:asciiTheme="minorHAnsi" w:hAnsiTheme="minorHAnsi" w:cstheme="minorHAnsi"/>
          <w:color w:val="000000"/>
          <w:sz w:val="20"/>
          <w:szCs w:val="20"/>
        </w:rPr>
        <w:t xml:space="preserve">, </w:t>
      </w:r>
      <w:proofErr w:type="spellStart"/>
      <w:r w:rsidR="007241A3" w:rsidRPr="00957EB0">
        <w:rPr>
          <w:rFonts w:asciiTheme="minorHAnsi" w:hAnsiTheme="minorHAnsi" w:cstheme="minorHAnsi"/>
          <w:color w:val="000000"/>
          <w:sz w:val="20"/>
          <w:szCs w:val="20"/>
        </w:rPr>
        <w:t>dn</w:t>
      </w:r>
      <w:proofErr w:type="spellEnd"/>
      <w:r w:rsidR="007241A3" w:rsidRPr="00957EB0">
        <w:rPr>
          <w:rFonts w:asciiTheme="minorHAnsi" w:hAnsiTheme="minorHAnsi" w:cstheme="minorHAnsi"/>
          <w:color w:val="000000"/>
          <w:sz w:val="20"/>
          <w:szCs w:val="20"/>
        </w:rPr>
        <w:t xml:space="preserve"> 25 mm (3/4"), para circuitos terminais, instalado em forro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eletroduto rígido do tipo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a ser instalado na laje, sobre o forro. As fixações dos eletrodutos devem seguir o detalhamento apresentado em projeto elétrico. Atentar aos desvios necessários por conta da estrutura da edificação.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proofErr w:type="spellStart"/>
      <w:r w:rsidRPr="00957EB0">
        <w:rPr>
          <w:rFonts w:asciiTheme="minorHAnsi" w:hAnsiTheme="minorHAnsi" w:cstheme="minorHAnsi"/>
          <w:color w:val="000000"/>
          <w:sz w:val="20"/>
          <w:szCs w:val="20"/>
        </w:rPr>
        <w:t>E</w:t>
      </w:r>
      <w:r w:rsidR="007241A3" w:rsidRPr="00957EB0">
        <w:rPr>
          <w:rFonts w:asciiTheme="minorHAnsi" w:hAnsiTheme="minorHAnsi" w:cstheme="minorHAnsi"/>
          <w:color w:val="000000"/>
          <w:sz w:val="20"/>
          <w:szCs w:val="20"/>
        </w:rPr>
        <w:t>letroduto</w:t>
      </w:r>
      <w:proofErr w:type="spellEnd"/>
      <w:r w:rsidR="007241A3" w:rsidRPr="00957EB0">
        <w:rPr>
          <w:rFonts w:asciiTheme="minorHAnsi" w:hAnsiTheme="minorHAnsi" w:cstheme="minorHAnsi"/>
          <w:color w:val="000000"/>
          <w:sz w:val="20"/>
          <w:szCs w:val="20"/>
        </w:rPr>
        <w:t xml:space="preserve"> rígido </w:t>
      </w:r>
      <w:proofErr w:type="spellStart"/>
      <w:r w:rsidR="007241A3" w:rsidRPr="00957EB0">
        <w:rPr>
          <w:rFonts w:asciiTheme="minorHAnsi" w:hAnsiTheme="minorHAnsi" w:cstheme="minorHAnsi"/>
          <w:color w:val="000000"/>
          <w:sz w:val="20"/>
          <w:szCs w:val="20"/>
        </w:rPr>
        <w:t>roscável</w:t>
      </w:r>
      <w:proofErr w:type="spellEnd"/>
      <w:r w:rsidR="007241A3" w:rsidRPr="00957EB0">
        <w:rPr>
          <w:rFonts w:asciiTheme="minorHAnsi" w:hAnsiTheme="minorHAnsi" w:cstheme="minorHAnsi"/>
          <w:color w:val="000000"/>
          <w:sz w:val="20"/>
          <w:szCs w:val="20"/>
        </w:rPr>
        <w:t xml:space="preserve">, </w:t>
      </w:r>
      <w:proofErr w:type="spellStart"/>
      <w:proofErr w:type="gramStart"/>
      <w:r w:rsidR="007241A3" w:rsidRPr="00957EB0">
        <w:rPr>
          <w:rFonts w:asciiTheme="minorHAnsi" w:hAnsiTheme="minorHAnsi" w:cstheme="minorHAnsi"/>
          <w:color w:val="000000"/>
          <w:sz w:val="20"/>
          <w:szCs w:val="20"/>
        </w:rPr>
        <w:t>pvc</w:t>
      </w:r>
      <w:proofErr w:type="spellEnd"/>
      <w:proofErr w:type="gramEnd"/>
      <w:r w:rsidR="007241A3" w:rsidRPr="00957EB0">
        <w:rPr>
          <w:rFonts w:asciiTheme="minorHAnsi" w:hAnsiTheme="minorHAnsi" w:cstheme="minorHAnsi"/>
          <w:color w:val="000000"/>
          <w:sz w:val="20"/>
          <w:szCs w:val="20"/>
        </w:rPr>
        <w:t xml:space="preserve">, </w:t>
      </w:r>
      <w:proofErr w:type="spellStart"/>
      <w:r w:rsidR="007241A3" w:rsidRPr="00957EB0">
        <w:rPr>
          <w:rFonts w:asciiTheme="minorHAnsi" w:hAnsiTheme="minorHAnsi" w:cstheme="minorHAnsi"/>
          <w:color w:val="000000"/>
          <w:sz w:val="20"/>
          <w:szCs w:val="20"/>
        </w:rPr>
        <w:t>dn</w:t>
      </w:r>
      <w:proofErr w:type="spellEnd"/>
      <w:r w:rsidR="007241A3" w:rsidRPr="00957EB0">
        <w:rPr>
          <w:rFonts w:asciiTheme="minorHAnsi" w:hAnsiTheme="minorHAnsi" w:cstheme="minorHAnsi"/>
          <w:color w:val="000000"/>
          <w:sz w:val="20"/>
          <w:szCs w:val="20"/>
        </w:rPr>
        <w:t xml:space="preserve"> 25 mm (3/4"), para circuitos terminais, instalado em parede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eletroduto rígido do tipo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a ser instalado embutido em alvenaria. Atentar aos desvios necessários por conta da estrutura da edificação.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L</w:t>
      </w:r>
      <w:r w:rsidR="007241A3" w:rsidRPr="00957EB0">
        <w:rPr>
          <w:rFonts w:asciiTheme="minorHAnsi" w:hAnsiTheme="minorHAnsi" w:cstheme="minorHAnsi"/>
          <w:color w:val="000000"/>
          <w:sz w:val="20"/>
          <w:szCs w:val="20"/>
        </w:rPr>
        <w:t xml:space="preserve">uva para </w:t>
      </w:r>
      <w:proofErr w:type="spellStart"/>
      <w:r w:rsidR="007241A3" w:rsidRPr="00957EB0">
        <w:rPr>
          <w:rFonts w:asciiTheme="minorHAnsi" w:hAnsiTheme="minorHAnsi" w:cstheme="minorHAnsi"/>
          <w:color w:val="000000"/>
          <w:sz w:val="20"/>
          <w:szCs w:val="20"/>
        </w:rPr>
        <w:t>eletroduto</w:t>
      </w:r>
      <w:proofErr w:type="spellEnd"/>
      <w:r w:rsidR="007241A3" w:rsidRPr="00957EB0">
        <w:rPr>
          <w:rFonts w:asciiTheme="minorHAnsi" w:hAnsiTheme="minorHAnsi" w:cstheme="minorHAnsi"/>
          <w:color w:val="000000"/>
          <w:sz w:val="20"/>
          <w:szCs w:val="20"/>
        </w:rPr>
        <w:t xml:space="preserve">, </w:t>
      </w:r>
      <w:proofErr w:type="spellStart"/>
      <w:proofErr w:type="gramStart"/>
      <w:r w:rsidR="007241A3" w:rsidRPr="00957EB0">
        <w:rPr>
          <w:rFonts w:asciiTheme="minorHAnsi" w:hAnsiTheme="minorHAnsi" w:cstheme="minorHAnsi"/>
          <w:color w:val="000000"/>
          <w:sz w:val="20"/>
          <w:szCs w:val="20"/>
        </w:rPr>
        <w:t>pvc</w:t>
      </w:r>
      <w:proofErr w:type="spellEnd"/>
      <w:proofErr w:type="gramEnd"/>
      <w:r w:rsidR="007241A3" w:rsidRPr="00957EB0">
        <w:rPr>
          <w:rFonts w:asciiTheme="minorHAnsi" w:hAnsiTheme="minorHAnsi" w:cstheme="minorHAnsi"/>
          <w:color w:val="000000"/>
          <w:sz w:val="20"/>
          <w:szCs w:val="20"/>
        </w:rPr>
        <w:t xml:space="preserve">, </w:t>
      </w:r>
      <w:proofErr w:type="spellStart"/>
      <w:r w:rsidR="007241A3" w:rsidRPr="00957EB0">
        <w:rPr>
          <w:rFonts w:asciiTheme="minorHAnsi" w:hAnsiTheme="minorHAnsi" w:cstheme="minorHAnsi"/>
          <w:color w:val="000000"/>
          <w:sz w:val="20"/>
          <w:szCs w:val="20"/>
        </w:rPr>
        <w:t>roscável</w:t>
      </w:r>
      <w:proofErr w:type="spellEnd"/>
      <w:r w:rsidR="007241A3" w:rsidRPr="00957EB0">
        <w:rPr>
          <w:rFonts w:asciiTheme="minorHAnsi" w:hAnsiTheme="minorHAnsi" w:cstheme="minorHAnsi"/>
          <w:color w:val="000000"/>
          <w:sz w:val="20"/>
          <w:szCs w:val="20"/>
        </w:rPr>
        <w:t xml:space="preserve">, </w:t>
      </w:r>
      <w:proofErr w:type="spellStart"/>
      <w:r w:rsidR="007241A3" w:rsidRPr="00957EB0">
        <w:rPr>
          <w:rFonts w:asciiTheme="minorHAnsi" w:hAnsiTheme="minorHAnsi" w:cstheme="minorHAnsi"/>
          <w:color w:val="000000"/>
          <w:sz w:val="20"/>
          <w:szCs w:val="20"/>
        </w:rPr>
        <w:t>dn</w:t>
      </w:r>
      <w:proofErr w:type="spellEnd"/>
      <w:r w:rsidR="007241A3" w:rsidRPr="00957EB0">
        <w:rPr>
          <w:rFonts w:asciiTheme="minorHAnsi" w:hAnsiTheme="minorHAnsi" w:cstheme="minorHAnsi"/>
          <w:color w:val="000000"/>
          <w:sz w:val="20"/>
          <w:szCs w:val="20"/>
        </w:rPr>
        <w:t xml:space="preserve"> 25 mm (3/4"), para circuitos terminais, instalada em parede - fornecimento e instalação</w:t>
      </w:r>
      <w:r w:rsidRPr="00957EB0">
        <w:rPr>
          <w:rFonts w:asciiTheme="minorHAnsi" w:hAnsiTheme="minorHAnsi" w:cstheme="minorHAnsi"/>
          <w:color w:val="000000"/>
          <w:sz w:val="20"/>
          <w:szCs w:val="20"/>
        </w:rPr>
        <w:t xml:space="preserve">. </w:t>
      </w:r>
    </w:p>
    <w:p w:rsidR="005161CF" w:rsidRPr="00035F0C"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luvas para emendas dos eletrodutos rígido do tipo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a ser instalado embutido em alvenaria. Atentar aos desvios necessários por conta da estrutura da edificação. </w:t>
      </w: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L</w:t>
      </w:r>
      <w:r w:rsidR="007241A3" w:rsidRPr="00957EB0">
        <w:rPr>
          <w:rFonts w:asciiTheme="minorHAnsi" w:hAnsiTheme="minorHAnsi" w:cstheme="minorHAnsi"/>
          <w:color w:val="000000"/>
          <w:sz w:val="20"/>
          <w:szCs w:val="20"/>
        </w:rPr>
        <w:t xml:space="preserve">uva para </w:t>
      </w:r>
      <w:proofErr w:type="spellStart"/>
      <w:r w:rsidR="007241A3" w:rsidRPr="00957EB0">
        <w:rPr>
          <w:rFonts w:asciiTheme="minorHAnsi" w:hAnsiTheme="minorHAnsi" w:cstheme="minorHAnsi"/>
          <w:color w:val="000000"/>
          <w:sz w:val="20"/>
          <w:szCs w:val="20"/>
        </w:rPr>
        <w:t>eletroduto</w:t>
      </w:r>
      <w:proofErr w:type="spellEnd"/>
      <w:r w:rsidR="007241A3" w:rsidRPr="00957EB0">
        <w:rPr>
          <w:rFonts w:asciiTheme="minorHAnsi" w:hAnsiTheme="minorHAnsi" w:cstheme="minorHAnsi"/>
          <w:color w:val="000000"/>
          <w:sz w:val="20"/>
          <w:szCs w:val="20"/>
        </w:rPr>
        <w:t xml:space="preserve">, </w:t>
      </w:r>
      <w:proofErr w:type="spellStart"/>
      <w:proofErr w:type="gramStart"/>
      <w:r w:rsidR="007241A3" w:rsidRPr="00957EB0">
        <w:rPr>
          <w:rFonts w:asciiTheme="minorHAnsi" w:hAnsiTheme="minorHAnsi" w:cstheme="minorHAnsi"/>
          <w:color w:val="000000"/>
          <w:sz w:val="20"/>
          <w:szCs w:val="20"/>
        </w:rPr>
        <w:t>pvc</w:t>
      </w:r>
      <w:proofErr w:type="spellEnd"/>
      <w:proofErr w:type="gramEnd"/>
      <w:r w:rsidR="007241A3" w:rsidRPr="00957EB0">
        <w:rPr>
          <w:rFonts w:asciiTheme="minorHAnsi" w:hAnsiTheme="minorHAnsi" w:cstheme="minorHAnsi"/>
          <w:color w:val="000000"/>
          <w:sz w:val="20"/>
          <w:szCs w:val="20"/>
        </w:rPr>
        <w:t xml:space="preserve">, </w:t>
      </w:r>
      <w:proofErr w:type="spellStart"/>
      <w:r w:rsidR="007241A3" w:rsidRPr="00957EB0">
        <w:rPr>
          <w:rFonts w:asciiTheme="minorHAnsi" w:hAnsiTheme="minorHAnsi" w:cstheme="minorHAnsi"/>
          <w:color w:val="000000"/>
          <w:sz w:val="20"/>
          <w:szCs w:val="20"/>
        </w:rPr>
        <w:t>roscável</w:t>
      </w:r>
      <w:proofErr w:type="spellEnd"/>
      <w:r w:rsidR="007241A3" w:rsidRPr="00957EB0">
        <w:rPr>
          <w:rFonts w:asciiTheme="minorHAnsi" w:hAnsiTheme="minorHAnsi" w:cstheme="minorHAnsi"/>
          <w:color w:val="000000"/>
          <w:sz w:val="20"/>
          <w:szCs w:val="20"/>
        </w:rPr>
        <w:t xml:space="preserve">, </w:t>
      </w:r>
      <w:proofErr w:type="spellStart"/>
      <w:r w:rsidR="007241A3" w:rsidRPr="00957EB0">
        <w:rPr>
          <w:rFonts w:asciiTheme="minorHAnsi" w:hAnsiTheme="minorHAnsi" w:cstheme="minorHAnsi"/>
          <w:color w:val="000000"/>
          <w:sz w:val="20"/>
          <w:szCs w:val="20"/>
        </w:rPr>
        <w:t>dn</w:t>
      </w:r>
      <w:proofErr w:type="spellEnd"/>
      <w:r w:rsidR="007241A3" w:rsidRPr="00957EB0">
        <w:rPr>
          <w:rFonts w:asciiTheme="minorHAnsi" w:hAnsiTheme="minorHAnsi" w:cstheme="minorHAnsi"/>
          <w:color w:val="000000"/>
          <w:sz w:val="20"/>
          <w:szCs w:val="20"/>
        </w:rPr>
        <w:t xml:space="preserve"> 25 mm (3/4"), para circuitos terminais, instalada em forro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luvas para emendas dos eletrodutos rígido do tipo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a ser instalado na laje sobre o forro. Atentar aos desvios necessários por conta da estrutura da edificação.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w:t>
      </w:r>
      <w:r w:rsidR="007241A3" w:rsidRPr="00957EB0">
        <w:rPr>
          <w:rFonts w:asciiTheme="minorHAnsi" w:hAnsiTheme="minorHAnsi" w:cstheme="minorHAnsi"/>
          <w:color w:val="000000"/>
          <w:sz w:val="20"/>
          <w:szCs w:val="20"/>
        </w:rPr>
        <w:t xml:space="preserve">urva 90 graus para </w:t>
      </w:r>
      <w:proofErr w:type="spellStart"/>
      <w:r w:rsidR="007241A3" w:rsidRPr="00957EB0">
        <w:rPr>
          <w:rFonts w:asciiTheme="minorHAnsi" w:hAnsiTheme="minorHAnsi" w:cstheme="minorHAnsi"/>
          <w:color w:val="000000"/>
          <w:sz w:val="20"/>
          <w:szCs w:val="20"/>
        </w:rPr>
        <w:t>eletroduto</w:t>
      </w:r>
      <w:proofErr w:type="spellEnd"/>
      <w:r w:rsidR="007241A3" w:rsidRPr="00957EB0">
        <w:rPr>
          <w:rFonts w:asciiTheme="minorHAnsi" w:hAnsiTheme="minorHAnsi" w:cstheme="minorHAnsi"/>
          <w:color w:val="000000"/>
          <w:sz w:val="20"/>
          <w:szCs w:val="20"/>
        </w:rPr>
        <w:t xml:space="preserve">, </w:t>
      </w:r>
      <w:proofErr w:type="spellStart"/>
      <w:proofErr w:type="gramStart"/>
      <w:r w:rsidR="007241A3" w:rsidRPr="00957EB0">
        <w:rPr>
          <w:rFonts w:asciiTheme="minorHAnsi" w:hAnsiTheme="minorHAnsi" w:cstheme="minorHAnsi"/>
          <w:color w:val="000000"/>
          <w:sz w:val="20"/>
          <w:szCs w:val="20"/>
        </w:rPr>
        <w:t>pvc</w:t>
      </w:r>
      <w:proofErr w:type="spellEnd"/>
      <w:proofErr w:type="gramEnd"/>
      <w:r w:rsidR="007241A3" w:rsidRPr="00957EB0">
        <w:rPr>
          <w:rFonts w:asciiTheme="minorHAnsi" w:hAnsiTheme="minorHAnsi" w:cstheme="minorHAnsi"/>
          <w:color w:val="000000"/>
          <w:sz w:val="20"/>
          <w:szCs w:val="20"/>
        </w:rPr>
        <w:t xml:space="preserve">, </w:t>
      </w:r>
      <w:proofErr w:type="spellStart"/>
      <w:r w:rsidR="007241A3" w:rsidRPr="00957EB0">
        <w:rPr>
          <w:rFonts w:asciiTheme="minorHAnsi" w:hAnsiTheme="minorHAnsi" w:cstheme="minorHAnsi"/>
          <w:color w:val="000000"/>
          <w:sz w:val="20"/>
          <w:szCs w:val="20"/>
        </w:rPr>
        <w:t>roscável</w:t>
      </w:r>
      <w:proofErr w:type="spellEnd"/>
      <w:r w:rsidR="007241A3" w:rsidRPr="00957EB0">
        <w:rPr>
          <w:rFonts w:asciiTheme="minorHAnsi" w:hAnsiTheme="minorHAnsi" w:cstheme="minorHAnsi"/>
          <w:color w:val="000000"/>
          <w:sz w:val="20"/>
          <w:szCs w:val="20"/>
        </w:rPr>
        <w:t xml:space="preserve">, </w:t>
      </w:r>
      <w:proofErr w:type="spellStart"/>
      <w:r w:rsidR="007241A3" w:rsidRPr="00957EB0">
        <w:rPr>
          <w:rFonts w:asciiTheme="minorHAnsi" w:hAnsiTheme="minorHAnsi" w:cstheme="minorHAnsi"/>
          <w:color w:val="000000"/>
          <w:sz w:val="20"/>
          <w:szCs w:val="20"/>
        </w:rPr>
        <w:t>dn</w:t>
      </w:r>
      <w:proofErr w:type="spellEnd"/>
      <w:r w:rsidR="007241A3" w:rsidRPr="00957EB0">
        <w:rPr>
          <w:rFonts w:asciiTheme="minorHAnsi" w:hAnsiTheme="minorHAnsi" w:cstheme="minorHAnsi"/>
          <w:color w:val="000000"/>
          <w:sz w:val="20"/>
          <w:szCs w:val="20"/>
        </w:rPr>
        <w:t xml:space="preserve"> 25 mm (3/4"), para circuitos terminais, instalada em parede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curva de 90° para mudança de direção dos eletrodutos rígido do tipo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a ser instalado embutido em alvenaria. Atentar aos desvios necessários por conta da estrutura da edificação. As curvas devem ser do </w:t>
      </w:r>
      <w:proofErr w:type="gramStart"/>
      <w:r w:rsidRPr="00957EB0">
        <w:rPr>
          <w:rFonts w:asciiTheme="minorHAnsi" w:hAnsiTheme="minorHAnsi" w:cstheme="minorHAnsi"/>
          <w:sz w:val="20"/>
          <w:szCs w:val="20"/>
        </w:rPr>
        <w:t>tipo longas</w:t>
      </w:r>
      <w:proofErr w:type="gramEnd"/>
      <w:r w:rsidRPr="00957EB0">
        <w:rPr>
          <w:rFonts w:asciiTheme="minorHAnsi" w:hAnsiTheme="minorHAnsi" w:cstheme="minorHAnsi"/>
          <w:sz w:val="20"/>
          <w:szCs w:val="20"/>
        </w:rPr>
        <w:t xml:space="preserve">.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w:t>
      </w:r>
      <w:r w:rsidR="007241A3" w:rsidRPr="00957EB0">
        <w:rPr>
          <w:rFonts w:asciiTheme="minorHAnsi" w:hAnsiTheme="minorHAnsi" w:cstheme="minorHAnsi"/>
          <w:color w:val="000000"/>
          <w:sz w:val="20"/>
          <w:szCs w:val="20"/>
        </w:rPr>
        <w:t xml:space="preserve">urva 90 graus para </w:t>
      </w:r>
      <w:proofErr w:type="spellStart"/>
      <w:r w:rsidR="007241A3" w:rsidRPr="00957EB0">
        <w:rPr>
          <w:rFonts w:asciiTheme="minorHAnsi" w:hAnsiTheme="minorHAnsi" w:cstheme="minorHAnsi"/>
          <w:color w:val="000000"/>
          <w:sz w:val="20"/>
          <w:szCs w:val="20"/>
        </w:rPr>
        <w:t>eletroduto</w:t>
      </w:r>
      <w:proofErr w:type="spellEnd"/>
      <w:r w:rsidR="007241A3" w:rsidRPr="00957EB0">
        <w:rPr>
          <w:rFonts w:asciiTheme="minorHAnsi" w:hAnsiTheme="minorHAnsi" w:cstheme="minorHAnsi"/>
          <w:color w:val="000000"/>
          <w:sz w:val="20"/>
          <w:szCs w:val="20"/>
        </w:rPr>
        <w:t xml:space="preserve">, </w:t>
      </w:r>
      <w:proofErr w:type="spellStart"/>
      <w:proofErr w:type="gramStart"/>
      <w:r w:rsidR="007241A3" w:rsidRPr="00957EB0">
        <w:rPr>
          <w:rFonts w:asciiTheme="minorHAnsi" w:hAnsiTheme="minorHAnsi" w:cstheme="minorHAnsi"/>
          <w:color w:val="000000"/>
          <w:sz w:val="20"/>
          <w:szCs w:val="20"/>
        </w:rPr>
        <w:t>pvc</w:t>
      </w:r>
      <w:proofErr w:type="spellEnd"/>
      <w:proofErr w:type="gramEnd"/>
      <w:r w:rsidR="007241A3" w:rsidRPr="00957EB0">
        <w:rPr>
          <w:rFonts w:asciiTheme="minorHAnsi" w:hAnsiTheme="minorHAnsi" w:cstheme="minorHAnsi"/>
          <w:color w:val="000000"/>
          <w:sz w:val="20"/>
          <w:szCs w:val="20"/>
        </w:rPr>
        <w:t xml:space="preserve">, </w:t>
      </w:r>
      <w:proofErr w:type="spellStart"/>
      <w:r w:rsidR="007241A3" w:rsidRPr="00957EB0">
        <w:rPr>
          <w:rFonts w:asciiTheme="minorHAnsi" w:hAnsiTheme="minorHAnsi" w:cstheme="minorHAnsi"/>
          <w:color w:val="000000"/>
          <w:sz w:val="20"/>
          <w:szCs w:val="20"/>
        </w:rPr>
        <w:t>roscável</w:t>
      </w:r>
      <w:proofErr w:type="spellEnd"/>
      <w:r w:rsidR="007241A3" w:rsidRPr="00957EB0">
        <w:rPr>
          <w:rFonts w:asciiTheme="minorHAnsi" w:hAnsiTheme="minorHAnsi" w:cstheme="minorHAnsi"/>
          <w:color w:val="000000"/>
          <w:sz w:val="20"/>
          <w:szCs w:val="20"/>
        </w:rPr>
        <w:t xml:space="preserve">, </w:t>
      </w:r>
      <w:proofErr w:type="spellStart"/>
      <w:r w:rsidR="007241A3" w:rsidRPr="00957EB0">
        <w:rPr>
          <w:rFonts w:asciiTheme="minorHAnsi" w:hAnsiTheme="minorHAnsi" w:cstheme="minorHAnsi"/>
          <w:color w:val="000000"/>
          <w:sz w:val="20"/>
          <w:szCs w:val="20"/>
        </w:rPr>
        <w:t>dn</w:t>
      </w:r>
      <w:proofErr w:type="spellEnd"/>
      <w:r w:rsidR="007241A3" w:rsidRPr="00957EB0">
        <w:rPr>
          <w:rFonts w:asciiTheme="minorHAnsi" w:hAnsiTheme="minorHAnsi" w:cstheme="minorHAnsi"/>
          <w:color w:val="000000"/>
          <w:sz w:val="20"/>
          <w:szCs w:val="20"/>
        </w:rPr>
        <w:t xml:space="preserve"> 25 mm (3/4"), para circuitos terminais, instalada em forro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curva de 90° para mudança de direção dos eletrodutos rígido do tipo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a ser instalado na laje sobre o forro. Atentar aos desvios necessários por conta da estrutura da edificação. As curvas devem ser do </w:t>
      </w:r>
      <w:proofErr w:type="gramStart"/>
      <w:r w:rsidRPr="00957EB0">
        <w:rPr>
          <w:rFonts w:asciiTheme="minorHAnsi" w:hAnsiTheme="minorHAnsi" w:cstheme="minorHAnsi"/>
          <w:sz w:val="20"/>
          <w:szCs w:val="20"/>
        </w:rPr>
        <w:t>tipo longas</w:t>
      </w:r>
      <w:proofErr w:type="gramEnd"/>
      <w:r w:rsidRPr="00957EB0">
        <w:rPr>
          <w:rFonts w:asciiTheme="minorHAnsi" w:hAnsiTheme="minorHAnsi" w:cstheme="minorHAnsi"/>
          <w:sz w:val="20"/>
          <w:szCs w:val="20"/>
        </w:rPr>
        <w:t xml:space="preserve">. </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w:t>
      </w:r>
      <w:r w:rsidR="007241A3" w:rsidRPr="00957EB0">
        <w:rPr>
          <w:rFonts w:asciiTheme="minorHAnsi" w:hAnsiTheme="minorHAnsi" w:cstheme="minorHAnsi"/>
          <w:color w:val="000000"/>
          <w:sz w:val="20"/>
          <w:szCs w:val="20"/>
        </w:rPr>
        <w:t xml:space="preserve">aixa retangular </w:t>
      </w:r>
      <w:proofErr w:type="gramStart"/>
      <w:r w:rsidR="007241A3" w:rsidRPr="00957EB0">
        <w:rPr>
          <w:rFonts w:asciiTheme="minorHAnsi" w:hAnsiTheme="minorHAnsi" w:cstheme="minorHAnsi"/>
          <w:color w:val="000000"/>
          <w:sz w:val="20"/>
          <w:szCs w:val="20"/>
        </w:rPr>
        <w:t>4</w:t>
      </w:r>
      <w:proofErr w:type="gramEnd"/>
      <w:r w:rsidR="007241A3" w:rsidRPr="00957EB0">
        <w:rPr>
          <w:rFonts w:asciiTheme="minorHAnsi" w:hAnsiTheme="minorHAnsi" w:cstheme="minorHAnsi"/>
          <w:color w:val="000000"/>
          <w:sz w:val="20"/>
          <w:szCs w:val="20"/>
        </w:rPr>
        <w:t xml:space="preserve">" x 2" alta (2,00 m do piso), </w:t>
      </w:r>
      <w:proofErr w:type="spellStart"/>
      <w:r w:rsidR="007241A3" w:rsidRPr="00957EB0">
        <w:rPr>
          <w:rFonts w:asciiTheme="minorHAnsi" w:hAnsiTheme="minorHAnsi" w:cstheme="minorHAnsi"/>
          <w:color w:val="000000"/>
          <w:sz w:val="20"/>
          <w:szCs w:val="20"/>
        </w:rPr>
        <w:t>pvc</w:t>
      </w:r>
      <w:proofErr w:type="spellEnd"/>
      <w:r w:rsidR="007241A3" w:rsidRPr="00957EB0">
        <w:rPr>
          <w:rFonts w:asciiTheme="minorHAnsi" w:hAnsiTheme="minorHAnsi" w:cstheme="minorHAnsi"/>
          <w:color w:val="000000"/>
          <w:sz w:val="20"/>
          <w:szCs w:val="20"/>
        </w:rPr>
        <w:t xml:space="preserve">, instalada em parede - fornecimento e instalação. </w:t>
      </w:r>
    </w:p>
    <w:p w:rsidR="005161CF" w:rsidRPr="00957EB0" w:rsidRDefault="00986A2B" w:rsidP="00035F0C">
      <w:pPr>
        <w:pBdr>
          <w:top w:val="nil"/>
          <w:left w:val="nil"/>
          <w:bottom w:val="nil"/>
          <w:right w:val="nil"/>
          <w:between w:val="nil"/>
        </w:pBdr>
        <w:spacing w:after="0" w:line="360" w:lineRule="auto"/>
        <w:ind w:firstLine="708"/>
        <w:jc w:val="both"/>
        <w:rPr>
          <w:rFonts w:asciiTheme="minorHAnsi" w:hAnsiTheme="minorHAnsi" w:cstheme="minorHAnsi"/>
          <w:color w:val="000000"/>
          <w:sz w:val="20"/>
          <w:szCs w:val="20"/>
        </w:rPr>
      </w:pPr>
      <w:proofErr w:type="gramStart"/>
      <w:r w:rsidRPr="00957EB0">
        <w:rPr>
          <w:rFonts w:asciiTheme="minorHAnsi" w:hAnsiTheme="minorHAnsi" w:cstheme="minorHAnsi"/>
          <w:color w:val="000000"/>
          <w:sz w:val="20"/>
          <w:szCs w:val="20"/>
        </w:rPr>
        <w:t>Fornecimento e instalação de caixa de PVC, contendo saídas de ¾”</w:t>
      </w:r>
      <w:proofErr w:type="gramEnd"/>
      <w:r w:rsidRPr="00957EB0">
        <w:rPr>
          <w:rFonts w:asciiTheme="minorHAnsi" w:hAnsiTheme="minorHAnsi" w:cstheme="minorHAnsi"/>
          <w:color w:val="000000"/>
          <w:sz w:val="20"/>
          <w:szCs w:val="20"/>
        </w:rPr>
        <w:t xml:space="preserve"> e ½” na cor preta com altura conforme projeto da especialidade.</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w:t>
      </w:r>
      <w:r w:rsidR="007241A3" w:rsidRPr="00957EB0">
        <w:rPr>
          <w:rFonts w:asciiTheme="minorHAnsi" w:hAnsiTheme="minorHAnsi" w:cstheme="minorHAnsi"/>
          <w:color w:val="000000"/>
          <w:sz w:val="20"/>
          <w:szCs w:val="20"/>
        </w:rPr>
        <w:t xml:space="preserve">aixa retangular </w:t>
      </w:r>
      <w:proofErr w:type="gramStart"/>
      <w:r w:rsidR="007241A3" w:rsidRPr="00957EB0">
        <w:rPr>
          <w:rFonts w:asciiTheme="minorHAnsi" w:hAnsiTheme="minorHAnsi" w:cstheme="minorHAnsi"/>
          <w:color w:val="000000"/>
          <w:sz w:val="20"/>
          <w:szCs w:val="20"/>
        </w:rPr>
        <w:t>4</w:t>
      </w:r>
      <w:proofErr w:type="gramEnd"/>
      <w:r w:rsidR="007241A3" w:rsidRPr="00957EB0">
        <w:rPr>
          <w:rFonts w:asciiTheme="minorHAnsi" w:hAnsiTheme="minorHAnsi" w:cstheme="minorHAnsi"/>
          <w:color w:val="000000"/>
          <w:sz w:val="20"/>
          <w:szCs w:val="20"/>
        </w:rPr>
        <w:t xml:space="preserve">" x 2" média (1,30 m do piso), </w:t>
      </w:r>
      <w:proofErr w:type="spellStart"/>
      <w:r w:rsidR="007241A3" w:rsidRPr="00957EB0">
        <w:rPr>
          <w:rFonts w:asciiTheme="minorHAnsi" w:hAnsiTheme="minorHAnsi" w:cstheme="minorHAnsi"/>
          <w:color w:val="000000"/>
          <w:sz w:val="20"/>
          <w:szCs w:val="20"/>
        </w:rPr>
        <w:t>pvc</w:t>
      </w:r>
      <w:proofErr w:type="spellEnd"/>
      <w:r w:rsidR="007241A3" w:rsidRPr="00957EB0">
        <w:rPr>
          <w:rFonts w:asciiTheme="minorHAnsi" w:hAnsiTheme="minorHAnsi" w:cstheme="minorHAnsi"/>
          <w:color w:val="000000"/>
          <w:sz w:val="20"/>
          <w:szCs w:val="20"/>
        </w:rPr>
        <w:t xml:space="preserve">, instalada em parede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proofErr w:type="gramStart"/>
      <w:r w:rsidRPr="00957EB0">
        <w:rPr>
          <w:rFonts w:asciiTheme="minorHAnsi" w:hAnsiTheme="minorHAnsi" w:cstheme="minorHAnsi"/>
          <w:sz w:val="20"/>
          <w:szCs w:val="20"/>
        </w:rPr>
        <w:lastRenderedPageBreak/>
        <w:t>Fornecimento e instalação de caixa de PVC, contendo saídas de ¾”</w:t>
      </w:r>
      <w:proofErr w:type="gramEnd"/>
      <w:r w:rsidRPr="00957EB0">
        <w:rPr>
          <w:rFonts w:asciiTheme="minorHAnsi" w:hAnsiTheme="minorHAnsi" w:cstheme="minorHAnsi"/>
          <w:sz w:val="20"/>
          <w:szCs w:val="20"/>
        </w:rPr>
        <w:t xml:space="preserve"> e ½” na cor preta com altura conforme projeto da especialidade.</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C</w:t>
      </w:r>
      <w:r w:rsidR="007241A3" w:rsidRPr="00957EB0">
        <w:rPr>
          <w:rFonts w:asciiTheme="minorHAnsi" w:hAnsiTheme="minorHAnsi" w:cstheme="minorHAnsi"/>
          <w:color w:val="000000"/>
          <w:sz w:val="20"/>
          <w:szCs w:val="20"/>
        </w:rPr>
        <w:t xml:space="preserve">aixa retangular </w:t>
      </w:r>
      <w:proofErr w:type="gramStart"/>
      <w:r w:rsidR="007241A3" w:rsidRPr="00957EB0">
        <w:rPr>
          <w:rFonts w:asciiTheme="minorHAnsi" w:hAnsiTheme="minorHAnsi" w:cstheme="minorHAnsi"/>
          <w:color w:val="000000"/>
          <w:sz w:val="20"/>
          <w:szCs w:val="20"/>
        </w:rPr>
        <w:t>4</w:t>
      </w:r>
      <w:proofErr w:type="gramEnd"/>
      <w:r w:rsidR="007241A3" w:rsidRPr="00957EB0">
        <w:rPr>
          <w:rFonts w:asciiTheme="minorHAnsi" w:hAnsiTheme="minorHAnsi" w:cstheme="minorHAnsi"/>
          <w:color w:val="000000"/>
          <w:sz w:val="20"/>
          <w:szCs w:val="20"/>
        </w:rPr>
        <w:t xml:space="preserve">" x 2" baixa (0,30 m do piso), </w:t>
      </w:r>
      <w:proofErr w:type="spellStart"/>
      <w:r w:rsidR="007241A3" w:rsidRPr="00957EB0">
        <w:rPr>
          <w:rFonts w:asciiTheme="minorHAnsi" w:hAnsiTheme="minorHAnsi" w:cstheme="minorHAnsi"/>
          <w:color w:val="000000"/>
          <w:sz w:val="20"/>
          <w:szCs w:val="20"/>
        </w:rPr>
        <w:t>pvc</w:t>
      </w:r>
      <w:proofErr w:type="spellEnd"/>
      <w:r w:rsidR="007241A3" w:rsidRPr="00957EB0">
        <w:rPr>
          <w:rFonts w:asciiTheme="minorHAnsi" w:hAnsiTheme="minorHAnsi" w:cstheme="minorHAnsi"/>
          <w:color w:val="000000"/>
          <w:sz w:val="20"/>
          <w:szCs w:val="20"/>
        </w:rPr>
        <w:t xml:space="preserve">, instalada em parede - fornecimento e instalação. </w:t>
      </w:r>
    </w:p>
    <w:p w:rsidR="005161CF" w:rsidRPr="00957EB0" w:rsidRDefault="00986A2B" w:rsidP="00035F0C">
      <w:pPr>
        <w:spacing w:after="0" w:line="360" w:lineRule="auto"/>
        <w:ind w:firstLine="708"/>
        <w:jc w:val="both"/>
        <w:rPr>
          <w:rFonts w:asciiTheme="minorHAnsi" w:hAnsiTheme="minorHAnsi" w:cstheme="minorHAnsi"/>
          <w:sz w:val="20"/>
          <w:szCs w:val="20"/>
        </w:rPr>
      </w:pPr>
      <w:proofErr w:type="gramStart"/>
      <w:r w:rsidRPr="00957EB0">
        <w:rPr>
          <w:rFonts w:asciiTheme="minorHAnsi" w:hAnsiTheme="minorHAnsi" w:cstheme="minorHAnsi"/>
          <w:sz w:val="20"/>
          <w:szCs w:val="20"/>
        </w:rPr>
        <w:t>Fornecimento e instalação de caixa de PVC, contendo saídas de ¾”</w:t>
      </w:r>
      <w:proofErr w:type="gramEnd"/>
      <w:r w:rsidRPr="00957EB0">
        <w:rPr>
          <w:rFonts w:asciiTheme="minorHAnsi" w:hAnsiTheme="minorHAnsi" w:cstheme="minorHAnsi"/>
          <w:sz w:val="20"/>
          <w:szCs w:val="20"/>
        </w:rPr>
        <w:t xml:space="preserve"> e ½” na cor preta com altura conforme projeto da especialidade.</w:t>
      </w: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T</w:t>
      </w:r>
      <w:r w:rsidR="007241A3" w:rsidRPr="00957EB0">
        <w:rPr>
          <w:rFonts w:asciiTheme="minorHAnsi" w:hAnsiTheme="minorHAnsi" w:cstheme="minorHAnsi"/>
          <w:color w:val="000000"/>
          <w:sz w:val="20"/>
          <w:szCs w:val="20"/>
        </w:rPr>
        <w:t xml:space="preserve">omada completa com </w:t>
      </w:r>
      <w:proofErr w:type="gramStart"/>
      <w:r w:rsidR="007241A3" w:rsidRPr="00957EB0">
        <w:rPr>
          <w:rFonts w:asciiTheme="minorHAnsi" w:hAnsiTheme="minorHAnsi" w:cstheme="minorHAnsi"/>
          <w:color w:val="000000"/>
          <w:sz w:val="20"/>
          <w:szCs w:val="20"/>
        </w:rPr>
        <w:t>2</w:t>
      </w:r>
      <w:proofErr w:type="gramEnd"/>
      <w:r w:rsidR="007241A3" w:rsidRPr="00957EB0">
        <w:rPr>
          <w:rFonts w:asciiTheme="minorHAnsi" w:hAnsiTheme="minorHAnsi" w:cstheme="minorHAnsi"/>
          <w:color w:val="000000"/>
          <w:sz w:val="20"/>
          <w:szCs w:val="20"/>
        </w:rPr>
        <w:t xml:space="preserve"> módulos rj45 (fêmea), placa e suporte para parede e forro - fornecimento e instalação</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tomada completa de embutir contendo </w:t>
      </w:r>
      <w:proofErr w:type="gramStart"/>
      <w:r w:rsidRPr="00957EB0">
        <w:rPr>
          <w:rFonts w:asciiTheme="minorHAnsi" w:hAnsiTheme="minorHAnsi" w:cstheme="minorHAnsi"/>
          <w:sz w:val="20"/>
          <w:szCs w:val="20"/>
        </w:rPr>
        <w:t>2</w:t>
      </w:r>
      <w:proofErr w:type="gramEnd"/>
      <w:r w:rsidRPr="00957EB0">
        <w:rPr>
          <w:rFonts w:asciiTheme="minorHAnsi" w:hAnsiTheme="minorHAnsi" w:cstheme="minorHAnsi"/>
          <w:sz w:val="20"/>
          <w:szCs w:val="20"/>
        </w:rPr>
        <w:t xml:space="preserve"> pontos para plugue RJ-45 para cabo UTP cat6. O posicionamento e altura dos pontos devem seguir o projeto da especialidade.</w:t>
      </w:r>
    </w:p>
    <w:p w:rsidR="005161CF" w:rsidRPr="00957EB0" w:rsidRDefault="005161CF" w:rsidP="00035F0C">
      <w:pPr>
        <w:spacing w:after="0" w:line="360" w:lineRule="auto"/>
        <w:ind w:firstLine="708"/>
        <w:jc w:val="both"/>
        <w:rPr>
          <w:rFonts w:asciiTheme="minorHAnsi" w:hAnsiTheme="minorHAnsi" w:cstheme="minorHAnsi"/>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proofErr w:type="spellStart"/>
      <w:r w:rsidRPr="00957EB0">
        <w:rPr>
          <w:rFonts w:asciiTheme="minorHAnsi" w:hAnsiTheme="minorHAnsi" w:cstheme="minorHAnsi"/>
          <w:color w:val="000000"/>
          <w:sz w:val="20"/>
          <w:szCs w:val="20"/>
        </w:rPr>
        <w:t>P</w:t>
      </w:r>
      <w:r w:rsidR="007241A3" w:rsidRPr="00957EB0">
        <w:rPr>
          <w:rFonts w:asciiTheme="minorHAnsi" w:hAnsiTheme="minorHAnsi" w:cstheme="minorHAnsi"/>
          <w:color w:val="000000"/>
          <w:sz w:val="20"/>
          <w:szCs w:val="20"/>
        </w:rPr>
        <w:t>atchcord</w:t>
      </w:r>
      <w:proofErr w:type="spellEnd"/>
      <w:r w:rsidR="007241A3" w:rsidRPr="00957EB0">
        <w:rPr>
          <w:rFonts w:asciiTheme="minorHAnsi" w:hAnsiTheme="minorHAnsi" w:cstheme="minorHAnsi"/>
          <w:color w:val="000000"/>
          <w:sz w:val="20"/>
          <w:szCs w:val="20"/>
        </w:rPr>
        <w:t xml:space="preserve"> 1,5 metros cat6 - fornecimento e instalação</w:t>
      </w:r>
    </w:p>
    <w:p w:rsidR="005161CF" w:rsidRPr="00957EB0" w:rsidRDefault="007241A3"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D</w:t>
      </w:r>
      <w:r w:rsidR="00986A2B" w:rsidRPr="00957EB0">
        <w:rPr>
          <w:rFonts w:asciiTheme="minorHAnsi" w:hAnsiTheme="minorHAnsi" w:cstheme="minorHAnsi"/>
          <w:sz w:val="20"/>
          <w:szCs w:val="20"/>
        </w:rPr>
        <w:t>eve ser utilizado para interligar o equipamento da estação de trabalho com o ponto localizado na parede, teto ou forro.</w:t>
      </w:r>
    </w:p>
    <w:p w:rsidR="005161CF" w:rsidRPr="00957EB0" w:rsidRDefault="005161CF" w:rsidP="00035F0C">
      <w:pPr>
        <w:spacing w:after="0" w:line="360" w:lineRule="auto"/>
        <w:ind w:firstLine="708"/>
        <w:jc w:val="both"/>
        <w:rPr>
          <w:rFonts w:asciiTheme="minorHAnsi" w:hAnsiTheme="minorHAnsi" w:cstheme="minorHAnsi"/>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proofErr w:type="spellStart"/>
      <w:r w:rsidRPr="00957EB0">
        <w:rPr>
          <w:rFonts w:asciiTheme="minorHAnsi" w:hAnsiTheme="minorHAnsi" w:cstheme="minorHAnsi"/>
          <w:color w:val="000000"/>
          <w:sz w:val="20"/>
          <w:szCs w:val="20"/>
        </w:rPr>
        <w:t>E</w:t>
      </w:r>
      <w:r w:rsidR="007241A3" w:rsidRPr="00957EB0">
        <w:rPr>
          <w:rFonts w:asciiTheme="minorHAnsi" w:hAnsiTheme="minorHAnsi" w:cstheme="minorHAnsi"/>
          <w:color w:val="000000"/>
          <w:sz w:val="20"/>
          <w:szCs w:val="20"/>
        </w:rPr>
        <w:t>letrocalha</w:t>
      </w:r>
      <w:proofErr w:type="spellEnd"/>
      <w:r w:rsidR="007241A3" w:rsidRPr="00957EB0">
        <w:rPr>
          <w:rFonts w:asciiTheme="minorHAnsi" w:hAnsiTheme="minorHAnsi" w:cstheme="minorHAnsi"/>
          <w:color w:val="000000"/>
          <w:sz w:val="20"/>
          <w:szCs w:val="20"/>
        </w:rPr>
        <w:t xml:space="preserve"> perfurada sem virola tipo u, 100x50mm em chapa 22 com emenda, barra roscada, suporte (3 metros) - fornecimento e </w:t>
      </w:r>
      <w:proofErr w:type="gramStart"/>
      <w:r w:rsidR="007241A3" w:rsidRPr="00957EB0">
        <w:rPr>
          <w:rFonts w:asciiTheme="minorHAnsi" w:hAnsiTheme="minorHAnsi" w:cstheme="minorHAnsi"/>
          <w:color w:val="000000"/>
          <w:sz w:val="20"/>
          <w:szCs w:val="20"/>
        </w:rPr>
        <w:t>instalação</w:t>
      </w:r>
      <w:proofErr w:type="gramEnd"/>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eletrocalha em chapa 22 com fixação em laje a cada 1,5metros, realizando o fechamento das extremidades na alvenaria. A eletrocalha deve ser toda ela aterrada de modo que se elimine o risco de choque elétrico caso ocorra </w:t>
      </w:r>
      <w:proofErr w:type="gramStart"/>
      <w:r w:rsidRPr="00957EB0">
        <w:rPr>
          <w:rFonts w:asciiTheme="minorHAnsi" w:hAnsiTheme="minorHAnsi" w:cstheme="minorHAnsi"/>
          <w:sz w:val="20"/>
          <w:szCs w:val="20"/>
        </w:rPr>
        <w:t>a</w:t>
      </w:r>
      <w:proofErr w:type="gramEnd"/>
      <w:r w:rsidRPr="00957EB0">
        <w:rPr>
          <w:rFonts w:asciiTheme="minorHAnsi" w:hAnsiTheme="minorHAnsi" w:cstheme="minorHAnsi"/>
          <w:sz w:val="20"/>
          <w:szCs w:val="20"/>
        </w:rPr>
        <w:t xml:space="preserve"> falta de isolação em algum circuito. As peças corretas adquiridas pelo fabricante devem ser utilizadas, sedo vedado o uso de “jeitinhos” na instalação.</w:t>
      </w:r>
    </w:p>
    <w:p w:rsidR="005161CF" w:rsidRPr="00957EB0" w:rsidRDefault="005161CF" w:rsidP="00035F0C">
      <w:pPr>
        <w:pBdr>
          <w:top w:val="nil"/>
          <w:left w:val="nil"/>
          <w:bottom w:val="nil"/>
          <w:right w:val="nil"/>
          <w:between w:val="nil"/>
        </w:pBdr>
        <w:spacing w:after="0" w:line="360" w:lineRule="auto"/>
        <w:ind w:hanging="720"/>
        <w:jc w:val="both"/>
        <w:rPr>
          <w:rFonts w:asciiTheme="minorHAnsi" w:hAnsiTheme="minorHAnsi" w:cstheme="minorHAnsi"/>
          <w:color w:val="000000"/>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proofErr w:type="spellStart"/>
      <w:r w:rsidRPr="00957EB0">
        <w:rPr>
          <w:rFonts w:asciiTheme="minorHAnsi" w:hAnsiTheme="minorHAnsi" w:cstheme="minorHAnsi"/>
          <w:color w:val="000000"/>
          <w:sz w:val="20"/>
          <w:szCs w:val="20"/>
        </w:rPr>
        <w:t>T</w:t>
      </w:r>
      <w:r w:rsidR="007241A3" w:rsidRPr="00957EB0">
        <w:rPr>
          <w:rFonts w:asciiTheme="minorHAnsi" w:hAnsiTheme="minorHAnsi" w:cstheme="minorHAnsi"/>
          <w:color w:val="000000"/>
          <w:sz w:val="20"/>
          <w:szCs w:val="20"/>
        </w:rPr>
        <w:t>ê</w:t>
      </w:r>
      <w:proofErr w:type="spellEnd"/>
      <w:r w:rsidR="007241A3" w:rsidRPr="00957EB0">
        <w:rPr>
          <w:rFonts w:asciiTheme="minorHAnsi" w:hAnsiTheme="minorHAnsi" w:cstheme="minorHAnsi"/>
          <w:color w:val="000000"/>
          <w:sz w:val="20"/>
          <w:szCs w:val="20"/>
        </w:rPr>
        <w:t xml:space="preserve"> para </w:t>
      </w:r>
      <w:proofErr w:type="spellStart"/>
      <w:r w:rsidR="007241A3" w:rsidRPr="00957EB0">
        <w:rPr>
          <w:rFonts w:asciiTheme="minorHAnsi" w:hAnsiTheme="minorHAnsi" w:cstheme="minorHAnsi"/>
          <w:color w:val="000000"/>
          <w:sz w:val="20"/>
          <w:szCs w:val="20"/>
        </w:rPr>
        <w:t>eletrocalha</w:t>
      </w:r>
      <w:proofErr w:type="spellEnd"/>
      <w:r w:rsidR="007241A3" w:rsidRPr="00957EB0">
        <w:rPr>
          <w:rFonts w:asciiTheme="minorHAnsi" w:hAnsiTheme="minorHAnsi" w:cstheme="minorHAnsi"/>
          <w:color w:val="000000"/>
          <w:sz w:val="20"/>
          <w:szCs w:val="20"/>
        </w:rPr>
        <w:t xml:space="preserve"> perfurada sem virola tipo u, 100x50mm em chapa 22 com emenda, barra roscada, suporte (3 metros) - fornecimento e </w:t>
      </w:r>
      <w:proofErr w:type="gramStart"/>
      <w:r w:rsidR="007241A3" w:rsidRPr="00957EB0">
        <w:rPr>
          <w:rFonts w:asciiTheme="minorHAnsi" w:hAnsiTheme="minorHAnsi" w:cstheme="minorHAnsi"/>
          <w:color w:val="000000"/>
          <w:sz w:val="20"/>
          <w:szCs w:val="20"/>
        </w:rPr>
        <w:t>instalação</w:t>
      </w:r>
      <w:proofErr w:type="gramEnd"/>
    </w:p>
    <w:p w:rsidR="005161CF"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peça de eletrocalha com mesmas características das demais.  </w:t>
      </w:r>
    </w:p>
    <w:p w:rsidR="00035F0C" w:rsidRPr="00957EB0" w:rsidRDefault="00035F0C" w:rsidP="00035F0C">
      <w:pPr>
        <w:spacing w:after="0" w:line="360" w:lineRule="auto"/>
        <w:ind w:firstLine="708"/>
        <w:jc w:val="both"/>
        <w:rPr>
          <w:rFonts w:asciiTheme="minorHAnsi" w:hAnsiTheme="minorHAnsi" w:cstheme="minorHAnsi"/>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color w:val="000000"/>
          <w:sz w:val="20"/>
          <w:szCs w:val="20"/>
        </w:rPr>
      </w:pPr>
      <w:proofErr w:type="spellStart"/>
      <w:r w:rsidRPr="00957EB0">
        <w:rPr>
          <w:rFonts w:asciiTheme="minorHAnsi" w:hAnsiTheme="minorHAnsi" w:cstheme="minorHAnsi"/>
          <w:color w:val="000000"/>
          <w:sz w:val="20"/>
          <w:szCs w:val="20"/>
        </w:rPr>
        <w:t>P</w:t>
      </w:r>
      <w:r w:rsidR="007241A3" w:rsidRPr="00957EB0">
        <w:rPr>
          <w:rFonts w:asciiTheme="minorHAnsi" w:hAnsiTheme="minorHAnsi" w:cstheme="minorHAnsi"/>
          <w:color w:val="000000"/>
          <w:sz w:val="20"/>
          <w:szCs w:val="20"/>
        </w:rPr>
        <w:t>atchcord</w:t>
      </w:r>
      <w:proofErr w:type="spellEnd"/>
      <w:r w:rsidR="007241A3" w:rsidRPr="00957EB0">
        <w:rPr>
          <w:rFonts w:asciiTheme="minorHAnsi" w:hAnsiTheme="minorHAnsi" w:cstheme="minorHAnsi"/>
          <w:color w:val="000000"/>
          <w:sz w:val="20"/>
          <w:szCs w:val="20"/>
        </w:rPr>
        <w:t xml:space="preserve"> 1,5 metros cat6 - fornecimento e instalação</w:t>
      </w:r>
    </w:p>
    <w:p w:rsidR="005161CF" w:rsidRPr="00957EB0" w:rsidRDefault="00986A2B" w:rsidP="00035F0C">
      <w:pPr>
        <w:spacing w:after="0" w:line="360" w:lineRule="auto"/>
        <w:ind w:left="1428" w:hanging="720"/>
        <w:jc w:val="both"/>
        <w:rPr>
          <w:rFonts w:asciiTheme="minorHAnsi" w:hAnsiTheme="minorHAnsi" w:cstheme="minorHAnsi"/>
          <w:sz w:val="20"/>
          <w:szCs w:val="20"/>
        </w:rPr>
      </w:pPr>
      <w:r w:rsidRPr="00957EB0">
        <w:rPr>
          <w:rFonts w:asciiTheme="minorHAnsi" w:hAnsiTheme="minorHAnsi" w:cstheme="minorHAnsi"/>
          <w:sz w:val="20"/>
          <w:szCs w:val="20"/>
        </w:rPr>
        <w:t xml:space="preserve">Este cabo faz a interligação das câmeras </w:t>
      </w:r>
      <w:proofErr w:type="spellStart"/>
      <w:proofErr w:type="gramStart"/>
      <w:r w:rsidRPr="00957EB0">
        <w:rPr>
          <w:rFonts w:asciiTheme="minorHAnsi" w:hAnsiTheme="minorHAnsi" w:cstheme="minorHAnsi"/>
          <w:sz w:val="20"/>
          <w:szCs w:val="20"/>
        </w:rPr>
        <w:t>PoE</w:t>
      </w:r>
      <w:proofErr w:type="spellEnd"/>
      <w:proofErr w:type="gramEnd"/>
      <w:r w:rsidRPr="00957EB0">
        <w:rPr>
          <w:rFonts w:asciiTheme="minorHAnsi" w:hAnsiTheme="minorHAnsi" w:cstheme="minorHAnsi"/>
          <w:sz w:val="20"/>
          <w:szCs w:val="20"/>
        </w:rPr>
        <w:t xml:space="preserve"> ao ponto RJ-45 instalado na laje.</w:t>
      </w:r>
    </w:p>
    <w:p w:rsidR="005161CF" w:rsidRPr="00957EB0" w:rsidRDefault="005161CF" w:rsidP="00035F0C">
      <w:pPr>
        <w:pBdr>
          <w:top w:val="nil"/>
          <w:left w:val="nil"/>
          <w:bottom w:val="nil"/>
          <w:right w:val="nil"/>
          <w:between w:val="nil"/>
        </w:pBdr>
        <w:spacing w:after="0" w:line="360" w:lineRule="auto"/>
        <w:ind w:left="1080"/>
        <w:jc w:val="both"/>
        <w:rPr>
          <w:rFonts w:asciiTheme="minorHAnsi" w:hAnsiTheme="minorHAnsi" w:cstheme="minorHAnsi"/>
          <w:sz w:val="20"/>
          <w:szCs w:val="20"/>
        </w:rPr>
      </w:pPr>
    </w:p>
    <w:p w:rsidR="005161CF" w:rsidRPr="00957EB0" w:rsidRDefault="00986A2B" w:rsidP="00035F0C">
      <w:pPr>
        <w:numPr>
          <w:ilvl w:val="2"/>
          <w:numId w:val="5"/>
        </w:numPr>
        <w:spacing w:after="0" w:line="360" w:lineRule="auto"/>
        <w:ind w:left="0" w:firstLine="0"/>
        <w:jc w:val="both"/>
        <w:rPr>
          <w:rFonts w:asciiTheme="minorHAnsi" w:hAnsiTheme="minorHAnsi" w:cstheme="minorHAnsi"/>
          <w:sz w:val="20"/>
          <w:szCs w:val="20"/>
        </w:rPr>
      </w:pPr>
      <w:proofErr w:type="spellStart"/>
      <w:r w:rsidRPr="00957EB0">
        <w:rPr>
          <w:rFonts w:asciiTheme="minorHAnsi" w:hAnsiTheme="minorHAnsi" w:cstheme="minorHAnsi"/>
          <w:sz w:val="20"/>
          <w:szCs w:val="20"/>
        </w:rPr>
        <w:t>P</w:t>
      </w:r>
      <w:r w:rsidR="007241A3" w:rsidRPr="00957EB0">
        <w:rPr>
          <w:rFonts w:asciiTheme="minorHAnsi" w:hAnsiTheme="minorHAnsi" w:cstheme="minorHAnsi"/>
          <w:sz w:val="20"/>
          <w:szCs w:val="20"/>
        </w:rPr>
        <w:t>atchcord</w:t>
      </w:r>
      <w:proofErr w:type="spellEnd"/>
      <w:r w:rsidR="007241A3" w:rsidRPr="00957EB0">
        <w:rPr>
          <w:rFonts w:asciiTheme="minorHAnsi" w:hAnsiTheme="minorHAnsi" w:cstheme="minorHAnsi"/>
          <w:sz w:val="20"/>
          <w:szCs w:val="20"/>
        </w:rPr>
        <w:t xml:space="preserve"> 1,0 metros cat6 - fornecimento e instalação</w:t>
      </w:r>
    </w:p>
    <w:p w:rsidR="005161CF" w:rsidRPr="00957EB0" w:rsidRDefault="00986A2B" w:rsidP="00035F0C">
      <w:pPr>
        <w:pBdr>
          <w:top w:val="nil"/>
          <w:left w:val="nil"/>
          <w:bottom w:val="nil"/>
          <w:right w:val="nil"/>
          <w:between w:val="nil"/>
        </w:pBdr>
        <w:spacing w:after="0" w:line="360" w:lineRule="auto"/>
        <w:ind w:left="1428" w:hanging="720"/>
        <w:jc w:val="both"/>
        <w:rPr>
          <w:rFonts w:asciiTheme="minorHAnsi" w:hAnsiTheme="minorHAnsi" w:cstheme="minorHAnsi"/>
          <w:color w:val="000000"/>
          <w:sz w:val="20"/>
          <w:szCs w:val="20"/>
        </w:rPr>
      </w:pPr>
      <w:r w:rsidRPr="00957EB0">
        <w:rPr>
          <w:rFonts w:asciiTheme="minorHAnsi" w:hAnsiTheme="minorHAnsi" w:cstheme="minorHAnsi"/>
          <w:color w:val="000000"/>
          <w:sz w:val="20"/>
          <w:szCs w:val="20"/>
        </w:rPr>
        <w:t>Este cabo faz a interligação d</w:t>
      </w:r>
      <w:r w:rsidRPr="00957EB0">
        <w:rPr>
          <w:rFonts w:asciiTheme="minorHAnsi" w:hAnsiTheme="minorHAnsi" w:cstheme="minorHAnsi"/>
          <w:sz w:val="20"/>
          <w:szCs w:val="20"/>
        </w:rPr>
        <w:t xml:space="preserve">o </w:t>
      </w:r>
      <w:proofErr w:type="spellStart"/>
      <w:r w:rsidRPr="00957EB0">
        <w:rPr>
          <w:rFonts w:asciiTheme="minorHAnsi" w:hAnsiTheme="minorHAnsi" w:cstheme="minorHAnsi"/>
          <w:sz w:val="20"/>
          <w:szCs w:val="20"/>
        </w:rPr>
        <w:t>Patchpanel</w:t>
      </w:r>
      <w:proofErr w:type="spellEnd"/>
      <w:r w:rsidRPr="00957EB0">
        <w:rPr>
          <w:rFonts w:asciiTheme="minorHAnsi" w:hAnsiTheme="minorHAnsi" w:cstheme="minorHAnsi"/>
          <w:sz w:val="20"/>
          <w:szCs w:val="20"/>
        </w:rPr>
        <w:t xml:space="preserve"> com o Switch </w:t>
      </w:r>
      <w:proofErr w:type="spellStart"/>
      <w:proofErr w:type="gramStart"/>
      <w:r w:rsidRPr="00957EB0">
        <w:rPr>
          <w:rFonts w:asciiTheme="minorHAnsi" w:hAnsiTheme="minorHAnsi" w:cstheme="minorHAnsi"/>
          <w:sz w:val="20"/>
          <w:szCs w:val="20"/>
        </w:rPr>
        <w:t>PoE</w:t>
      </w:r>
      <w:proofErr w:type="spellEnd"/>
      <w:proofErr w:type="gramEnd"/>
      <w:r w:rsidRPr="00957EB0">
        <w:rPr>
          <w:rFonts w:asciiTheme="minorHAnsi" w:hAnsiTheme="minorHAnsi" w:cstheme="minorHAnsi"/>
          <w:sz w:val="20"/>
          <w:szCs w:val="20"/>
        </w:rPr>
        <w:t xml:space="preserve"> dentro do rack de 5U’s existente.</w:t>
      </w: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986A2B" w:rsidP="00035F0C">
      <w:pPr>
        <w:numPr>
          <w:ilvl w:val="0"/>
          <w:numId w:val="5"/>
        </w:numP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INSTALAÇÕES DE COMBATE A INCÊNDIO</w:t>
      </w:r>
    </w:p>
    <w:p w:rsidR="00851F9C" w:rsidRPr="00957EB0" w:rsidRDefault="00851F9C" w:rsidP="00035F0C">
      <w:pPr>
        <w:spacing w:after="0" w:line="360" w:lineRule="auto"/>
        <w:ind w:left="720"/>
        <w:jc w:val="both"/>
        <w:rPr>
          <w:rFonts w:asciiTheme="minorHAnsi" w:hAnsiTheme="minorHAnsi" w:cstheme="minorHAnsi"/>
          <w:sz w:val="20"/>
          <w:szCs w:val="20"/>
        </w:rPr>
      </w:pPr>
    </w:p>
    <w:p w:rsidR="00774F05" w:rsidRPr="00957EB0" w:rsidRDefault="00774F05" w:rsidP="00035F0C">
      <w:pPr>
        <w:spacing w:line="360" w:lineRule="auto"/>
        <w:ind w:left="360" w:firstLine="360"/>
        <w:jc w:val="both"/>
        <w:rPr>
          <w:rFonts w:asciiTheme="minorHAnsi" w:hAnsiTheme="minorHAnsi" w:cstheme="minorHAnsi"/>
          <w:sz w:val="20"/>
          <w:szCs w:val="20"/>
        </w:rPr>
      </w:pPr>
      <w:r w:rsidRPr="00957EB0">
        <w:rPr>
          <w:rFonts w:asciiTheme="minorHAnsi" w:hAnsiTheme="minorHAnsi" w:cstheme="minorHAnsi"/>
          <w:sz w:val="20"/>
          <w:szCs w:val="20"/>
        </w:rPr>
        <w:t xml:space="preserve">Devem ser instalados conforme projeto de </w:t>
      </w:r>
      <w:r w:rsidR="00035F0C">
        <w:rPr>
          <w:rFonts w:asciiTheme="minorHAnsi" w:hAnsiTheme="minorHAnsi" w:cstheme="minorHAnsi"/>
          <w:sz w:val="20"/>
          <w:szCs w:val="20"/>
        </w:rPr>
        <w:t>combate a incêndio (PCIP)</w:t>
      </w:r>
      <w:r w:rsidRPr="00957EB0">
        <w:rPr>
          <w:rFonts w:asciiTheme="minorHAnsi" w:hAnsiTheme="minorHAnsi" w:cstheme="minorHAnsi"/>
          <w:sz w:val="20"/>
          <w:szCs w:val="20"/>
        </w:rPr>
        <w:t xml:space="preserve">. </w:t>
      </w:r>
      <w:r w:rsidRPr="00957EB0">
        <w:rPr>
          <w:rFonts w:asciiTheme="minorHAnsi" w:hAnsiTheme="minorHAnsi" w:cstheme="minorHAnsi"/>
          <w:sz w:val="20"/>
          <w:szCs w:val="20"/>
        </w:rPr>
        <w:tab/>
      </w:r>
    </w:p>
    <w:p w:rsidR="00334B69" w:rsidRPr="00957EB0" w:rsidRDefault="00EA0C39" w:rsidP="00035F0C">
      <w:p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11.1</w:t>
      </w:r>
      <w:r w:rsidRPr="00957EB0">
        <w:rPr>
          <w:rFonts w:asciiTheme="minorHAnsi" w:hAnsiTheme="minorHAnsi" w:cstheme="minorHAnsi"/>
          <w:sz w:val="20"/>
          <w:szCs w:val="20"/>
        </w:rPr>
        <w:tab/>
      </w:r>
      <w:r w:rsidR="00334B69" w:rsidRPr="00957EB0">
        <w:rPr>
          <w:rFonts w:asciiTheme="minorHAnsi" w:hAnsiTheme="minorHAnsi" w:cstheme="minorHAnsi"/>
          <w:sz w:val="20"/>
          <w:szCs w:val="20"/>
        </w:rPr>
        <w:t xml:space="preserve">Extintor </w:t>
      </w:r>
      <w:r w:rsidR="007241A3" w:rsidRPr="00957EB0">
        <w:rPr>
          <w:rFonts w:asciiTheme="minorHAnsi" w:hAnsiTheme="minorHAnsi" w:cstheme="minorHAnsi"/>
          <w:sz w:val="20"/>
          <w:szCs w:val="20"/>
        </w:rPr>
        <w:t>incêndio á</w:t>
      </w:r>
      <w:r w:rsidR="00334B69" w:rsidRPr="00957EB0">
        <w:rPr>
          <w:rFonts w:asciiTheme="minorHAnsi" w:hAnsiTheme="minorHAnsi" w:cstheme="minorHAnsi"/>
          <w:sz w:val="20"/>
          <w:szCs w:val="20"/>
        </w:rPr>
        <w:t>gua-pressurizada 10l incl</w:t>
      </w:r>
      <w:r w:rsidR="00774F05" w:rsidRPr="00957EB0">
        <w:rPr>
          <w:rFonts w:asciiTheme="minorHAnsi" w:hAnsiTheme="minorHAnsi" w:cstheme="minorHAnsi"/>
          <w:sz w:val="20"/>
          <w:szCs w:val="20"/>
        </w:rPr>
        <w:t>uindo</w:t>
      </w:r>
      <w:r w:rsidR="00334B69" w:rsidRPr="00957EB0">
        <w:rPr>
          <w:rFonts w:asciiTheme="minorHAnsi" w:hAnsiTheme="minorHAnsi" w:cstheme="minorHAnsi"/>
          <w:sz w:val="20"/>
          <w:szCs w:val="20"/>
        </w:rPr>
        <w:t xml:space="preserve"> suporte parede carga </w:t>
      </w:r>
      <w:proofErr w:type="gramStart"/>
      <w:r w:rsidR="00334B69" w:rsidRPr="00957EB0">
        <w:rPr>
          <w:rFonts w:asciiTheme="minorHAnsi" w:hAnsiTheme="minorHAnsi" w:cstheme="minorHAnsi"/>
          <w:sz w:val="20"/>
          <w:szCs w:val="20"/>
        </w:rPr>
        <w:t>completa fornecimento</w:t>
      </w:r>
      <w:proofErr w:type="gramEnd"/>
      <w:r w:rsidR="00334B69" w:rsidRPr="00957EB0">
        <w:rPr>
          <w:rFonts w:asciiTheme="minorHAnsi" w:hAnsiTheme="minorHAnsi" w:cstheme="minorHAnsi"/>
          <w:sz w:val="20"/>
          <w:szCs w:val="20"/>
        </w:rPr>
        <w:t xml:space="preserve"> e </w:t>
      </w:r>
      <w:r w:rsidR="007241A3" w:rsidRPr="00957EB0">
        <w:rPr>
          <w:rFonts w:asciiTheme="minorHAnsi" w:hAnsiTheme="minorHAnsi" w:cstheme="minorHAnsi"/>
          <w:sz w:val="20"/>
          <w:szCs w:val="20"/>
        </w:rPr>
        <w:t>colocação</w:t>
      </w:r>
      <w:r w:rsidR="00774F05" w:rsidRPr="00957EB0">
        <w:rPr>
          <w:rFonts w:asciiTheme="minorHAnsi" w:hAnsiTheme="minorHAnsi" w:cstheme="minorHAnsi"/>
          <w:sz w:val="20"/>
          <w:szCs w:val="20"/>
        </w:rPr>
        <w:t>.</w:t>
      </w:r>
      <w:r w:rsidR="00334B69" w:rsidRPr="00957EB0">
        <w:rPr>
          <w:rFonts w:asciiTheme="minorHAnsi" w:hAnsiTheme="minorHAnsi" w:cstheme="minorHAnsi"/>
          <w:sz w:val="20"/>
          <w:szCs w:val="20"/>
        </w:rPr>
        <w:tab/>
      </w:r>
    </w:p>
    <w:p w:rsidR="00EA0C39" w:rsidRPr="00957EB0" w:rsidRDefault="00EA0C39" w:rsidP="00035F0C">
      <w:p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11.2</w:t>
      </w:r>
      <w:r w:rsidRPr="00957EB0">
        <w:rPr>
          <w:rFonts w:asciiTheme="minorHAnsi" w:hAnsiTheme="minorHAnsi" w:cstheme="minorHAnsi"/>
          <w:sz w:val="20"/>
          <w:szCs w:val="20"/>
        </w:rPr>
        <w:tab/>
      </w:r>
      <w:r w:rsidR="00334B69" w:rsidRPr="00957EB0">
        <w:rPr>
          <w:rFonts w:asciiTheme="minorHAnsi" w:hAnsiTheme="minorHAnsi" w:cstheme="minorHAnsi"/>
          <w:sz w:val="20"/>
          <w:szCs w:val="20"/>
        </w:rPr>
        <w:t xml:space="preserve">Extintor </w:t>
      </w:r>
      <w:r w:rsidR="007241A3" w:rsidRPr="00957EB0">
        <w:rPr>
          <w:rFonts w:asciiTheme="minorHAnsi" w:hAnsiTheme="minorHAnsi" w:cstheme="minorHAnsi"/>
          <w:sz w:val="20"/>
          <w:szCs w:val="20"/>
        </w:rPr>
        <w:t>incêndio</w:t>
      </w:r>
      <w:r w:rsidR="00334B69" w:rsidRPr="00957EB0">
        <w:rPr>
          <w:rFonts w:asciiTheme="minorHAnsi" w:hAnsiTheme="minorHAnsi" w:cstheme="minorHAnsi"/>
          <w:sz w:val="20"/>
          <w:szCs w:val="20"/>
        </w:rPr>
        <w:t xml:space="preserve"> </w:t>
      </w:r>
      <w:proofErr w:type="spellStart"/>
      <w:r w:rsidR="00334B69" w:rsidRPr="00957EB0">
        <w:rPr>
          <w:rFonts w:asciiTheme="minorHAnsi" w:hAnsiTheme="minorHAnsi" w:cstheme="minorHAnsi"/>
          <w:sz w:val="20"/>
          <w:szCs w:val="20"/>
        </w:rPr>
        <w:t>tp</w:t>
      </w:r>
      <w:proofErr w:type="spellEnd"/>
      <w:r w:rsidR="00334B69" w:rsidRPr="00957EB0">
        <w:rPr>
          <w:rFonts w:asciiTheme="minorHAnsi" w:hAnsiTheme="minorHAnsi" w:cstheme="minorHAnsi"/>
          <w:sz w:val="20"/>
          <w:szCs w:val="20"/>
        </w:rPr>
        <w:t xml:space="preserve"> </w:t>
      </w:r>
      <w:r w:rsidR="007241A3" w:rsidRPr="00957EB0">
        <w:rPr>
          <w:rFonts w:asciiTheme="minorHAnsi" w:hAnsiTheme="minorHAnsi" w:cstheme="minorHAnsi"/>
          <w:sz w:val="20"/>
          <w:szCs w:val="20"/>
        </w:rPr>
        <w:t>pó</w:t>
      </w:r>
      <w:r w:rsidR="00334B69" w:rsidRPr="00957EB0">
        <w:rPr>
          <w:rFonts w:asciiTheme="minorHAnsi" w:hAnsiTheme="minorHAnsi" w:cstheme="minorHAnsi"/>
          <w:sz w:val="20"/>
          <w:szCs w:val="20"/>
        </w:rPr>
        <w:t xml:space="preserve"> </w:t>
      </w:r>
      <w:r w:rsidR="007241A3" w:rsidRPr="00957EB0">
        <w:rPr>
          <w:rFonts w:asciiTheme="minorHAnsi" w:hAnsiTheme="minorHAnsi" w:cstheme="minorHAnsi"/>
          <w:sz w:val="20"/>
          <w:szCs w:val="20"/>
        </w:rPr>
        <w:t>químico</w:t>
      </w:r>
      <w:r w:rsidR="00334B69" w:rsidRPr="00957EB0">
        <w:rPr>
          <w:rFonts w:asciiTheme="minorHAnsi" w:hAnsiTheme="minorHAnsi" w:cstheme="minorHAnsi"/>
          <w:sz w:val="20"/>
          <w:szCs w:val="20"/>
        </w:rPr>
        <w:t xml:space="preserve"> </w:t>
      </w:r>
      <w:proofErr w:type="gramStart"/>
      <w:r w:rsidR="00334B69" w:rsidRPr="00957EB0">
        <w:rPr>
          <w:rFonts w:asciiTheme="minorHAnsi" w:hAnsiTheme="minorHAnsi" w:cstheme="minorHAnsi"/>
          <w:sz w:val="20"/>
          <w:szCs w:val="20"/>
        </w:rPr>
        <w:t>6kg</w:t>
      </w:r>
      <w:proofErr w:type="gramEnd"/>
      <w:r w:rsidR="00334B69" w:rsidRPr="00957EB0">
        <w:rPr>
          <w:rFonts w:asciiTheme="minorHAnsi" w:hAnsiTheme="minorHAnsi" w:cstheme="minorHAnsi"/>
          <w:sz w:val="20"/>
          <w:szCs w:val="20"/>
        </w:rPr>
        <w:t xml:space="preserve"> - fornecimento e </w:t>
      </w:r>
      <w:r w:rsidR="007241A3" w:rsidRPr="00957EB0">
        <w:rPr>
          <w:rFonts w:asciiTheme="minorHAnsi" w:hAnsiTheme="minorHAnsi" w:cstheme="minorHAnsi"/>
          <w:sz w:val="20"/>
          <w:szCs w:val="20"/>
        </w:rPr>
        <w:t>instalação</w:t>
      </w:r>
      <w:r w:rsidR="00334B69" w:rsidRPr="00957EB0">
        <w:rPr>
          <w:rFonts w:asciiTheme="minorHAnsi" w:hAnsiTheme="minorHAnsi" w:cstheme="minorHAnsi"/>
          <w:sz w:val="20"/>
          <w:szCs w:val="20"/>
        </w:rPr>
        <w:tab/>
      </w:r>
      <w:r w:rsidRPr="00957EB0">
        <w:rPr>
          <w:rFonts w:asciiTheme="minorHAnsi" w:hAnsiTheme="minorHAnsi" w:cstheme="minorHAnsi"/>
          <w:sz w:val="20"/>
          <w:szCs w:val="20"/>
        </w:rPr>
        <w:tab/>
        <w:t xml:space="preserve"> </w:t>
      </w:r>
    </w:p>
    <w:p w:rsidR="00EA0C39" w:rsidRPr="00957EB0" w:rsidRDefault="00EA0C39" w:rsidP="00035F0C">
      <w:p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lastRenderedPageBreak/>
        <w:t>11.3</w:t>
      </w:r>
      <w:r w:rsidRPr="00957EB0">
        <w:rPr>
          <w:rFonts w:asciiTheme="minorHAnsi" w:hAnsiTheme="minorHAnsi" w:cstheme="minorHAnsi"/>
          <w:sz w:val="20"/>
          <w:szCs w:val="20"/>
        </w:rPr>
        <w:tab/>
      </w:r>
      <w:r w:rsidR="00334B69" w:rsidRPr="00957EB0">
        <w:rPr>
          <w:rFonts w:asciiTheme="minorHAnsi" w:hAnsiTheme="minorHAnsi" w:cstheme="minorHAnsi"/>
          <w:sz w:val="20"/>
          <w:szCs w:val="20"/>
        </w:rPr>
        <w:t xml:space="preserve">Extintor </w:t>
      </w:r>
      <w:r w:rsidR="007241A3" w:rsidRPr="00957EB0">
        <w:rPr>
          <w:rFonts w:asciiTheme="minorHAnsi" w:hAnsiTheme="minorHAnsi" w:cstheme="minorHAnsi"/>
          <w:sz w:val="20"/>
          <w:szCs w:val="20"/>
        </w:rPr>
        <w:t>incêndio</w:t>
      </w:r>
      <w:r w:rsidR="00334B69" w:rsidRPr="00957EB0">
        <w:rPr>
          <w:rFonts w:asciiTheme="minorHAnsi" w:hAnsiTheme="minorHAnsi" w:cstheme="minorHAnsi"/>
          <w:sz w:val="20"/>
          <w:szCs w:val="20"/>
        </w:rPr>
        <w:t xml:space="preserve"> </w:t>
      </w:r>
      <w:proofErr w:type="spellStart"/>
      <w:r w:rsidR="00334B69" w:rsidRPr="00957EB0">
        <w:rPr>
          <w:rFonts w:asciiTheme="minorHAnsi" w:hAnsiTheme="minorHAnsi" w:cstheme="minorHAnsi"/>
          <w:sz w:val="20"/>
          <w:szCs w:val="20"/>
        </w:rPr>
        <w:t>tp</w:t>
      </w:r>
      <w:proofErr w:type="spellEnd"/>
      <w:r w:rsidR="00334B69" w:rsidRPr="00957EB0">
        <w:rPr>
          <w:rFonts w:asciiTheme="minorHAnsi" w:hAnsiTheme="minorHAnsi" w:cstheme="minorHAnsi"/>
          <w:sz w:val="20"/>
          <w:szCs w:val="20"/>
        </w:rPr>
        <w:t xml:space="preserve"> </w:t>
      </w:r>
      <w:r w:rsidR="007241A3" w:rsidRPr="00957EB0">
        <w:rPr>
          <w:rFonts w:asciiTheme="minorHAnsi" w:hAnsiTheme="minorHAnsi" w:cstheme="minorHAnsi"/>
          <w:sz w:val="20"/>
          <w:szCs w:val="20"/>
        </w:rPr>
        <w:t>gás</w:t>
      </w:r>
      <w:r w:rsidR="00334B69" w:rsidRPr="00957EB0">
        <w:rPr>
          <w:rFonts w:asciiTheme="minorHAnsi" w:hAnsiTheme="minorHAnsi" w:cstheme="minorHAnsi"/>
          <w:sz w:val="20"/>
          <w:szCs w:val="20"/>
        </w:rPr>
        <w:t xml:space="preserve"> </w:t>
      </w:r>
      <w:r w:rsidR="007241A3" w:rsidRPr="00957EB0">
        <w:rPr>
          <w:rFonts w:asciiTheme="minorHAnsi" w:hAnsiTheme="minorHAnsi" w:cstheme="minorHAnsi"/>
          <w:sz w:val="20"/>
          <w:szCs w:val="20"/>
        </w:rPr>
        <w:t>carbônico</w:t>
      </w:r>
      <w:r w:rsidR="00334B69" w:rsidRPr="00957EB0">
        <w:rPr>
          <w:rFonts w:asciiTheme="minorHAnsi" w:hAnsiTheme="minorHAnsi" w:cstheme="minorHAnsi"/>
          <w:sz w:val="20"/>
          <w:szCs w:val="20"/>
        </w:rPr>
        <w:t xml:space="preserve"> </w:t>
      </w:r>
      <w:proofErr w:type="gramStart"/>
      <w:r w:rsidR="00334B69" w:rsidRPr="00957EB0">
        <w:rPr>
          <w:rFonts w:asciiTheme="minorHAnsi" w:hAnsiTheme="minorHAnsi" w:cstheme="minorHAnsi"/>
          <w:sz w:val="20"/>
          <w:szCs w:val="20"/>
        </w:rPr>
        <w:t>4kg</w:t>
      </w:r>
      <w:proofErr w:type="gramEnd"/>
      <w:r w:rsidR="00334B69" w:rsidRPr="00957EB0">
        <w:rPr>
          <w:rFonts w:asciiTheme="minorHAnsi" w:hAnsiTheme="minorHAnsi" w:cstheme="minorHAnsi"/>
          <w:sz w:val="20"/>
          <w:szCs w:val="20"/>
        </w:rPr>
        <w:t xml:space="preserve"> completo - fornecimento e </w:t>
      </w:r>
      <w:r w:rsidR="007241A3" w:rsidRPr="00957EB0">
        <w:rPr>
          <w:rFonts w:asciiTheme="minorHAnsi" w:hAnsiTheme="minorHAnsi" w:cstheme="minorHAnsi"/>
          <w:sz w:val="20"/>
          <w:szCs w:val="20"/>
        </w:rPr>
        <w:t>instalação</w:t>
      </w:r>
      <w:r w:rsidR="00334B69" w:rsidRPr="00957EB0">
        <w:rPr>
          <w:rFonts w:asciiTheme="minorHAnsi" w:hAnsiTheme="minorHAnsi" w:cstheme="minorHAnsi"/>
          <w:sz w:val="20"/>
          <w:szCs w:val="20"/>
        </w:rPr>
        <w:tab/>
      </w:r>
      <w:r w:rsidRPr="00957EB0">
        <w:rPr>
          <w:rFonts w:asciiTheme="minorHAnsi" w:hAnsiTheme="minorHAnsi" w:cstheme="minorHAnsi"/>
          <w:sz w:val="20"/>
          <w:szCs w:val="20"/>
        </w:rPr>
        <w:t xml:space="preserve"> </w:t>
      </w:r>
    </w:p>
    <w:p w:rsidR="003103AF" w:rsidRPr="00957EB0" w:rsidRDefault="00EA0C39" w:rsidP="00035F0C">
      <w:p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11.4</w:t>
      </w:r>
      <w:r w:rsidRPr="00957EB0">
        <w:rPr>
          <w:rFonts w:asciiTheme="minorHAnsi" w:hAnsiTheme="minorHAnsi" w:cstheme="minorHAnsi"/>
          <w:sz w:val="20"/>
          <w:szCs w:val="20"/>
        </w:rPr>
        <w:tab/>
      </w:r>
      <w:r w:rsidR="00334B69" w:rsidRPr="00957EB0">
        <w:rPr>
          <w:rFonts w:asciiTheme="minorHAnsi" w:hAnsiTheme="minorHAnsi" w:cstheme="minorHAnsi"/>
          <w:sz w:val="20"/>
          <w:szCs w:val="20"/>
        </w:rPr>
        <w:t xml:space="preserve">Placa de </w:t>
      </w:r>
      <w:r w:rsidR="007241A3" w:rsidRPr="00957EB0">
        <w:rPr>
          <w:rFonts w:asciiTheme="minorHAnsi" w:hAnsiTheme="minorHAnsi" w:cstheme="minorHAnsi"/>
          <w:sz w:val="20"/>
          <w:szCs w:val="20"/>
        </w:rPr>
        <w:t>sinalização</w:t>
      </w:r>
      <w:r w:rsidR="00334B69" w:rsidRPr="00957EB0">
        <w:rPr>
          <w:rFonts w:asciiTheme="minorHAnsi" w:hAnsiTheme="minorHAnsi" w:cstheme="minorHAnsi"/>
          <w:sz w:val="20"/>
          <w:szCs w:val="20"/>
        </w:rPr>
        <w:t xml:space="preserve"> de </w:t>
      </w:r>
      <w:r w:rsidR="007241A3" w:rsidRPr="00957EB0">
        <w:rPr>
          <w:rFonts w:asciiTheme="minorHAnsi" w:hAnsiTheme="minorHAnsi" w:cstheme="minorHAnsi"/>
          <w:sz w:val="20"/>
          <w:szCs w:val="20"/>
        </w:rPr>
        <w:t>segurança</w:t>
      </w:r>
      <w:r w:rsidR="00334B69" w:rsidRPr="00957EB0">
        <w:rPr>
          <w:rFonts w:asciiTheme="minorHAnsi" w:hAnsiTheme="minorHAnsi" w:cstheme="minorHAnsi"/>
          <w:sz w:val="20"/>
          <w:szCs w:val="20"/>
        </w:rPr>
        <w:t xml:space="preserve"> contra </w:t>
      </w:r>
      <w:r w:rsidR="007241A3" w:rsidRPr="00957EB0">
        <w:rPr>
          <w:rFonts w:asciiTheme="minorHAnsi" w:hAnsiTheme="minorHAnsi" w:cstheme="minorHAnsi"/>
          <w:sz w:val="20"/>
          <w:szCs w:val="20"/>
        </w:rPr>
        <w:t>incêndio</w:t>
      </w:r>
      <w:r w:rsidR="00334B69" w:rsidRPr="00957EB0">
        <w:rPr>
          <w:rFonts w:asciiTheme="minorHAnsi" w:hAnsiTheme="minorHAnsi" w:cstheme="minorHAnsi"/>
          <w:sz w:val="20"/>
          <w:szCs w:val="20"/>
        </w:rPr>
        <w:t xml:space="preserve">, fotoluminescente, retangular, *13 x 26* cm, em </w:t>
      </w:r>
      <w:r w:rsidR="007241A3" w:rsidRPr="00957EB0">
        <w:rPr>
          <w:rFonts w:asciiTheme="minorHAnsi" w:hAnsiTheme="minorHAnsi" w:cstheme="minorHAnsi"/>
          <w:sz w:val="20"/>
          <w:szCs w:val="20"/>
        </w:rPr>
        <w:t>PVC</w:t>
      </w:r>
      <w:r w:rsidR="00334B69" w:rsidRPr="00957EB0">
        <w:rPr>
          <w:rFonts w:asciiTheme="minorHAnsi" w:hAnsiTheme="minorHAnsi" w:cstheme="minorHAnsi"/>
          <w:sz w:val="20"/>
          <w:szCs w:val="20"/>
        </w:rPr>
        <w:t xml:space="preserve"> *2* mm </w:t>
      </w:r>
      <w:proofErr w:type="spellStart"/>
      <w:r w:rsidR="00334B69" w:rsidRPr="00957EB0">
        <w:rPr>
          <w:rFonts w:asciiTheme="minorHAnsi" w:hAnsiTheme="minorHAnsi" w:cstheme="minorHAnsi"/>
          <w:sz w:val="20"/>
          <w:szCs w:val="20"/>
        </w:rPr>
        <w:t>anti-chamas</w:t>
      </w:r>
      <w:proofErr w:type="spellEnd"/>
      <w:r w:rsidR="00334B69" w:rsidRPr="00957EB0">
        <w:rPr>
          <w:rFonts w:asciiTheme="minorHAnsi" w:hAnsiTheme="minorHAnsi" w:cstheme="minorHAnsi"/>
          <w:sz w:val="20"/>
          <w:szCs w:val="20"/>
        </w:rPr>
        <w:t xml:space="preserve"> (</w:t>
      </w:r>
      <w:r w:rsidR="007241A3" w:rsidRPr="00957EB0">
        <w:rPr>
          <w:rFonts w:asciiTheme="minorHAnsi" w:hAnsiTheme="minorHAnsi" w:cstheme="minorHAnsi"/>
          <w:sz w:val="20"/>
          <w:szCs w:val="20"/>
        </w:rPr>
        <w:t>símbolos</w:t>
      </w:r>
      <w:r w:rsidR="00334B69" w:rsidRPr="00957EB0">
        <w:rPr>
          <w:rFonts w:asciiTheme="minorHAnsi" w:hAnsiTheme="minorHAnsi" w:cstheme="minorHAnsi"/>
          <w:sz w:val="20"/>
          <w:szCs w:val="20"/>
        </w:rPr>
        <w:t xml:space="preserve">, cores e pictogramas conforme </w:t>
      </w:r>
      <w:r w:rsidR="007241A3" w:rsidRPr="00957EB0">
        <w:rPr>
          <w:rFonts w:asciiTheme="minorHAnsi" w:hAnsiTheme="minorHAnsi" w:cstheme="minorHAnsi"/>
          <w:sz w:val="20"/>
          <w:szCs w:val="20"/>
        </w:rPr>
        <w:t>NBR</w:t>
      </w:r>
      <w:r w:rsidR="00334B69" w:rsidRPr="00957EB0">
        <w:rPr>
          <w:rFonts w:asciiTheme="minorHAnsi" w:hAnsiTheme="minorHAnsi" w:cstheme="minorHAnsi"/>
          <w:sz w:val="20"/>
          <w:szCs w:val="20"/>
        </w:rPr>
        <w:t xml:space="preserve"> 13434</w:t>
      </w:r>
      <w:proofErr w:type="gramStart"/>
      <w:r w:rsidR="00334B69" w:rsidRPr="00957EB0">
        <w:rPr>
          <w:rFonts w:asciiTheme="minorHAnsi" w:hAnsiTheme="minorHAnsi" w:cstheme="minorHAnsi"/>
          <w:sz w:val="20"/>
          <w:szCs w:val="20"/>
        </w:rPr>
        <w:t>)</w:t>
      </w:r>
      <w:proofErr w:type="gramEnd"/>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986A2B" w:rsidP="00035F0C">
      <w:pPr>
        <w:numPr>
          <w:ilvl w:val="0"/>
          <w:numId w:val="5"/>
        </w:numP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INSTALAÇÕES ESPECIAIS (SONORIZAÇÃO)</w:t>
      </w:r>
    </w:p>
    <w:p w:rsidR="005161CF" w:rsidRPr="00957EB0" w:rsidRDefault="005161CF" w:rsidP="00035F0C">
      <w:pPr>
        <w:spacing w:after="0" w:line="360" w:lineRule="auto"/>
        <w:ind w:left="720"/>
        <w:jc w:val="both"/>
        <w:rPr>
          <w:rFonts w:asciiTheme="minorHAnsi" w:hAnsiTheme="minorHAnsi" w:cstheme="minorHAnsi"/>
          <w:sz w:val="20"/>
          <w:szCs w:val="20"/>
        </w:rPr>
      </w:pPr>
    </w:p>
    <w:p w:rsidR="005161CF" w:rsidRPr="00957EB0" w:rsidRDefault="00986A2B" w:rsidP="00035F0C">
      <w:pPr>
        <w:numPr>
          <w:ilvl w:val="1"/>
          <w:numId w:val="5"/>
        </w:numPr>
        <w:spacing w:after="0" w:line="360" w:lineRule="auto"/>
        <w:ind w:left="0" w:hanging="15"/>
        <w:jc w:val="both"/>
        <w:rPr>
          <w:rFonts w:asciiTheme="minorHAnsi" w:hAnsiTheme="minorHAnsi" w:cstheme="minorHAnsi"/>
          <w:sz w:val="20"/>
          <w:szCs w:val="20"/>
        </w:rPr>
      </w:pPr>
      <w:r w:rsidRPr="00957EB0">
        <w:rPr>
          <w:rFonts w:asciiTheme="minorHAnsi" w:hAnsiTheme="minorHAnsi" w:cstheme="minorHAnsi"/>
          <w:sz w:val="20"/>
          <w:szCs w:val="20"/>
        </w:rPr>
        <w:t>INFRAESTRUTURA DE SOM</w:t>
      </w:r>
    </w:p>
    <w:p w:rsidR="005161CF" w:rsidRPr="00957EB0" w:rsidRDefault="005161CF" w:rsidP="00035F0C">
      <w:pPr>
        <w:spacing w:after="0" w:line="360" w:lineRule="auto"/>
        <w:ind w:left="1080"/>
        <w:jc w:val="both"/>
        <w:rPr>
          <w:rFonts w:asciiTheme="minorHAnsi" w:hAnsiTheme="minorHAnsi" w:cstheme="minorHAnsi"/>
          <w:sz w:val="20"/>
          <w:szCs w:val="20"/>
        </w:rPr>
      </w:pPr>
    </w:p>
    <w:p w:rsidR="005161CF" w:rsidRPr="00957EB0" w:rsidRDefault="007241A3" w:rsidP="00035F0C">
      <w:pPr>
        <w:numPr>
          <w:ilvl w:val="2"/>
          <w:numId w:val="5"/>
        </w:numPr>
        <w:spacing w:after="0" w:line="360" w:lineRule="auto"/>
        <w:ind w:left="0" w:hanging="15"/>
        <w:jc w:val="both"/>
        <w:rPr>
          <w:rFonts w:asciiTheme="minorHAnsi" w:hAnsiTheme="minorHAnsi" w:cstheme="minorHAnsi"/>
          <w:sz w:val="20"/>
          <w:szCs w:val="20"/>
        </w:rPr>
      </w:pPr>
      <w:proofErr w:type="spellStart"/>
      <w:r w:rsidRPr="00957EB0">
        <w:rPr>
          <w:rFonts w:asciiTheme="minorHAnsi" w:hAnsiTheme="minorHAnsi" w:cstheme="minorHAnsi"/>
          <w:sz w:val="20"/>
          <w:szCs w:val="20"/>
        </w:rPr>
        <w:t>Eletroduto</w:t>
      </w:r>
      <w:proofErr w:type="spellEnd"/>
      <w:r w:rsidRPr="00957EB0">
        <w:rPr>
          <w:rFonts w:asciiTheme="minorHAnsi" w:hAnsiTheme="minorHAnsi" w:cstheme="minorHAnsi"/>
          <w:sz w:val="20"/>
          <w:szCs w:val="20"/>
        </w:rPr>
        <w:t xml:space="preserve"> rígido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w:t>
      </w:r>
      <w:proofErr w:type="spellStart"/>
      <w:proofErr w:type="gramStart"/>
      <w:r w:rsidRPr="00957EB0">
        <w:rPr>
          <w:rFonts w:asciiTheme="minorHAnsi" w:hAnsiTheme="minorHAnsi" w:cstheme="minorHAnsi"/>
          <w:sz w:val="20"/>
          <w:szCs w:val="20"/>
        </w:rPr>
        <w:t>pvc</w:t>
      </w:r>
      <w:proofErr w:type="spellEnd"/>
      <w:proofErr w:type="gramEnd"/>
      <w:r w:rsidRPr="00957EB0">
        <w:rPr>
          <w:rFonts w:asciiTheme="minorHAnsi" w:hAnsiTheme="minorHAnsi" w:cstheme="minorHAnsi"/>
          <w:sz w:val="20"/>
          <w:szCs w:val="20"/>
        </w:rPr>
        <w:t xml:space="preserve">, </w:t>
      </w:r>
      <w:proofErr w:type="spellStart"/>
      <w:r w:rsidRPr="00957EB0">
        <w:rPr>
          <w:rFonts w:asciiTheme="minorHAnsi" w:hAnsiTheme="minorHAnsi" w:cstheme="minorHAnsi"/>
          <w:sz w:val="20"/>
          <w:szCs w:val="20"/>
        </w:rPr>
        <w:t>dn</w:t>
      </w:r>
      <w:proofErr w:type="spellEnd"/>
      <w:r w:rsidRPr="00957EB0">
        <w:rPr>
          <w:rFonts w:asciiTheme="minorHAnsi" w:hAnsiTheme="minorHAnsi" w:cstheme="minorHAnsi"/>
          <w:sz w:val="20"/>
          <w:szCs w:val="20"/>
        </w:rPr>
        <w:t xml:space="preserve"> 25 mm (3/4"), para circuitos terminais, instalado em forro - fornecimento e instalação. Af_12/2015</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eletroduto rígido do tipo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a ser instalado na laje, sobre o forro. As fixações dos eletrodutos devem seguir o detalhamento apresentado em projeto elétrico. Atentar aos desvios necessários por conta da estrutura da edificação. </w:t>
      </w:r>
    </w:p>
    <w:p w:rsidR="005161CF" w:rsidRPr="00957EB0" w:rsidRDefault="005161CF" w:rsidP="00035F0C">
      <w:pPr>
        <w:spacing w:after="0" w:line="360" w:lineRule="auto"/>
        <w:ind w:hanging="15"/>
        <w:jc w:val="both"/>
        <w:rPr>
          <w:rFonts w:asciiTheme="minorHAnsi" w:hAnsiTheme="minorHAnsi" w:cstheme="minorHAnsi"/>
          <w:sz w:val="20"/>
          <w:szCs w:val="20"/>
        </w:rPr>
      </w:pPr>
    </w:p>
    <w:p w:rsidR="005161CF" w:rsidRPr="00957EB0" w:rsidRDefault="007241A3" w:rsidP="00035F0C">
      <w:pPr>
        <w:numPr>
          <w:ilvl w:val="2"/>
          <w:numId w:val="5"/>
        </w:numPr>
        <w:spacing w:after="0" w:line="360" w:lineRule="auto"/>
        <w:ind w:left="0" w:hanging="15"/>
        <w:jc w:val="both"/>
        <w:rPr>
          <w:rFonts w:asciiTheme="minorHAnsi" w:hAnsiTheme="minorHAnsi" w:cstheme="minorHAnsi"/>
          <w:sz w:val="20"/>
          <w:szCs w:val="20"/>
        </w:rPr>
      </w:pPr>
      <w:proofErr w:type="spellStart"/>
      <w:r w:rsidRPr="00957EB0">
        <w:rPr>
          <w:rFonts w:asciiTheme="minorHAnsi" w:hAnsiTheme="minorHAnsi" w:cstheme="minorHAnsi"/>
          <w:sz w:val="20"/>
          <w:szCs w:val="20"/>
        </w:rPr>
        <w:t>Eletroduto</w:t>
      </w:r>
      <w:proofErr w:type="spellEnd"/>
      <w:r w:rsidRPr="00957EB0">
        <w:rPr>
          <w:rFonts w:asciiTheme="minorHAnsi" w:hAnsiTheme="minorHAnsi" w:cstheme="minorHAnsi"/>
          <w:sz w:val="20"/>
          <w:szCs w:val="20"/>
        </w:rPr>
        <w:t xml:space="preserve"> rígido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w:t>
      </w:r>
      <w:proofErr w:type="spellStart"/>
      <w:proofErr w:type="gramStart"/>
      <w:r w:rsidRPr="00957EB0">
        <w:rPr>
          <w:rFonts w:asciiTheme="minorHAnsi" w:hAnsiTheme="minorHAnsi" w:cstheme="minorHAnsi"/>
          <w:sz w:val="20"/>
          <w:szCs w:val="20"/>
        </w:rPr>
        <w:t>pvc</w:t>
      </w:r>
      <w:proofErr w:type="spellEnd"/>
      <w:proofErr w:type="gramEnd"/>
      <w:r w:rsidRPr="00957EB0">
        <w:rPr>
          <w:rFonts w:asciiTheme="minorHAnsi" w:hAnsiTheme="minorHAnsi" w:cstheme="minorHAnsi"/>
          <w:sz w:val="20"/>
          <w:szCs w:val="20"/>
        </w:rPr>
        <w:t xml:space="preserve">, </w:t>
      </w:r>
      <w:proofErr w:type="spellStart"/>
      <w:r w:rsidRPr="00957EB0">
        <w:rPr>
          <w:rFonts w:asciiTheme="minorHAnsi" w:hAnsiTheme="minorHAnsi" w:cstheme="minorHAnsi"/>
          <w:sz w:val="20"/>
          <w:szCs w:val="20"/>
        </w:rPr>
        <w:t>dn</w:t>
      </w:r>
      <w:proofErr w:type="spellEnd"/>
      <w:r w:rsidRPr="00957EB0">
        <w:rPr>
          <w:rFonts w:asciiTheme="minorHAnsi" w:hAnsiTheme="minorHAnsi" w:cstheme="minorHAnsi"/>
          <w:sz w:val="20"/>
          <w:szCs w:val="20"/>
        </w:rPr>
        <w:t xml:space="preserve"> 25 mm (3/4"), para circuitos terminais, instalado em parede - fornecimento e instalação. Af_12/2015</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eletroduto rígido do tipo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a ser instalado embutido em alvenaria. Atentar aos desvios necessários por conta da estrutura da edificação. </w:t>
      </w:r>
    </w:p>
    <w:p w:rsidR="005161CF" w:rsidRPr="00957EB0" w:rsidRDefault="005161CF" w:rsidP="00035F0C">
      <w:pPr>
        <w:spacing w:after="0" w:line="360" w:lineRule="auto"/>
        <w:ind w:hanging="15"/>
        <w:jc w:val="both"/>
        <w:rPr>
          <w:rFonts w:asciiTheme="minorHAnsi" w:hAnsiTheme="minorHAnsi" w:cstheme="minorHAnsi"/>
          <w:sz w:val="20"/>
          <w:szCs w:val="20"/>
        </w:rPr>
      </w:pPr>
    </w:p>
    <w:p w:rsidR="005161CF" w:rsidRPr="00957EB0" w:rsidRDefault="007241A3" w:rsidP="00035F0C">
      <w:pPr>
        <w:numPr>
          <w:ilvl w:val="2"/>
          <w:numId w:val="5"/>
        </w:numPr>
        <w:spacing w:after="0" w:line="360" w:lineRule="auto"/>
        <w:ind w:left="0" w:hanging="15"/>
        <w:jc w:val="both"/>
        <w:rPr>
          <w:rFonts w:asciiTheme="minorHAnsi" w:hAnsiTheme="minorHAnsi" w:cstheme="minorHAnsi"/>
          <w:sz w:val="20"/>
          <w:szCs w:val="20"/>
        </w:rPr>
      </w:pPr>
      <w:r w:rsidRPr="00957EB0">
        <w:rPr>
          <w:rFonts w:asciiTheme="minorHAnsi" w:hAnsiTheme="minorHAnsi" w:cstheme="minorHAnsi"/>
          <w:sz w:val="20"/>
          <w:szCs w:val="20"/>
        </w:rPr>
        <w:t xml:space="preserve">Luva para </w:t>
      </w:r>
      <w:proofErr w:type="spellStart"/>
      <w:r w:rsidRPr="00957EB0">
        <w:rPr>
          <w:rFonts w:asciiTheme="minorHAnsi" w:hAnsiTheme="minorHAnsi" w:cstheme="minorHAnsi"/>
          <w:sz w:val="20"/>
          <w:szCs w:val="20"/>
        </w:rPr>
        <w:t>eletroduto</w:t>
      </w:r>
      <w:proofErr w:type="spellEnd"/>
      <w:r w:rsidRPr="00957EB0">
        <w:rPr>
          <w:rFonts w:asciiTheme="minorHAnsi" w:hAnsiTheme="minorHAnsi" w:cstheme="minorHAnsi"/>
          <w:sz w:val="20"/>
          <w:szCs w:val="20"/>
        </w:rPr>
        <w:t xml:space="preserve">, </w:t>
      </w:r>
      <w:proofErr w:type="spellStart"/>
      <w:proofErr w:type="gramStart"/>
      <w:r w:rsidRPr="00957EB0">
        <w:rPr>
          <w:rFonts w:asciiTheme="minorHAnsi" w:hAnsiTheme="minorHAnsi" w:cstheme="minorHAnsi"/>
          <w:sz w:val="20"/>
          <w:szCs w:val="20"/>
        </w:rPr>
        <w:t>pvc</w:t>
      </w:r>
      <w:proofErr w:type="spellEnd"/>
      <w:proofErr w:type="gramEnd"/>
      <w:r w:rsidRPr="00957EB0">
        <w:rPr>
          <w:rFonts w:asciiTheme="minorHAnsi" w:hAnsiTheme="minorHAnsi" w:cstheme="minorHAnsi"/>
          <w:sz w:val="20"/>
          <w:szCs w:val="20"/>
        </w:rPr>
        <w:t xml:space="preserve">,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w:t>
      </w:r>
      <w:proofErr w:type="spellStart"/>
      <w:r w:rsidRPr="00957EB0">
        <w:rPr>
          <w:rFonts w:asciiTheme="minorHAnsi" w:hAnsiTheme="minorHAnsi" w:cstheme="minorHAnsi"/>
          <w:sz w:val="20"/>
          <w:szCs w:val="20"/>
        </w:rPr>
        <w:t>dn</w:t>
      </w:r>
      <w:proofErr w:type="spellEnd"/>
      <w:r w:rsidRPr="00957EB0">
        <w:rPr>
          <w:rFonts w:asciiTheme="minorHAnsi" w:hAnsiTheme="minorHAnsi" w:cstheme="minorHAnsi"/>
          <w:sz w:val="20"/>
          <w:szCs w:val="20"/>
        </w:rPr>
        <w:t xml:space="preserve"> 25 mm (3/4"), para circuitos terminais, instalada em parede - fornecimento e instalação. Af_12/2015</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luvas para emendas dos eletrodutos rígido do tipo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a ser instalado embutido em alvenaria. Atentar aos desvios necessários por conta da estrutura da edificação. </w:t>
      </w:r>
    </w:p>
    <w:p w:rsidR="005161CF" w:rsidRPr="00957EB0" w:rsidRDefault="005161CF" w:rsidP="00035F0C">
      <w:pPr>
        <w:spacing w:after="0" w:line="360" w:lineRule="auto"/>
        <w:ind w:hanging="15"/>
        <w:jc w:val="both"/>
        <w:rPr>
          <w:rFonts w:asciiTheme="minorHAnsi" w:hAnsiTheme="minorHAnsi" w:cstheme="minorHAnsi"/>
          <w:sz w:val="20"/>
          <w:szCs w:val="20"/>
        </w:rPr>
      </w:pPr>
    </w:p>
    <w:p w:rsidR="005161CF" w:rsidRPr="00957EB0" w:rsidRDefault="007241A3" w:rsidP="00035F0C">
      <w:pPr>
        <w:numPr>
          <w:ilvl w:val="2"/>
          <w:numId w:val="5"/>
        </w:numPr>
        <w:spacing w:after="0" w:line="360" w:lineRule="auto"/>
        <w:ind w:left="0" w:hanging="15"/>
        <w:jc w:val="both"/>
        <w:rPr>
          <w:rFonts w:asciiTheme="minorHAnsi" w:hAnsiTheme="minorHAnsi" w:cstheme="minorHAnsi"/>
          <w:sz w:val="20"/>
          <w:szCs w:val="20"/>
        </w:rPr>
      </w:pPr>
      <w:r w:rsidRPr="00957EB0">
        <w:rPr>
          <w:rFonts w:asciiTheme="minorHAnsi" w:hAnsiTheme="minorHAnsi" w:cstheme="minorHAnsi"/>
          <w:sz w:val="20"/>
          <w:szCs w:val="20"/>
        </w:rPr>
        <w:t xml:space="preserve">Luva para </w:t>
      </w:r>
      <w:proofErr w:type="spellStart"/>
      <w:r w:rsidRPr="00957EB0">
        <w:rPr>
          <w:rFonts w:asciiTheme="minorHAnsi" w:hAnsiTheme="minorHAnsi" w:cstheme="minorHAnsi"/>
          <w:sz w:val="20"/>
          <w:szCs w:val="20"/>
        </w:rPr>
        <w:t>eletroduto</w:t>
      </w:r>
      <w:proofErr w:type="spellEnd"/>
      <w:r w:rsidRPr="00957EB0">
        <w:rPr>
          <w:rFonts w:asciiTheme="minorHAnsi" w:hAnsiTheme="minorHAnsi" w:cstheme="minorHAnsi"/>
          <w:sz w:val="20"/>
          <w:szCs w:val="20"/>
        </w:rPr>
        <w:t xml:space="preserve">, </w:t>
      </w:r>
      <w:proofErr w:type="spellStart"/>
      <w:proofErr w:type="gramStart"/>
      <w:r w:rsidRPr="00957EB0">
        <w:rPr>
          <w:rFonts w:asciiTheme="minorHAnsi" w:hAnsiTheme="minorHAnsi" w:cstheme="minorHAnsi"/>
          <w:sz w:val="20"/>
          <w:szCs w:val="20"/>
        </w:rPr>
        <w:t>pvc</w:t>
      </w:r>
      <w:proofErr w:type="spellEnd"/>
      <w:proofErr w:type="gramEnd"/>
      <w:r w:rsidRPr="00957EB0">
        <w:rPr>
          <w:rFonts w:asciiTheme="minorHAnsi" w:hAnsiTheme="minorHAnsi" w:cstheme="minorHAnsi"/>
          <w:sz w:val="20"/>
          <w:szCs w:val="20"/>
        </w:rPr>
        <w:t xml:space="preserve">,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w:t>
      </w:r>
      <w:proofErr w:type="spellStart"/>
      <w:r w:rsidRPr="00957EB0">
        <w:rPr>
          <w:rFonts w:asciiTheme="minorHAnsi" w:hAnsiTheme="minorHAnsi" w:cstheme="minorHAnsi"/>
          <w:sz w:val="20"/>
          <w:szCs w:val="20"/>
        </w:rPr>
        <w:t>dn</w:t>
      </w:r>
      <w:proofErr w:type="spellEnd"/>
      <w:r w:rsidRPr="00957EB0">
        <w:rPr>
          <w:rFonts w:asciiTheme="minorHAnsi" w:hAnsiTheme="minorHAnsi" w:cstheme="minorHAnsi"/>
          <w:sz w:val="20"/>
          <w:szCs w:val="20"/>
        </w:rPr>
        <w:t xml:space="preserve"> 25 mm (3/4"), para circuitos terminais, instalada em forro - fornecimento e instalação. Af_12/2015</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luvas para emendas dos eletrodutos rígido do tipo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a ser instalado na laje sobre o forro. Atentar aos desvios necessários por conta da estrutura da edificação. </w:t>
      </w:r>
    </w:p>
    <w:p w:rsidR="005161CF" w:rsidRPr="00957EB0" w:rsidRDefault="005161CF" w:rsidP="00035F0C">
      <w:pPr>
        <w:spacing w:after="0" w:line="360" w:lineRule="auto"/>
        <w:ind w:hanging="15"/>
        <w:jc w:val="both"/>
        <w:rPr>
          <w:rFonts w:asciiTheme="minorHAnsi" w:hAnsiTheme="minorHAnsi" w:cstheme="minorHAnsi"/>
          <w:sz w:val="20"/>
          <w:szCs w:val="20"/>
        </w:rPr>
      </w:pPr>
    </w:p>
    <w:p w:rsidR="005161CF" w:rsidRPr="00957EB0" w:rsidRDefault="007241A3" w:rsidP="00035F0C">
      <w:pPr>
        <w:numPr>
          <w:ilvl w:val="2"/>
          <w:numId w:val="5"/>
        </w:numPr>
        <w:spacing w:after="0" w:line="360" w:lineRule="auto"/>
        <w:ind w:left="0" w:hanging="15"/>
        <w:jc w:val="both"/>
        <w:rPr>
          <w:rFonts w:asciiTheme="minorHAnsi" w:hAnsiTheme="minorHAnsi" w:cstheme="minorHAnsi"/>
          <w:sz w:val="20"/>
          <w:szCs w:val="20"/>
        </w:rPr>
      </w:pPr>
      <w:r w:rsidRPr="00957EB0">
        <w:rPr>
          <w:rFonts w:asciiTheme="minorHAnsi" w:hAnsiTheme="minorHAnsi" w:cstheme="minorHAnsi"/>
          <w:sz w:val="20"/>
          <w:szCs w:val="20"/>
        </w:rPr>
        <w:t xml:space="preserve">Curva 90 graus para </w:t>
      </w:r>
      <w:proofErr w:type="spellStart"/>
      <w:r w:rsidRPr="00957EB0">
        <w:rPr>
          <w:rFonts w:asciiTheme="minorHAnsi" w:hAnsiTheme="minorHAnsi" w:cstheme="minorHAnsi"/>
          <w:sz w:val="20"/>
          <w:szCs w:val="20"/>
        </w:rPr>
        <w:t>eletroduto</w:t>
      </w:r>
      <w:proofErr w:type="spellEnd"/>
      <w:r w:rsidRPr="00957EB0">
        <w:rPr>
          <w:rFonts w:asciiTheme="minorHAnsi" w:hAnsiTheme="minorHAnsi" w:cstheme="minorHAnsi"/>
          <w:sz w:val="20"/>
          <w:szCs w:val="20"/>
        </w:rPr>
        <w:t xml:space="preserve">, </w:t>
      </w:r>
      <w:proofErr w:type="spellStart"/>
      <w:proofErr w:type="gramStart"/>
      <w:r w:rsidRPr="00957EB0">
        <w:rPr>
          <w:rFonts w:asciiTheme="minorHAnsi" w:hAnsiTheme="minorHAnsi" w:cstheme="minorHAnsi"/>
          <w:sz w:val="20"/>
          <w:szCs w:val="20"/>
        </w:rPr>
        <w:t>pvc</w:t>
      </w:r>
      <w:proofErr w:type="spellEnd"/>
      <w:proofErr w:type="gramEnd"/>
      <w:r w:rsidRPr="00957EB0">
        <w:rPr>
          <w:rFonts w:asciiTheme="minorHAnsi" w:hAnsiTheme="minorHAnsi" w:cstheme="minorHAnsi"/>
          <w:sz w:val="20"/>
          <w:szCs w:val="20"/>
        </w:rPr>
        <w:t xml:space="preserve">,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w:t>
      </w:r>
      <w:proofErr w:type="spellStart"/>
      <w:r w:rsidRPr="00957EB0">
        <w:rPr>
          <w:rFonts w:asciiTheme="minorHAnsi" w:hAnsiTheme="minorHAnsi" w:cstheme="minorHAnsi"/>
          <w:sz w:val="20"/>
          <w:szCs w:val="20"/>
        </w:rPr>
        <w:t>dn</w:t>
      </w:r>
      <w:proofErr w:type="spellEnd"/>
      <w:r w:rsidRPr="00957EB0">
        <w:rPr>
          <w:rFonts w:asciiTheme="minorHAnsi" w:hAnsiTheme="minorHAnsi" w:cstheme="minorHAnsi"/>
          <w:sz w:val="20"/>
          <w:szCs w:val="20"/>
        </w:rPr>
        <w:t xml:space="preserve"> 25 mm (3/4"), para circuitos terminais, instalada em parede - fornecimento e instalação. Af_12/2015</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curva de 90° para mudança de direção dos eletrodutos rígido do tipo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a ser instalado embutido em alvenaria. Atentar aos desvios necessários por conta da estrutura da edificação. As curvas devem ser do </w:t>
      </w:r>
      <w:proofErr w:type="gramStart"/>
      <w:r w:rsidRPr="00957EB0">
        <w:rPr>
          <w:rFonts w:asciiTheme="minorHAnsi" w:hAnsiTheme="minorHAnsi" w:cstheme="minorHAnsi"/>
          <w:sz w:val="20"/>
          <w:szCs w:val="20"/>
        </w:rPr>
        <w:t>tipo longas</w:t>
      </w:r>
      <w:proofErr w:type="gramEnd"/>
      <w:r w:rsidRPr="00957EB0">
        <w:rPr>
          <w:rFonts w:asciiTheme="minorHAnsi" w:hAnsiTheme="minorHAnsi" w:cstheme="minorHAnsi"/>
          <w:sz w:val="20"/>
          <w:szCs w:val="20"/>
        </w:rPr>
        <w:t xml:space="preserve">. </w:t>
      </w:r>
    </w:p>
    <w:p w:rsidR="005161CF" w:rsidRPr="00957EB0" w:rsidRDefault="005161CF" w:rsidP="00035F0C">
      <w:pPr>
        <w:spacing w:after="0" w:line="360" w:lineRule="auto"/>
        <w:ind w:hanging="15"/>
        <w:jc w:val="both"/>
        <w:rPr>
          <w:rFonts w:asciiTheme="minorHAnsi" w:hAnsiTheme="minorHAnsi" w:cstheme="minorHAnsi"/>
          <w:sz w:val="20"/>
          <w:szCs w:val="20"/>
        </w:rPr>
      </w:pPr>
    </w:p>
    <w:p w:rsidR="005161CF" w:rsidRPr="00957EB0" w:rsidRDefault="007241A3" w:rsidP="00035F0C">
      <w:pPr>
        <w:numPr>
          <w:ilvl w:val="2"/>
          <w:numId w:val="5"/>
        </w:numPr>
        <w:spacing w:after="0" w:line="360" w:lineRule="auto"/>
        <w:ind w:left="0" w:hanging="15"/>
        <w:jc w:val="both"/>
        <w:rPr>
          <w:rFonts w:asciiTheme="minorHAnsi" w:hAnsiTheme="minorHAnsi" w:cstheme="minorHAnsi"/>
          <w:sz w:val="20"/>
          <w:szCs w:val="20"/>
        </w:rPr>
      </w:pPr>
      <w:r w:rsidRPr="00957EB0">
        <w:rPr>
          <w:rFonts w:asciiTheme="minorHAnsi" w:hAnsiTheme="minorHAnsi" w:cstheme="minorHAnsi"/>
          <w:sz w:val="20"/>
          <w:szCs w:val="20"/>
        </w:rPr>
        <w:t xml:space="preserve">Curva 90 graus para </w:t>
      </w:r>
      <w:proofErr w:type="spellStart"/>
      <w:r w:rsidRPr="00957EB0">
        <w:rPr>
          <w:rFonts w:asciiTheme="minorHAnsi" w:hAnsiTheme="minorHAnsi" w:cstheme="minorHAnsi"/>
          <w:sz w:val="20"/>
          <w:szCs w:val="20"/>
        </w:rPr>
        <w:t>eletroduto</w:t>
      </w:r>
      <w:proofErr w:type="spellEnd"/>
      <w:r w:rsidRPr="00957EB0">
        <w:rPr>
          <w:rFonts w:asciiTheme="minorHAnsi" w:hAnsiTheme="minorHAnsi" w:cstheme="minorHAnsi"/>
          <w:sz w:val="20"/>
          <w:szCs w:val="20"/>
        </w:rPr>
        <w:t xml:space="preserve">, </w:t>
      </w:r>
      <w:proofErr w:type="spellStart"/>
      <w:proofErr w:type="gramStart"/>
      <w:r w:rsidRPr="00957EB0">
        <w:rPr>
          <w:rFonts w:asciiTheme="minorHAnsi" w:hAnsiTheme="minorHAnsi" w:cstheme="minorHAnsi"/>
          <w:sz w:val="20"/>
          <w:szCs w:val="20"/>
        </w:rPr>
        <w:t>pvc</w:t>
      </w:r>
      <w:proofErr w:type="spellEnd"/>
      <w:proofErr w:type="gramEnd"/>
      <w:r w:rsidRPr="00957EB0">
        <w:rPr>
          <w:rFonts w:asciiTheme="minorHAnsi" w:hAnsiTheme="minorHAnsi" w:cstheme="minorHAnsi"/>
          <w:sz w:val="20"/>
          <w:szCs w:val="20"/>
        </w:rPr>
        <w:t xml:space="preserve">,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w:t>
      </w:r>
      <w:proofErr w:type="spellStart"/>
      <w:r w:rsidRPr="00957EB0">
        <w:rPr>
          <w:rFonts w:asciiTheme="minorHAnsi" w:hAnsiTheme="minorHAnsi" w:cstheme="minorHAnsi"/>
          <w:sz w:val="20"/>
          <w:szCs w:val="20"/>
        </w:rPr>
        <w:t>dn</w:t>
      </w:r>
      <w:proofErr w:type="spellEnd"/>
      <w:r w:rsidRPr="00957EB0">
        <w:rPr>
          <w:rFonts w:asciiTheme="minorHAnsi" w:hAnsiTheme="minorHAnsi" w:cstheme="minorHAnsi"/>
          <w:sz w:val="20"/>
          <w:szCs w:val="20"/>
        </w:rPr>
        <w:t xml:space="preserve"> 25 mm (3/4"), para circuitos terminais, instalada em forro - fornecimento e instalação. Af_12/2015</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lastRenderedPageBreak/>
        <w:t xml:space="preserve">Fornecimento e instalação de curva de 90° para mudança de direção dos eletrodutos rígido do tipo </w:t>
      </w:r>
      <w:proofErr w:type="spellStart"/>
      <w:r w:rsidRPr="00957EB0">
        <w:rPr>
          <w:rFonts w:asciiTheme="minorHAnsi" w:hAnsiTheme="minorHAnsi" w:cstheme="minorHAnsi"/>
          <w:sz w:val="20"/>
          <w:szCs w:val="20"/>
        </w:rPr>
        <w:t>roscável</w:t>
      </w:r>
      <w:proofErr w:type="spellEnd"/>
      <w:r w:rsidRPr="00957EB0">
        <w:rPr>
          <w:rFonts w:asciiTheme="minorHAnsi" w:hAnsiTheme="minorHAnsi" w:cstheme="minorHAnsi"/>
          <w:sz w:val="20"/>
          <w:szCs w:val="20"/>
        </w:rPr>
        <w:t xml:space="preserve"> a ser instalado na laje sobre o forro. Atentar aos desvios necessários por conta da estrutura da edificação. As curvas devem ser do </w:t>
      </w:r>
      <w:proofErr w:type="gramStart"/>
      <w:r w:rsidRPr="00957EB0">
        <w:rPr>
          <w:rFonts w:asciiTheme="minorHAnsi" w:hAnsiTheme="minorHAnsi" w:cstheme="minorHAnsi"/>
          <w:sz w:val="20"/>
          <w:szCs w:val="20"/>
        </w:rPr>
        <w:t>tipo longas</w:t>
      </w:r>
      <w:proofErr w:type="gramEnd"/>
      <w:r w:rsidRPr="00957EB0">
        <w:rPr>
          <w:rFonts w:asciiTheme="minorHAnsi" w:hAnsiTheme="minorHAnsi" w:cstheme="minorHAnsi"/>
          <w:sz w:val="20"/>
          <w:szCs w:val="20"/>
        </w:rPr>
        <w:t xml:space="preserve">. </w:t>
      </w:r>
    </w:p>
    <w:p w:rsidR="005161CF" w:rsidRPr="00957EB0" w:rsidRDefault="005161CF" w:rsidP="00035F0C">
      <w:pPr>
        <w:spacing w:after="0" w:line="360" w:lineRule="auto"/>
        <w:ind w:hanging="15"/>
        <w:jc w:val="both"/>
        <w:rPr>
          <w:rFonts w:asciiTheme="minorHAnsi" w:hAnsiTheme="minorHAnsi" w:cstheme="minorHAnsi"/>
          <w:sz w:val="20"/>
          <w:szCs w:val="20"/>
        </w:rPr>
      </w:pPr>
    </w:p>
    <w:p w:rsidR="005161CF" w:rsidRPr="00957EB0" w:rsidRDefault="007241A3" w:rsidP="00035F0C">
      <w:pPr>
        <w:numPr>
          <w:ilvl w:val="2"/>
          <w:numId w:val="5"/>
        </w:numPr>
        <w:spacing w:after="0" w:line="360" w:lineRule="auto"/>
        <w:ind w:left="0" w:hanging="15"/>
        <w:jc w:val="both"/>
        <w:rPr>
          <w:rFonts w:asciiTheme="minorHAnsi" w:hAnsiTheme="minorHAnsi" w:cstheme="minorHAnsi"/>
          <w:sz w:val="20"/>
          <w:szCs w:val="20"/>
        </w:rPr>
      </w:pPr>
      <w:r w:rsidRPr="00957EB0">
        <w:rPr>
          <w:rFonts w:asciiTheme="minorHAnsi" w:hAnsiTheme="minorHAnsi" w:cstheme="minorHAnsi"/>
          <w:sz w:val="20"/>
          <w:szCs w:val="20"/>
        </w:rPr>
        <w:t xml:space="preserve">Caixa retangular </w:t>
      </w:r>
      <w:proofErr w:type="gramStart"/>
      <w:r w:rsidRPr="00957EB0">
        <w:rPr>
          <w:rFonts w:asciiTheme="minorHAnsi" w:hAnsiTheme="minorHAnsi" w:cstheme="minorHAnsi"/>
          <w:sz w:val="20"/>
          <w:szCs w:val="20"/>
        </w:rPr>
        <w:t>4</w:t>
      </w:r>
      <w:proofErr w:type="gramEnd"/>
      <w:r w:rsidRPr="00957EB0">
        <w:rPr>
          <w:rFonts w:asciiTheme="minorHAnsi" w:hAnsiTheme="minorHAnsi" w:cstheme="minorHAnsi"/>
          <w:sz w:val="20"/>
          <w:szCs w:val="20"/>
        </w:rPr>
        <w:t xml:space="preserve">" x 2" alta (2,00 m do piso), </w:t>
      </w:r>
      <w:proofErr w:type="spellStart"/>
      <w:r w:rsidRPr="00957EB0">
        <w:rPr>
          <w:rFonts w:asciiTheme="minorHAnsi" w:hAnsiTheme="minorHAnsi" w:cstheme="minorHAnsi"/>
          <w:sz w:val="20"/>
          <w:szCs w:val="20"/>
        </w:rPr>
        <w:t>pvc</w:t>
      </w:r>
      <w:proofErr w:type="spellEnd"/>
      <w:r w:rsidRPr="00957EB0">
        <w:rPr>
          <w:rFonts w:asciiTheme="minorHAnsi" w:hAnsiTheme="minorHAnsi" w:cstheme="minorHAnsi"/>
          <w:sz w:val="20"/>
          <w:szCs w:val="20"/>
        </w:rPr>
        <w:t>, instalada em parede - fornecimento e instalação. Af_12/2015</w:t>
      </w:r>
    </w:p>
    <w:p w:rsidR="005161CF" w:rsidRPr="00957EB0" w:rsidRDefault="007241A3"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caixa de </w:t>
      </w:r>
      <w:proofErr w:type="spellStart"/>
      <w:proofErr w:type="gramStart"/>
      <w:r w:rsidRPr="00957EB0">
        <w:rPr>
          <w:rFonts w:asciiTheme="minorHAnsi" w:hAnsiTheme="minorHAnsi" w:cstheme="minorHAnsi"/>
          <w:sz w:val="20"/>
          <w:szCs w:val="20"/>
        </w:rPr>
        <w:t>pvc</w:t>
      </w:r>
      <w:proofErr w:type="spellEnd"/>
      <w:proofErr w:type="gramEnd"/>
      <w:r w:rsidRPr="00957EB0">
        <w:rPr>
          <w:rFonts w:asciiTheme="minorHAnsi" w:hAnsiTheme="minorHAnsi" w:cstheme="minorHAnsi"/>
          <w:sz w:val="20"/>
          <w:szCs w:val="20"/>
        </w:rPr>
        <w:t>, contendo saídas de ¾” e ½” na cor preta com altura conforme projeto da especialidade.</w:t>
      </w:r>
    </w:p>
    <w:p w:rsidR="005161CF" w:rsidRPr="00957EB0" w:rsidRDefault="005161CF" w:rsidP="00035F0C">
      <w:pPr>
        <w:spacing w:after="0" w:line="360" w:lineRule="auto"/>
        <w:ind w:hanging="15"/>
        <w:jc w:val="both"/>
        <w:rPr>
          <w:rFonts w:asciiTheme="minorHAnsi" w:hAnsiTheme="minorHAnsi" w:cstheme="minorHAnsi"/>
          <w:sz w:val="20"/>
          <w:szCs w:val="20"/>
        </w:rPr>
      </w:pPr>
    </w:p>
    <w:p w:rsidR="005161CF" w:rsidRPr="00957EB0" w:rsidRDefault="007241A3" w:rsidP="00035F0C">
      <w:pPr>
        <w:numPr>
          <w:ilvl w:val="2"/>
          <w:numId w:val="5"/>
        </w:numPr>
        <w:spacing w:after="0" w:line="360" w:lineRule="auto"/>
        <w:ind w:left="0" w:hanging="15"/>
        <w:jc w:val="both"/>
        <w:rPr>
          <w:rFonts w:asciiTheme="minorHAnsi" w:hAnsiTheme="minorHAnsi" w:cstheme="minorHAnsi"/>
          <w:sz w:val="20"/>
          <w:szCs w:val="20"/>
        </w:rPr>
      </w:pPr>
      <w:r w:rsidRPr="00957EB0">
        <w:rPr>
          <w:rFonts w:asciiTheme="minorHAnsi" w:hAnsiTheme="minorHAnsi" w:cstheme="minorHAnsi"/>
          <w:sz w:val="20"/>
          <w:szCs w:val="20"/>
        </w:rPr>
        <w:t xml:space="preserve">Caixa retangular </w:t>
      </w:r>
      <w:proofErr w:type="gramStart"/>
      <w:r w:rsidRPr="00957EB0">
        <w:rPr>
          <w:rFonts w:asciiTheme="minorHAnsi" w:hAnsiTheme="minorHAnsi" w:cstheme="minorHAnsi"/>
          <w:sz w:val="20"/>
          <w:szCs w:val="20"/>
        </w:rPr>
        <w:t>4</w:t>
      </w:r>
      <w:proofErr w:type="gramEnd"/>
      <w:r w:rsidRPr="00957EB0">
        <w:rPr>
          <w:rFonts w:asciiTheme="minorHAnsi" w:hAnsiTheme="minorHAnsi" w:cstheme="minorHAnsi"/>
          <w:sz w:val="20"/>
          <w:szCs w:val="20"/>
        </w:rPr>
        <w:t xml:space="preserve">" x 2" média (1,30 m do piso), </w:t>
      </w:r>
      <w:proofErr w:type="spellStart"/>
      <w:r w:rsidRPr="00957EB0">
        <w:rPr>
          <w:rFonts w:asciiTheme="minorHAnsi" w:hAnsiTheme="minorHAnsi" w:cstheme="minorHAnsi"/>
          <w:sz w:val="20"/>
          <w:szCs w:val="20"/>
        </w:rPr>
        <w:t>pvc</w:t>
      </w:r>
      <w:proofErr w:type="spellEnd"/>
      <w:r w:rsidRPr="00957EB0">
        <w:rPr>
          <w:rFonts w:asciiTheme="minorHAnsi" w:hAnsiTheme="minorHAnsi" w:cstheme="minorHAnsi"/>
          <w:sz w:val="20"/>
          <w:szCs w:val="20"/>
        </w:rPr>
        <w:t>, instalada em parede - fornecimento e instalação. Af_12/2015</w:t>
      </w:r>
    </w:p>
    <w:p w:rsidR="005161CF" w:rsidRPr="00957EB0" w:rsidRDefault="007241A3"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caixa de </w:t>
      </w:r>
      <w:proofErr w:type="spellStart"/>
      <w:proofErr w:type="gramStart"/>
      <w:r w:rsidRPr="00957EB0">
        <w:rPr>
          <w:rFonts w:asciiTheme="minorHAnsi" w:hAnsiTheme="minorHAnsi" w:cstheme="minorHAnsi"/>
          <w:sz w:val="20"/>
          <w:szCs w:val="20"/>
        </w:rPr>
        <w:t>pvc</w:t>
      </w:r>
      <w:proofErr w:type="spellEnd"/>
      <w:proofErr w:type="gramEnd"/>
      <w:r w:rsidRPr="00957EB0">
        <w:rPr>
          <w:rFonts w:asciiTheme="minorHAnsi" w:hAnsiTheme="minorHAnsi" w:cstheme="minorHAnsi"/>
          <w:sz w:val="20"/>
          <w:szCs w:val="20"/>
        </w:rPr>
        <w:t>, contendo saídas de ¾” e ½” na cor preta com altura conforme projeto da especialidade.</w:t>
      </w:r>
    </w:p>
    <w:p w:rsidR="005161CF" w:rsidRPr="00957EB0" w:rsidRDefault="005161CF" w:rsidP="00035F0C">
      <w:pPr>
        <w:spacing w:after="0" w:line="360" w:lineRule="auto"/>
        <w:ind w:hanging="15"/>
        <w:jc w:val="both"/>
        <w:rPr>
          <w:rFonts w:asciiTheme="minorHAnsi" w:hAnsiTheme="minorHAnsi" w:cstheme="minorHAnsi"/>
          <w:sz w:val="20"/>
          <w:szCs w:val="20"/>
        </w:rPr>
      </w:pPr>
    </w:p>
    <w:p w:rsidR="005161CF" w:rsidRPr="00957EB0" w:rsidRDefault="00986A2B" w:rsidP="00035F0C">
      <w:pPr>
        <w:numPr>
          <w:ilvl w:val="1"/>
          <w:numId w:val="5"/>
        </w:numPr>
        <w:spacing w:after="0" w:line="360" w:lineRule="auto"/>
        <w:ind w:left="0" w:hanging="15"/>
        <w:jc w:val="both"/>
        <w:rPr>
          <w:rFonts w:asciiTheme="minorHAnsi" w:hAnsiTheme="minorHAnsi" w:cstheme="minorHAnsi"/>
          <w:sz w:val="20"/>
          <w:szCs w:val="20"/>
        </w:rPr>
      </w:pPr>
      <w:r w:rsidRPr="00957EB0">
        <w:rPr>
          <w:rFonts w:asciiTheme="minorHAnsi" w:hAnsiTheme="minorHAnsi" w:cstheme="minorHAnsi"/>
          <w:sz w:val="20"/>
          <w:szCs w:val="20"/>
        </w:rPr>
        <w:t>EMISSÃO DE SOM</w:t>
      </w:r>
    </w:p>
    <w:p w:rsidR="005161CF" w:rsidRPr="00957EB0" w:rsidRDefault="005161CF" w:rsidP="00035F0C">
      <w:pPr>
        <w:spacing w:after="0" w:line="360" w:lineRule="auto"/>
        <w:ind w:hanging="15"/>
        <w:jc w:val="both"/>
        <w:rPr>
          <w:rFonts w:asciiTheme="minorHAnsi" w:hAnsiTheme="minorHAnsi" w:cstheme="minorHAnsi"/>
          <w:sz w:val="20"/>
          <w:szCs w:val="20"/>
        </w:rPr>
      </w:pPr>
    </w:p>
    <w:p w:rsidR="005161CF" w:rsidRPr="00957EB0" w:rsidRDefault="007241A3" w:rsidP="00035F0C">
      <w:pPr>
        <w:numPr>
          <w:ilvl w:val="2"/>
          <w:numId w:val="5"/>
        </w:numPr>
        <w:spacing w:after="0" w:line="360" w:lineRule="auto"/>
        <w:ind w:left="0" w:hanging="15"/>
        <w:jc w:val="both"/>
        <w:rPr>
          <w:rFonts w:asciiTheme="minorHAnsi" w:hAnsiTheme="minorHAnsi" w:cstheme="minorHAnsi"/>
          <w:sz w:val="20"/>
          <w:szCs w:val="20"/>
        </w:rPr>
      </w:pPr>
      <w:proofErr w:type="spellStart"/>
      <w:r w:rsidRPr="00957EB0">
        <w:rPr>
          <w:rFonts w:asciiTheme="minorHAnsi" w:hAnsiTheme="minorHAnsi" w:cstheme="minorHAnsi"/>
          <w:sz w:val="20"/>
          <w:szCs w:val="20"/>
        </w:rPr>
        <w:t>Sonofletor</w:t>
      </w:r>
      <w:proofErr w:type="spellEnd"/>
      <w:r w:rsidRPr="00957EB0">
        <w:rPr>
          <w:rFonts w:asciiTheme="minorHAnsi" w:hAnsiTheme="minorHAnsi" w:cstheme="minorHAnsi"/>
          <w:sz w:val="20"/>
          <w:szCs w:val="20"/>
        </w:rPr>
        <w:t xml:space="preserve"> </w:t>
      </w:r>
      <w:proofErr w:type="gramStart"/>
      <w:r w:rsidRPr="00957EB0">
        <w:rPr>
          <w:rFonts w:asciiTheme="minorHAnsi" w:hAnsiTheme="minorHAnsi" w:cstheme="minorHAnsi"/>
          <w:sz w:val="20"/>
          <w:szCs w:val="20"/>
        </w:rPr>
        <w:t>6</w:t>
      </w:r>
      <w:proofErr w:type="gramEnd"/>
      <w:r w:rsidRPr="00957EB0">
        <w:rPr>
          <w:rFonts w:asciiTheme="minorHAnsi" w:hAnsiTheme="minorHAnsi" w:cstheme="minorHAnsi"/>
          <w:sz w:val="20"/>
          <w:szCs w:val="20"/>
        </w:rPr>
        <w:t xml:space="preserve">" 25w </w:t>
      </w:r>
      <w:proofErr w:type="spellStart"/>
      <w:r w:rsidRPr="00957EB0">
        <w:rPr>
          <w:rFonts w:asciiTheme="minorHAnsi" w:hAnsiTheme="minorHAnsi" w:cstheme="minorHAnsi"/>
          <w:sz w:val="20"/>
          <w:szCs w:val="20"/>
        </w:rPr>
        <w:t>rms</w:t>
      </w:r>
      <w:proofErr w:type="spellEnd"/>
      <w:r w:rsidRPr="00957EB0">
        <w:rPr>
          <w:rFonts w:asciiTheme="minorHAnsi" w:hAnsiTheme="minorHAnsi" w:cstheme="minorHAnsi"/>
          <w:sz w:val="20"/>
          <w:szCs w:val="20"/>
        </w:rPr>
        <w:t xml:space="preserve"> circular de embutir na cor cinza - fornecimento e instalação</w:t>
      </w:r>
    </w:p>
    <w:p w:rsidR="005161CF" w:rsidRPr="00957EB0" w:rsidRDefault="007241A3" w:rsidP="00035F0C">
      <w:pPr>
        <w:spacing w:after="0" w:line="360" w:lineRule="auto"/>
        <w:ind w:hanging="15"/>
        <w:jc w:val="both"/>
        <w:rPr>
          <w:rFonts w:asciiTheme="minorHAnsi" w:hAnsiTheme="minorHAnsi" w:cstheme="minorHAnsi"/>
          <w:sz w:val="20"/>
          <w:szCs w:val="20"/>
        </w:rPr>
      </w:pPr>
      <w:r w:rsidRPr="00957EB0">
        <w:rPr>
          <w:rFonts w:asciiTheme="minorHAnsi" w:hAnsiTheme="minorHAnsi" w:cstheme="minorHAnsi"/>
          <w:sz w:val="20"/>
          <w:szCs w:val="20"/>
        </w:rPr>
        <w:tab/>
      </w:r>
      <w:r w:rsidRPr="00957EB0">
        <w:rPr>
          <w:rFonts w:asciiTheme="minorHAnsi" w:hAnsiTheme="minorHAnsi" w:cstheme="minorHAnsi"/>
          <w:sz w:val="20"/>
          <w:szCs w:val="20"/>
        </w:rPr>
        <w:tab/>
      </w:r>
      <w:proofErr w:type="gramStart"/>
      <w:r w:rsidRPr="00957EB0">
        <w:rPr>
          <w:rFonts w:asciiTheme="minorHAnsi" w:hAnsiTheme="minorHAnsi" w:cstheme="minorHAnsi"/>
          <w:sz w:val="20"/>
          <w:szCs w:val="20"/>
        </w:rPr>
        <w:t>fornecimento</w:t>
      </w:r>
      <w:proofErr w:type="gramEnd"/>
      <w:r w:rsidRPr="00957EB0">
        <w:rPr>
          <w:rFonts w:asciiTheme="minorHAnsi" w:hAnsiTheme="minorHAnsi" w:cstheme="minorHAnsi"/>
          <w:sz w:val="20"/>
          <w:szCs w:val="20"/>
        </w:rPr>
        <w:t xml:space="preserve"> e instalação de </w:t>
      </w:r>
      <w:proofErr w:type="spellStart"/>
      <w:r w:rsidRPr="00957EB0">
        <w:rPr>
          <w:rFonts w:asciiTheme="minorHAnsi" w:hAnsiTheme="minorHAnsi" w:cstheme="minorHAnsi"/>
          <w:sz w:val="20"/>
          <w:szCs w:val="20"/>
        </w:rPr>
        <w:t>sonofletor</w:t>
      </w:r>
      <w:proofErr w:type="spellEnd"/>
      <w:r w:rsidRPr="00957EB0">
        <w:rPr>
          <w:rFonts w:asciiTheme="minorHAnsi" w:hAnsiTheme="minorHAnsi" w:cstheme="minorHAnsi"/>
          <w:sz w:val="20"/>
          <w:szCs w:val="20"/>
        </w:rPr>
        <w:t xml:space="preserve"> de 6” de 25w </w:t>
      </w:r>
      <w:proofErr w:type="spellStart"/>
      <w:r w:rsidRPr="00957EB0">
        <w:rPr>
          <w:rFonts w:asciiTheme="minorHAnsi" w:hAnsiTheme="minorHAnsi" w:cstheme="minorHAnsi"/>
          <w:sz w:val="20"/>
          <w:szCs w:val="20"/>
        </w:rPr>
        <w:t>rms</w:t>
      </w:r>
      <w:proofErr w:type="spellEnd"/>
      <w:r w:rsidRPr="00957EB0">
        <w:rPr>
          <w:rFonts w:asciiTheme="minorHAnsi" w:hAnsiTheme="minorHAnsi" w:cstheme="minorHAnsi"/>
          <w:sz w:val="20"/>
          <w:szCs w:val="20"/>
        </w:rPr>
        <w:t xml:space="preserve"> do tipo circular da cor cinza. Os </w:t>
      </w:r>
      <w:proofErr w:type="spellStart"/>
      <w:r w:rsidRPr="00957EB0">
        <w:rPr>
          <w:rFonts w:asciiTheme="minorHAnsi" w:hAnsiTheme="minorHAnsi" w:cstheme="minorHAnsi"/>
          <w:sz w:val="20"/>
          <w:szCs w:val="20"/>
        </w:rPr>
        <w:t>sonofletores</w:t>
      </w:r>
      <w:proofErr w:type="spellEnd"/>
      <w:r w:rsidRPr="00957EB0">
        <w:rPr>
          <w:rFonts w:asciiTheme="minorHAnsi" w:hAnsiTheme="minorHAnsi" w:cstheme="minorHAnsi"/>
          <w:sz w:val="20"/>
          <w:szCs w:val="20"/>
        </w:rPr>
        <w:t xml:space="preserve"> devem ser instalado conforme a planta de detalhamento no projeto de sonorização. A alimentação com a linha ocorre através de conector de d</w:t>
      </w:r>
      <w:r w:rsidR="00986A2B" w:rsidRPr="00957EB0">
        <w:rPr>
          <w:rFonts w:asciiTheme="minorHAnsi" w:hAnsiTheme="minorHAnsi" w:cstheme="minorHAnsi"/>
          <w:sz w:val="20"/>
          <w:szCs w:val="20"/>
        </w:rPr>
        <w:t>erivação para cada polo, logo, os cabos principais não devem ser partidos.</w:t>
      </w:r>
    </w:p>
    <w:p w:rsidR="005161CF" w:rsidRPr="00957EB0" w:rsidRDefault="005161CF" w:rsidP="00035F0C">
      <w:pPr>
        <w:spacing w:after="0" w:line="360" w:lineRule="auto"/>
        <w:ind w:left="1080"/>
        <w:jc w:val="both"/>
        <w:rPr>
          <w:rFonts w:asciiTheme="minorHAnsi" w:hAnsiTheme="minorHAnsi" w:cstheme="minorHAnsi"/>
          <w:sz w:val="20"/>
          <w:szCs w:val="20"/>
        </w:rPr>
      </w:pPr>
    </w:p>
    <w:p w:rsidR="005161CF" w:rsidRPr="00957EB0" w:rsidRDefault="007241A3" w:rsidP="00035F0C">
      <w:pPr>
        <w:numPr>
          <w:ilvl w:val="2"/>
          <w:numId w:val="5"/>
        </w:numPr>
        <w:spacing w:after="0" w:line="360" w:lineRule="auto"/>
        <w:ind w:left="0" w:hanging="15"/>
        <w:jc w:val="both"/>
        <w:rPr>
          <w:rFonts w:asciiTheme="minorHAnsi" w:hAnsiTheme="minorHAnsi" w:cstheme="minorHAnsi"/>
          <w:sz w:val="20"/>
          <w:szCs w:val="20"/>
        </w:rPr>
      </w:pPr>
      <w:r w:rsidRPr="00957EB0">
        <w:rPr>
          <w:rFonts w:asciiTheme="minorHAnsi" w:hAnsiTheme="minorHAnsi" w:cstheme="minorHAnsi"/>
          <w:sz w:val="20"/>
          <w:szCs w:val="20"/>
        </w:rPr>
        <w:t>Conector de derivação para cabos de 1,5 a 2,5mm² - fornecimento e instalação</w:t>
      </w:r>
      <w:r w:rsidR="00F63EC4" w:rsidRPr="00957EB0">
        <w:rPr>
          <w:rFonts w:asciiTheme="minorHAnsi" w:hAnsiTheme="minorHAnsi" w:cstheme="minorHAnsi"/>
          <w:sz w:val="20"/>
          <w:szCs w:val="20"/>
        </w:rPr>
        <w:t xml:space="preserve"> de </w:t>
      </w:r>
      <w:r w:rsidRPr="00957EB0">
        <w:rPr>
          <w:rFonts w:asciiTheme="minorHAnsi" w:hAnsiTheme="minorHAnsi" w:cstheme="minorHAnsi"/>
          <w:sz w:val="20"/>
          <w:szCs w:val="20"/>
        </w:rPr>
        <w:t xml:space="preserve">conector utilizado para ligar a linha principal com os </w:t>
      </w:r>
      <w:proofErr w:type="spellStart"/>
      <w:r w:rsidRPr="00957EB0">
        <w:rPr>
          <w:rFonts w:asciiTheme="minorHAnsi" w:hAnsiTheme="minorHAnsi" w:cstheme="minorHAnsi"/>
          <w:sz w:val="20"/>
          <w:szCs w:val="20"/>
        </w:rPr>
        <w:t>sonofletores</w:t>
      </w:r>
      <w:proofErr w:type="spellEnd"/>
      <w:r w:rsidRPr="00957EB0">
        <w:rPr>
          <w:rFonts w:asciiTheme="minorHAnsi" w:hAnsiTheme="minorHAnsi" w:cstheme="minorHAnsi"/>
          <w:sz w:val="20"/>
          <w:szCs w:val="20"/>
        </w:rPr>
        <w:t xml:space="preserve"> de modo que não necessite de corta</w:t>
      </w:r>
      <w:r w:rsidR="00986A2B" w:rsidRPr="00957EB0">
        <w:rPr>
          <w:rFonts w:asciiTheme="minorHAnsi" w:hAnsiTheme="minorHAnsi" w:cstheme="minorHAnsi"/>
          <w:sz w:val="20"/>
          <w:szCs w:val="20"/>
        </w:rPr>
        <w:t>r a linha principal. Deve ser utilizado um conector para cada polo.</w:t>
      </w:r>
    </w:p>
    <w:p w:rsidR="00F63EC4" w:rsidRPr="00957EB0" w:rsidRDefault="00F63EC4" w:rsidP="00035F0C">
      <w:pPr>
        <w:spacing w:after="0" w:line="360" w:lineRule="auto"/>
        <w:jc w:val="both"/>
        <w:rPr>
          <w:rFonts w:asciiTheme="minorHAnsi" w:hAnsiTheme="minorHAnsi" w:cstheme="minorHAnsi"/>
          <w:sz w:val="20"/>
          <w:szCs w:val="20"/>
        </w:rPr>
      </w:pPr>
    </w:p>
    <w:p w:rsidR="005161CF" w:rsidRPr="00957EB0" w:rsidRDefault="007241A3" w:rsidP="00035F0C">
      <w:pPr>
        <w:numPr>
          <w:ilvl w:val="2"/>
          <w:numId w:val="5"/>
        </w:numPr>
        <w:spacing w:after="0" w:line="360" w:lineRule="auto"/>
        <w:ind w:left="0" w:hanging="15"/>
        <w:jc w:val="both"/>
        <w:rPr>
          <w:rFonts w:asciiTheme="minorHAnsi" w:hAnsiTheme="minorHAnsi" w:cstheme="minorHAnsi"/>
          <w:sz w:val="20"/>
          <w:szCs w:val="20"/>
        </w:rPr>
      </w:pPr>
      <w:r w:rsidRPr="00957EB0">
        <w:rPr>
          <w:rFonts w:asciiTheme="minorHAnsi" w:hAnsiTheme="minorHAnsi" w:cstheme="minorHAnsi"/>
          <w:sz w:val="20"/>
          <w:szCs w:val="20"/>
        </w:rPr>
        <w:t>Cabo flexível paralelo de 1,5mm² bicolor - fornecimento e instalação</w:t>
      </w:r>
      <w:r w:rsidR="00F63EC4" w:rsidRPr="00957EB0">
        <w:rPr>
          <w:rFonts w:asciiTheme="minorHAnsi" w:hAnsiTheme="minorHAnsi" w:cstheme="minorHAnsi"/>
          <w:sz w:val="20"/>
          <w:szCs w:val="20"/>
        </w:rPr>
        <w:t xml:space="preserve"> de </w:t>
      </w:r>
      <w:r w:rsidRPr="00957EB0">
        <w:rPr>
          <w:rFonts w:asciiTheme="minorHAnsi" w:hAnsiTheme="minorHAnsi" w:cstheme="minorHAnsi"/>
          <w:sz w:val="20"/>
          <w:szCs w:val="20"/>
        </w:rPr>
        <w:t xml:space="preserve">cabo paralelo de bitola de 1,5mm², bicolor instalado em eletroduto rígido. O cabo deve ser em </w:t>
      </w:r>
      <w:proofErr w:type="spellStart"/>
      <w:proofErr w:type="gramStart"/>
      <w:r w:rsidRPr="00957EB0">
        <w:rPr>
          <w:rFonts w:asciiTheme="minorHAnsi" w:hAnsiTheme="minorHAnsi" w:cstheme="minorHAnsi"/>
          <w:sz w:val="20"/>
          <w:szCs w:val="20"/>
        </w:rPr>
        <w:t>pvc</w:t>
      </w:r>
      <w:proofErr w:type="spellEnd"/>
      <w:proofErr w:type="gramEnd"/>
      <w:r w:rsidRPr="00957EB0">
        <w:rPr>
          <w:rFonts w:asciiTheme="minorHAnsi" w:hAnsiTheme="minorHAnsi" w:cstheme="minorHAnsi"/>
          <w:sz w:val="20"/>
          <w:szCs w:val="20"/>
        </w:rPr>
        <w:t xml:space="preserve">, não </w:t>
      </w:r>
      <w:proofErr w:type="spellStart"/>
      <w:r w:rsidRPr="00957EB0">
        <w:rPr>
          <w:rFonts w:asciiTheme="minorHAnsi" w:hAnsiTheme="minorHAnsi" w:cstheme="minorHAnsi"/>
          <w:sz w:val="20"/>
          <w:szCs w:val="20"/>
        </w:rPr>
        <w:t>propagante</w:t>
      </w:r>
      <w:proofErr w:type="spellEnd"/>
      <w:r w:rsidRPr="00957EB0">
        <w:rPr>
          <w:rFonts w:asciiTheme="minorHAnsi" w:hAnsiTheme="minorHAnsi" w:cstheme="minorHAnsi"/>
          <w:sz w:val="20"/>
          <w:szCs w:val="20"/>
        </w:rPr>
        <w:t xml:space="preserve"> de</w:t>
      </w:r>
      <w:r w:rsidR="00986A2B" w:rsidRPr="00957EB0">
        <w:rPr>
          <w:rFonts w:asciiTheme="minorHAnsi" w:hAnsiTheme="minorHAnsi" w:cstheme="minorHAnsi"/>
          <w:sz w:val="20"/>
          <w:szCs w:val="20"/>
        </w:rPr>
        <w:t xml:space="preserve"> chama.</w:t>
      </w:r>
    </w:p>
    <w:p w:rsidR="005161CF" w:rsidRPr="00957EB0" w:rsidRDefault="005161CF" w:rsidP="00035F0C">
      <w:pPr>
        <w:spacing w:after="0" w:line="360" w:lineRule="auto"/>
        <w:ind w:hanging="15"/>
        <w:jc w:val="both"/>
        <w:rPr>
          <w:rFonts w:asciiTheme="minorHAnsi" w:hAnsiTheme="minorHAnsi" w:cstheme="minorHAnsi"/>
          <w:sz w:val="20"/>
          <w:szCs w:val="20"/>
        </w:rPr>
      </w:pPr>
    </w:p>
    <w:p w:rsidR="005161CF" w:rsidRPr="00957EB0" w:rsidRDefault="00986A2B" w:rsidP="00035F0C">
      <w:pPr>
        <w:numPr>
          <w:ilvl w:val="1"/>
          <w:numId w:val="5"/>
        </w:numPr>
        <w:spacing w:after="0" w:line="360" w:lineRule="auto"/>
        <w:ind w:left="0" w:hanging="15"/>
        <w:jc w:val="both"/>
        <w:rPr>
          <w:rFonts w:asciiTheme="minorHAnsi" w:eastAsia="Arial" w:hAnsiTheme="minorHAnsi" w:cstheme="minorHAnsi"/>
          <w:sz w:val="20"/>
          <w:szCs w:val="20"/>
        </w:rPr>
      </w:pPr>
      <w:r w:rsidRPr="00957EB0">
        <w:rPr>
          <w:rFonts w:asciiTheme="minorHAnsi" w:hAnsiTheme="minorHAnsi" w:cstheme="minorHAnsi"/>
          <w:sz w:val="20"/>
          <w:szCs w:val="20"/>
        </w:rPr>
        <w:t>CAPTAÇÃO DE SOM</w:t>
      </w:r>
    </w:p>
    <w:p w:rsidR="005161CF" w:rsidRPr="00957EB0" w:rsidRDefault="005161CF" w:rsidP="00035F0C">
      <w:pPr>
        <w:spacing w:after="0" w:line="360" w:lineRule="auto"/>
        <w:ind w:hanging="15"/>
        <w:jc w:val="both"/>
        <w:rPr>
          <w:rFonts w:asciiTheme="minorHAnsi" w:hAnsiTheme="minorHAnsi" w:cstheme="minorHAnsi"/>
          <w:sz w:val="20"/>
          <w:szCs w:val="20"/>
        </w:rPr>
      </w:pPr>
    </w:p>
    <w:p w:rsidR="005161CF" w:rsidRPr="00957EB0" w:rsidRDefault="007241A3" w:rsidP="00035F0C">
      <w:pPr>
        <w:numPr>
          <w:ilvl w:val="2"/>
          <w:numId w:val="5"/>
        </w:numPr>
        <w:pBdr>
          <w:top w:val="nil"/>
          <w:left w:val="nil"/>
          <w:bottom w:val="nil"/>
          <w:right w:val="nil"/>
          <w:between w:val="nil"/>
        </w:pBdr>
        <w:spacing w:after="0" w:line="360" w:lineRule="auto"/>
        <w:ind w:left="0" w:hanging="15"/>
        <w:jc w:val="both"/>
        <w:rPr>
          <w:rFonts w:asciiTheme="minorHAnsi" w:hAnsiTheme="minorHAnsi" w:cstheme="minorHAnsi"/>
          <w:sz w:val="20"/>
          <w:szCs w:val="20"/>
        </w:rPr>
      </w:pPr>
      <w:r w:rsidRPr="00957EB0">
        <w:rPr>
          <w:rFonts w:asciiTheme="minorHAnsi" w:hAnsiTheme="minorHAnsi" w:cstheme="minorHAnsi"/>
          <w:sz w:val="20"/>
          <w:szCs w:val="20"/>
        </w:rPr>
        <w:t>Suporte articulado tipo pedestal na cor preta - fornecimento e instalação</w:t>
      </w:r>
    </w:p>
    <w:p w:rsidR="005161CF" w:rsidRPr="00957EB0" w:rsidRDefault="00986A2B"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suporte articulado do tipo pedestal para suspensão de microfone direcional a ser instalado conforme projeto de sonorização. O suporte deve ser fixado no forro, próximo </w:t>
      </w:r>
      <w:proofErr w:type="gramStart"/>
      <w:r w:rsidRPr="00957EB0">
        <w:rPr>
          <w:rFonts w:asciiTheme="minorHAnsi" w:hAnsiTheme="minorHAnsi" w:cstheme="minorHAnsi"/>
          <w:sz w:val="20"/>
          <w:szCs w:val="20"/>
        </w:rPr>
        <w:t>as</w:t>
      </w:r>
      <w:proofErr w:type="gramEnd"/>
      <w:r w:rsidRPr="00957EB0">
        <w:rPr>
          <w:rFonts w:asciiTheme="minorHAnsi" w:hAnsiTheme="minorHAnsi" w:cstheme="minorHAnsi"/>
          <w:sz w:val="20"/>
          <w:szCs w:val="20"/>
        </w:rPr>
        <w:t xml:space="preserve"> caixas de </w:t>
      </w:r>
      <w:proofErr w:type="spellStart"/>
      <w:r w:rsidRPr="00957EB0">
        <w:rPr>
          <w:rFonts w:asciiTheme="minorHAnsi" w:hAnsiTheme="minorHAnsi" w:cstheme="minorHAnsi"/>
          <w:sz w:val="20"/>
          <w:szCs w:val="20"/>
        </w:rPr>
        <w:t>saídados</w:t>
      </w:r>
      <w:proofErr w:type="spellEnd"/>
      <w:r w:rsidRPr="00957EB0">
        <w:rPr>
          <w:rFonts w:asciiTheme="minorHAnsi" w:hAnsiTheme="minorHAnsi" w:cstheme="minorHAnsi"/>
          <w:sz w:val="20"/>
          <w:szCs w:val="20"/>
        </w:rPr>
        <w:t xml:space="preserve"> cabos de microfone. </w:t>
      </w:r>
      <w:r w:rsidRPr="00957EB0">
        <w:rPr>
          <w:rFonts w:asciiTheme="minorHAnsi" w:hAnsiTheme="minorHAnsi" w:cstheme="minorHAnsi"/>
          <w:sz w:val="20"/>
          <w:szCs w:val="20"/>
        </w:rPr>
        <w:tab/>
      </w:r>
    </w:p>
    <w:p w:rsidR="005161CF" w:rsidRPr="00957EB0" w:rsidRDefault="005161CF" w:rsidP="00035F0C">
      <w:pPr>
        <w:pBdr>
          <w:top w:val="nil"/>
          <w:left w:val="nil"/>
          <w:bottom w:val="nil"/>
          <w:right w:val="nil"/>
          <w:between w:val="nil"/>
        </w:pBdr>
        <w:spacing w:after="0" w:line="360" w:lineRule="auto"/>
        <w:jc w:val="both"/>
        <w:rPr>
          <w:rFonts w:asciiTheme="minorHAnsi" w:hAnsiTheme="minorHAnsi" w:cstheme="minorHAnsi"/>
          <w:sz w:val="20"/>
          <w:szCs w:val="20"/>
        </w:rPr>
      </w:pPr>
    </w:p>
    <w:p w:rsidR="005161CF" w:rsidRPr="00957EB0" w:rsidRDefault="007241A3" w:rsidP="00035F0C">
      <w:pPr>
        <w:numPr>
          <w:ilvl w:val="2"/>
          <w:numId w:val="5"/>
        </w:numPr>
        <w:pBdr>
          <w:top w:val="nil"/>
          <w:left w:val="nil"/>
          <w:bottom w:val="nil"/>
          <w:right w:val="nil"/>
          <w:between w:val="nil"/>
        </w:pBdr>
        <w:spacing w:after="0" w:line="360" w:lineRule="auto"/>
        <w:ind w:left="0" w:hanging="15"/>
        <w:jc w:val="both"/>
        <w:rPr>
          <w:rFonts w:asciiTheme="minorHAnsi" w:hAnsiTheme="minorHAnsi" w:cstheme="minorHAnsi"/>
          <w:sz w:val="20"/>
          <w:szCs w:val="20"/>
        </w:rPr>
      </w:pPr>
      <w:r w:rsidRPr="00957EB0">
        <w:rPr>
          <w:rFonts w:asciiTheme="minorHAnsi" w:hAnsiTheme="minorHAnsi" w:cstheme="minorHAnsi"/>
          <w:sz w:val="20"/>
          <w:szCs w:val="20"/>
        </w:rPr>
        <w:t xml:space="preserve">Tomada de embutir completa (suporte, espelho e conector) para microfone com entrada p10 - fornecimento e </w:t>
      </w:r>
      <w:proofErr w:type="gramStart"/>
      <w:r w:rsidRPr="00957EB0">
        <w:rPr>
          <w:rFonts w:asciiTheme="minorHAnsi" w:hAnsiTheme="minorHAnsi" w:cstheme="minorHAnsi"/>
          <w:sz w:val="20"/>
          <w:szCs w:val="20"/>
        </w:rPr>
        <w:t>instalação</w:t>
      </w:r>
      <w:proofErr w:type="gramEnd"/>
    </w:p>
    <w:p w:rsidR="005161CF" w:rsidRPr="00957EB0" w:rsidRDefault="007241A3"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b/>
      </w:r>
      <w:proofErr w:type="gramStart"/>
      <w:r w:rsidRPr="00957EB0">
        <w:rPr>
          <w:rFonts w:asciiTheme="minorHAnsi" w:hAnsiTheme="minorHAnsi" w:cstheme="minorHAnsi"/>
          <w:sz w:val="20"/>
          <w:szCs w:val="20"/>
        </w:rPr>
        <w:t>fornecimento</w:t>
      </w:r>
      <w:proofErr w:type="gramEnd"/>
      <w:r w:rsidRPr="00957EB0">
        <w:rPr>
          <w:rFonts w:asciiTheme="minorHAnsi" w:hAnsiTheme="minorHAnsi" w:cstheme="minorHAnsi"/>
          <w:sz w:val="20"/>
          <w:szCs w:val="20"/>
        </w:rPr>
        <w:t xml:space="preserve"> e instalação de tomada completa com módulo de conexão do tipo p10 embutido conforme projeto de sonorização.</w:t>
      </w:r>
    </w:p>
    <w:p w:rsidR="005161CF" w:rsidRPr="00957EB0" w:rsidRDefault="005161CF" w:rsidP="00035F0C">
      <w:pPr>
        <w:pBdr>
          <w:top w:val="nil"/>
          <w:left w:val="nil"/>
          <w:bottom w:val="nil"/>
          <w:right w:val="nil"/>
          <w:between w:val="nil"/>
        </w:pBdr>
        <w:spacing w:after="0" w:line="360" w:lineRule="auto"/>
        <w:ind w:left="1080"/>
        <w:jc w:val="both"/>
        <w:rPr>
          <w:rFonts w:asciiTheme="minorHAnsi" w:hAnsiTheme="minorHAnsi" w:cstheme="minorHAnsi"/>
          <w:sz w:val="20"/>
          <w:szCs w:val="20"/>
        </w:rPr>
      </w:pPr>
    </w:p>
    <w:p w:rsidR="005161CF" w:rsidRPr="00957EB0" w:rsidRDefault="007241A3" w:rsidP="00035F0C">
      <w:pPr>
        <w:numPr>
          <w:ilvl w:val="2"/>
          <w:numId w:val="5"/>
        </w:numPr>
        <w:pBdr>
          <w:top w:val="nil"/>
          <w:left w:val="nil"/>
          <w:bottom w:val="nil"/>
          <w:right w:val="nil"/>
          <w:between w:val="nil"/>
        </w:pBdr>
        <w:spacing w:after="0" w:line="360" w:lineRule="auto"/>
        <w:ind w:left="0" w:hanging="15"/>
        <w:jc w:val="both"/>
        <w:rPr>
          <w:rFonts w:asciiTheme="minorHAnsi" w:hAnsiTheme="minorHAnsi" w:cstheme="minorHAnsi"/>
          <w:sz w:val="20"/>
          <w:szCs w:val="20"/>
        </w:rPr>
      </w:pPr>
      <w:r w:rsidRPr="00957EB0">
        <w:rPr>
          <w:rFonts w:asciiTheme="minorHAnsi" w:hAnsiTheme="minorHAnsi" w:cstheme="minorHAnsi"/>
          <w:sz w:val="20"/>
          <w:szCs w:val="20"/>
        </w:rPr>
        <w:t>Cabo blindado para microfone 1x1mm² - fornecimento e instalação</w:t>
      </w:r>
    </w:p>
    <w:p w:rsidR="005161CF" w:rsidRPr="00957EB0" w:rsidRDefault="00986A2B" w:rsidP="00035F0C">
      <w:pP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lastRenderedPageBreak/>
        <w:t>Fornecimento de cabo blindado para microfone para interligação entre os microfones ambientes até as caixas de saída com mód</w:t>
      </w:r>
      <w:r w:rsidR="007241A3" w:rsidRPr="00957EB0">
        <w:rPr>
          <w:rFonts w:asciiTheme="minorHAnsi" w:hAnsiTheme="minorHAnsi" w:cstheme="minorHAnsi"/>
          <w:sz w:val="20"/>
          <w:szCs w:val="20"/>
        </w:rPr>
        <w:t xml:space="preserve">ulo p10 e o </w:t>
      </w:r>
      <w:proofErr w:type="spellStart"/>
      <w:r w:rsidR="007241A3" w:rsidRPr="00957EB0">
        <w:rPr>
          <w:rFonts w:asciiTheme="minorHAnsi" w:hAnsiTheme="minorHAnsi" w:cstheme="minorHAnsi"/>
          <w:sz w:val="20"/>
          <w:szCs w:val="20"/>
        </w:rPr>
        <w:t>mixer</w:t>
      </w:r>
      <w:proofErr w:type="spellEnd"/>
      <w:r w:rsidR="007241A3" w:rsidRPr="00957EB0">
        <w:rPr>
          <w:rFonts w:asciiTheme="minorHAnsi" w:hAnsiTheme="minorHAnsi" w:cstheme="minorHAnsi"/>
          <w:sz w:val="20"/>
          <w:szCs w:val="20"/>
        </w:rPr>
        <w:t>.</w:t>
      </w: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986A2B" w:rsidP="00035F0C">
      <w:pPr>
        <w:numPr>
          <w:ilvl w:val="0"/>
          <w:numId w:val="5"/>
        </w:numP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AR CONDICIONADO</w:t>
      </w:r>
    </w:p>
    <w:p w:rsidR="00851F9C" w:rsidRPr="00957EB0" w:rsidRDefault="00804B4A" w:rsidP="00035F0C">
      <w:pPr>
        <w:pStyle w:val="PargrafodaLista"/>
        <w:numPr>
          <w:ilvl w:val="1"/>
          <w:numId w:val="5"/>
        </w:numP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Instalação e assentamento de ar condicionado tipo </w:t>
      </w:r>
      <w:proofErr w:type="spellStart"/>
      <w:r w:rsidRPr="00957EB0">
        <w:rPr>
          <w:rFonts w:asciiTheme="minorHAnsi" w:hAnsiTheme="minorHAnsi" w:cstheme="minorHAnsi"/>
          <w:sz w:val="20"/>
          <w:szCs w:val="20"/>
        </w:rPr>
        <w:t>split</w:t>
      </w:r>
      <w:proofErr w:type="spellEnd"/>
      <w:r w:rsidRPr="00957EB0">
        <w:rPr>
          <w:rFonts w:asciiTheme="minorHAnsi" w:hAnsiTheme="minorHAnsi" w:cstheme="minorHAnsi"/>
          <w:sz w:val="20"/>
          <w:szCs w:val="20"/>
        </w:rPr>
        <w:t xml:space="preserve"> de 9000btu's, com </w:t>
      </w:r>
      <w:proofErr w:type="gramStart"/>
      <w:r w:rsidRPr="00957EB0">
        <w:rPr>
          <w:rFonts w:asciiTheme="minorHAnsi" w:hAnsiTheme="minorHAnsi" w:cstheme="minorHAnsi"/>
          <w:sz w:val="20"/>
          <w:szCs w:val="20"/>
        </w:rPr>
        <w:t>1</w:t>
      </w:r>
      <w:proofErr w:type="gramEnd"/>
      <w:r w:rsidRPr="00957EB0">
        <w:rPr>
          <w:rFonts w:asciiTheme="minorHAnsi" w:hAnsiTheme="minorHAnsi" w:cstheme="minorHAnsi"/>
          <w:sz w:val="20"/>
          <w:szCs w:val="20"/>
        </w:rPr>
        <w:t xml:space="preserve"> condensador e 1 evaporador, (vide fornecimento do aparelho na família 18.030) inclusive </w:t>
      </w:r>
      <w:proofErr w:type="spellStart"/>
      <w:r w:rsidRPr="00957EB0">
        <w:rPr>
          <w:rFonts w:asciiTheme="minorHAnsi" w:hAnsiTheme="minorHAnsi" w:cstheme="minorHAnsi"/>
          <w:sz w:val="20"/>
          <w:szCs w:val="20"/>
        </w:rPr>
        <w:t>acssórios</w:t>
      </w:r>
      <w:proofErr w:type="spellEnd"/>
      <w:r w:rsidRPr="00957EB0">
        <w:rPr>
          <w:rFonts w:asciiTheme="minorHAnsi" w:hAnsiTheme="minorHAnsi" w:cstheme="minorHAnsi"/>
          <w:sz w:val="20"/>
          <w:szCs w:val="20"/>
        </w:rPr>
        <w:t xml:space="preserve"> de fixação, exclusive alimentação elétrica e </w:t>
      </w:r>
      <w:proofErr w:type="spellStart"/>
      <w:r w:rsidRPr="00957EB0">
        <w:rPr>
          <w:rFonts w:asciiTheme="minorHAnsi" w:hAnsiTheme="minorHAnsi" w:cstheme="minorHAnsi"/>
          <w:sz w:val="20"/>
          <w:szCs w:val="20"/>
        </w:rPr>
        <w:t>interlifgação</w:t>
      </w:r>
      <w:proofErr w:type="spellEnd"/>
      <w:r w:rsidRPr="00957EB0">
        <w:rPr>
          <w:rFonts w:asciiTheme="minorHAnsi" w:hAnsiTheme="minorHAnsi" w:cstheme="minorHAnsi"/>
          <w:sz w:val="20"/>
          <w:szCs w:val="20"/>
        </w:rPr>
        <w:t xml:space="preserve"> ao condensador/evaporador </w:t>
      </w:r>
    </w:p>
    <w:p w:rsidR="00804B4A" w:rsidRDefault="00804B4A" w:rsidP="00035F0C">
      <w:pPr>
        <w:pStyle w:val="PargrafodaLista"/>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Deverá ser instalado </w:t>
      </w:r>
      <w:proofErr w:type="gramStart"/>
      <w:r w:rsidRPr="00957EB0">
        <w:rPr>
          <w:rFonts w:asciiTheme="minorHAnsi" w:hAnsiTheme="minorHAnsi" w:cstheme="minorHAnsi"/>
          <w:sz w:val="20"/>
          <w:szCs w:val="20"/>
        </w:rPr>
        <w:t>1</w:t>
      </w:r>
      <w:proofErr w:type="gramEnd"/>
      <w:r w:rsidR="00035F0C">
        <w:rPr>
          <w:rFonts w:asciiTheme="minorHAnsi" w:hAnsiTheme="minorHAnsi" w:cstheme="minorHAnsi"/>
          <w:sz w:val="20"/>
          <w:szCs w:val="20"/>
        </w:rPr>
        <w:t xml:space="preserve"> (um)</w:t>
      </w:r>
      <w:r w:rsidRPr="00957EB0">
        <w:rPr>
          <w:rFonts w:asciiTheme="minorHAnsi" w:hAnsiTheme="minorHAnsi" w:cstheme="minorHAnsi"/>
          <w:sz w:val="20"/>
          <w:szCs w:val="20"/>
        </w:rPr>
        <w:t xml:space="preserve"> aparelho de </w:t>
      </w:r>
      <w:proofErr w:type="spellStart"/>
      <w:r w:rsidRPr="00957EB0">
        <w:rPr>
          <w:rFonts w:asciiTheme="minorHAnsi" w:hAnsiTheme="minorHAnsi" w:cstheme="minorHAnsi"/>
          <w:sz w:val="20"/>
          <w:szCs w:val="20"/>
        </w:rPr>
        <w:t>split</w:t>
      </w:r>
      <w:proofErr w:type="spellEnd"/>
      <w:r w:rsidRPr="00957EB0">
        <w:rPr>
          <w:rFonts w:asciiTheme="minorHAnsi" w:hAnsiTheme="minorHAnsi" w:cstheme="minorHAnsi"/>
          <w:sz w:val="20"/>
          <w:szCs w:val="20"/>
        </w:rPr>
        <w:t xml:space="preserve"> </w:t>
      </w:r>
      <w:r w:rsidR="005B62ED" w:rsidRPr="00957EB0">
        <w:rPr>
          <w:rFonts w:asciiTheme="minorHAnsi" w:hAnsiTheme="minorHAnsi" w:cstheme="minorHAnsi"/>
          <w:sz w:val="20"/>
          <w:szCs w:val="20"/>
        </w:rPr>
        <w:t>no corredor (esse aparelho será retirado da sala atual de informática e recolocado no corredor).</w:t>
      </w:r>
    </w:p>
    <w:p w:rsidR="00035F0C" w:rsidRPr="00957EB0" w:rsidRDefault="00035F0C" w:rsidP="00035F0C">
      <w:pPr>
        <w:pStyle w:val="PargrafodaLista"/>
        <w:spacing w:after="0" w:line="360" w:lineRule="auto"/>
        <w:jc w:val="both"/>
        <w:rPr>
          <w:rFonts w:asciiTheme="minorHAnsi" w:hAnsiTheme="minorHAnsi" w:cstheme="minorHAnsi"/>
          <w:sz w:val="20"/>
          <w:szCs w:val="20"/>
        </w:rPr>
      </w:pPr>
    </w:p>
    <w:p w:rsidR="00804B4A" w:rsidRPr="00957EB0" w:rsidRDefault="00804B4A" w:rsidP="00035F0C">
      <w:pPr>
        <w:pStyle w:val="PargrafodaLista"/>
        <w:numPr>
          <w:ilvl w:val="1"/>
          <w:numId w:val="5"/>
        </w:numP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Instalação e assentamento de ar condicionado tipo </w:t>
      </w:r>
      <w:proofErr w:type="spellStart"/>
      <w:r w:rsidRPr="00957EB0">
        <w:rPr>
          <w:rFonts w:asciiTheme="minorHAnsi" w:hAnsiTheme="minorHAnsi" w:cstheme="minorHAnsi"/>
          <w:sz w:val="20"/>
          <w:szCs w:val="20"/>
        </w:rPr>
        <w:t>split</w:t>
      </w:r>
      <w:proofErr w:type="spellEnd"/>
      <w:r w:rsidRPr="00957EB0">
        <w:rPr>
          <w:rFonts w:asciiTheme="minorHAnsi" w:hAnsiTheme="minorHAnsi" w:cstheme="minorHAnsi"/>
          <w:sz w:val="20"/>
          <w:szCs w:val="20"/>
        </w:rPr>
        <w:t xml:space="preserve"> de 36000btu's, com </w:t>
      </w:r>
      <w:proofErr w:type="gramStart"/>
      <w:r w:rsidRPr="00957EB0">
        <w:rPr>
          <w:rFonts w:asciiTheme="minorHAnsi" w:hAnsiTheme="minorHAnsi" w:cstheme="minorHAnsi"/>
          <w:sz w:val="20"/>
          <w:szCs w:val="20"/>
        </w:rPr>
        <w:t>1</w:t>
      </w:r>
      <w:proofErr w:type="gramEnd"/>
      <w:r w:rsidRPr="00957EB0">
        <w:rPr>
          <w:rFonts w:asciiTheme="minorHAnsi" w:hAnsiTheme="minorHAnsi" w:cstheme="minorHAnsi"/>
          <w:sz w:val="20"/>
          <w:szCs w:val="20"/>
        </w:rPr>
        <w:t xml:space="preserve"> condensador e 1 evaporador, (vide fornecimento do aparelho na família 18.030) inclusive </w:t>
      </w:r>
      <w:proofErr w:type="spellStart"/>
      <w:r w:rsidRPr="00957EB0">
        <w:rPr>
          <w:rFonts w:asciiTheme="minorHAnsi" w:hAnsiTheme="minorHAnsi" w:cstheme="minorHAnsi"/>
          <w:sz w:val="20"/>
          <w:szCs w:val="20"/>
        </w:rPr>
        <w:t>acssórios</w:t>
      </w:r>
      <w:proofErr w:type="spellEnd"/>
      <w:r w:rsidRPr="00957EB0">
        <w:rPr>
          <w:rFonts w:asciiTheme="minorHAnsi" w:hAnsiTheme="minorHAnsi" w:cstheme="minorHAnsi"/>
          <w:sz w:val="20"/>
          <w:szCs w:val="20"/>
        </w:rPr>
        <w:t xml:space="preserve"> de fixação, exclusive alimentação elétrica e </w:t>
      </w:r>
      <w:proofErr w:type="spellStart"/>
      <w:r w:rsidRPr="00957EB0">
        <w:rPr>
          <w:rFonts w:asciiTheme="minorHAnsi" w:hAnsiTheme="minorHAnsi" w:cstheme="minorHAnsi"/>
          <w:sz w:val="20"/>
          <w:szCs w:val="20"/>
        </w:rPr>
        <w:t>interlifgação</w:t>
      </w:r>
      <w:proofErr w:type="spellEnd"/>
      <w:r w:rsidRPr="00957EB0">
        <w:rPr>
          <w:rFonts w:asciiTheme="minorHAnsi" w:hAnsiTheme="minorHAnsi" w:cstheme="minorHAnsi"/>
          <w:sz w:val="20"/>
          <w:szCs w:val="20"/>
        </w:rPr>
        <w:t xml:space="preserve"> ao condensador/evaporador </w:t>
      </w:r>
    </w:p>
    <w:p w:rsidR="005B62ED" w:rsidRPr="00957EB0" w:rsidRDefault="005B62ED" w:rsidP="00035F0C">
      <w:pPr>
        <w:spacing w:after="0" w:line="360" w:lineRule="auto"/>
        <w:ind w:left="720"/>
        <w:jc w:val="both"/>
        <w:rPr>
          <w:rFonts w:asciiTheme="minorHAnsi" w:hAnsiTheme="minorHAnsi" w:cstheme="minorHAnsi"/>
          <w:sz w:val="20"/>
          <w:szCs w:val="20"/>
          <w:highlight w:val="green"/>
        </w:rPr>
      </w:pPr>
      <w:r w:rsidRPr="00957EB0">
        <w:rPr>
          <w:rFonts w:asciiTheme="minorHAnsi" w:hAnsiTheme="minorHAnsi" w:cstheme="minorHAnsi"/>
          <w:sz w:val="20"/>
          <w:szCs w:val="20"/>
        </w:rPr>
        <w:t xml:space="preserve">Deverá ser instalado </w:t>
      </w:r>
      <w:proofErr w:type="gramStart"/>
      <w:r w:rsidRPr="00957EB0">
        <w:rPr>
          <w:rFonts w:asciiTheme="minorHAnsi" w:hAnsiTheme="minorHAnsi" w:cstheme="minorHAnsi"/>
          <w:sz w:val="20"/>
          <w:szCs w:val="20"/>
        </w:rPr>
        <w:t>1</w:t>
      </w:r>
      <w:proofErr w:type="gramEnd"/>
      <w:r w:rsidRPr="00957EB0">
        <w:rPr>
          <w:rFonts w:asciiTheme="minorHAnsi" w:hAnsiTheme="minorHAnsi" w:cstheme="minorHAnsi"/>
          <w:sz w:val="20"/>
          <w:szCs w:val="20"/>
        </w:rPr>
        <w:t xml:space="preserve"> </w:t>
      </w:r>
      <w:r w:rsidR="00035F0C">
        <w:rPr>
          <w:rFonts w:asciiTheme="minorHAnsi" w:hAnsiTheme="minorHAnsi" w:cstheme="minorHAnsi"/>
          <w:sz w:val="20"/>
          <w:szCs w:val="20"/>
        </w:rPr>
        <w:t xml:space="preserve">(um) </w:t>
      </w:r>
      <w:r w:rsidRPr="00957EB0">
        <w:rPr>
          <w:rFonts w:asciiTheme="minorHAnsi" w:hAnsiTheme="minorHAnsi" w:cstheme="minorHAnsi"/>
          <w:sz w:val="20"/>
          <w:szCs w:val="20"/>
        </w:rPr>
        <w:t xml:space="preserve">aparelho de </w:t>
      </w:r>
      <w:proofErr w:type="spellStart"/>
      <w:r w:rsidRPr="00957EB0">
        <w:rPr>
          <w:rFonts w:asciiTheme="minorHAnsi" w:hAnsiTheme="minorHAnsi" w:cstheme="minorHAnsi"/>
          <w:sz w:val="20"/>
          <w:szCs w:val="20"/>
        </w:rPr>
        <w:t>split</w:t>
      </w:r>
      <w:proofErr w:type="spellEnd"/>
      <w:r w:rsidRPr="00957EB0">
        <w:rPr>
          <w:rFonts w:asciiTheme="minorHAnsi" w:hAnsiTheme="minorHAnsi" w:cstheme="minorHAnsi"/>
          <w:sz w:val="20"/>
          <w:szCs w:val="20"/>
        </w:rPr>
        <w:t xml:space="preserve"> na Sala de habilidades.</w:t>
      </w:r>
    </w:p>
    <w:p w:rsidR="005B62ED" w:rsidRPr="00957EB0" w:rsidRDefault="005B62ED" w:rsidP="00035F0C">
      <w:pPr>
        <w:spacing w:after="0" w:line="360" w:lineRule="auto"/>
        <w:jc w:val="both"/>
        <w:rPr>
          <w:rFonts w:asciiTheme="minorHAnsi" w:hAnsiTheme="minorHAnsi" w:cstheme="minorHAnsi"/>
          <w:sz w:val="20"/>
          <w:szCs w:val="20"/>
          <w:highlight w:val="green"/>
        </w:rPr>
      </w:pPr>
    </w:p>
    <w:p w:rsidR="00CD20F7" w:rsidRPr="00957EB0" w:rsidRDefault="00CD20F7" w:rsidP="00035F0C">
      <w:pPr>
        <w:numPr>
          <w:ilvl w:val="0"/>
          <w:numId w:val="5"/>
        </w:numP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REVESTIMENTO</w:t>
      </w:r>
    </w:p>
    <w:p w:rsidR="005161CF" w:rsidRPr="00957EB0" w:rsidRDefault="005161CF" w:rsidP="00035F0C">
      <w:pPr>
        <w:spacing w:after="0" w:line="360" w:lineRule="auto"/>
        <w:jc w:val="both"/>
        <w:rPr>
          <w:rFonts w:asciiTheme="minorHAnsi" w:hAnsiTheme="minorHAnsi" w:cstheme="minorHAnsi"/>
          <w:sz w:val="20"/>
          <w:szCs w:val="20"/>
          <w:highlight w:val="green"/>
        </w:rPr>
      </w:pPr>
    </w:p>
    <w:p w:rsidR="00F63EC4" w:rsidRPr="00957EB0" w:rsidRDefault="00F63EC4" w:rsidP="00035F0C">
      <w:pPr>
        <w:pStyle w:val="Corpodetexto"/>
        <w:spacing w:line="360" w:lineRule="auto"/>
        <w:ind w:firstLine="360"/>
        <w:jc w:val="both"/>
        <w:rPr>
          <w:rFonts w:asciiTheme="minorHAnsi" w:hAnsiTheme="minorHAnsi" w:cstheme="minorHAnsi"/>
          <w:sz w:val="20"/>
          <w:szCs w:val="20"/>
        </w:rPr>
      </w:pPr>
      <w:r w:rsidRPr="00957EB0">
        <w:rPr>
          <w:rFonts w:asciiTheme="minorHAnsi" w:hAnsiTheme="minorHAnsi" w:cstheme="minorHAnsi"/>
          <w:sz w:val="20"/>
          <w:szCs w:val="20"/>
        </w:rPr>
        <w:t xml:space="preserve">Para a parede de alvenaria (utilizada para o fechamento do vão da porta), prever a aplicação de chapisco com argamassa de cimento e areia sem peneirar traço 1:3, e=5 </w:t>
      </w:r>
      <w:proofErr w:type="gramStart"/>
      <w:r w:rsidRPr="00957EB0">
        <w:rPr>
          <w:rFonts w:asciiTheme="minorHAnsi" w:hAnsiTheme="minorHAnsi" w:cstheme="minorHAnsi"/>
          <w:sz w:val="20"/>
          <w:szCs w:val="20"/>
        </w:rPr>
        <w:t>mm</w:t>
      </w:r>
      <w:proofErr w:type="gramEnd"/>
    </w:p>
    <w:p w:rsidR="00F63EC4" w:rsidRPr="00957EB0" w:rsidRDefault="00F63EC4" w:rsidP="00035F0C">
      <w:pPr>
        <w:pStyle w:val="Corpodetexto"/>
        <w:spacing w:line="360" w:lineRule="auto"/>
        <w:ind w:firstLine="360"/>
        <w:jc w:val="both"/>
        <w:rPr>
          <w:rFonts w:asciiTheme="minorHAnsi" w:hAnsiTheme="minorHAnsi" w:cstheme="minorHAnsi"/>
          <w:sz w:val="20"/>
          <w:szCs w:val="20"/>
        </w:rPr>
      </w:pPr>
      <w:r w:rsidRPr="00957EB0">
        <w:rPr>
          <w:rFonts w:asciiTheme="minorHAnsi" w:hAnsiTheme="minorHAnsi" w:cstheme="minorHAnsi"/>
          <w:sz w:val="20"/>
          <w:szCs w:val="20"/>
        </w:rPr>
        <w:t xml:space="preserve">Em todas as paredes novas de alvenaria, prever a aplicação de emboço com argamassa mista de cimento, cal hidratada e areia sem peneirar traço </w:t>
      </w:r>
      <w:proofErr w:type="gramStart"/>
      <w:r w:rsidRPr="00957EB0">
        <w:rPr>
          <w:rFonts w:asciiTheme="minorHAnsi" w:hAnsiTheme="minorHAnsi" w:cstheme="minorHAnsi"/>
          <w:sz w:val="20"/>
          <w:szCs w:val="20"/>
        </w:rPr>
        <w:t>1:2:</w:t>
      </w:r>
      <w:proofErr w:type="gramEnd"/>
      <w:r w:rsidRPr="00957EB0">
        <w:rPr>
          <w:rFonts w:asciiTheme="minorHAnsi" w:hAnsiTheme="minorHAnsi" w:cstheme="minorHAnsi"/>
          <w:sz w:val="20"/>
          <w:szCs w:val="20"/>
        </w:rPr>
        <w:t xml:space="preserve">8, e = 10 mm. </w:t>
      </w:r>
    </w:p>
    <w:p w:rsidR="00F63EC4" w:rsidRPr="00957EB0" w:rsidRDefault="00F63EC4" w:rsidP="00035F0C">
      <w:pPr>
        <w:pStyle w:val="Corpodetexto"/>
        <w:spacing w:line="360" w:lineRule="auto"/>
        <w:ind w:firstLine="360"/>
        <w:jc w:val="both"/>
        <w:rPr>
          <w:rFonts w:asciiTheme="minorHAnsi" w:hAnsiTheme="minorHAnsi" w:cstheme="minorHAnsi"/>
          <w:sz w:val="20"/>
          <w:szCs w:val="20"/>
        </w:rPr>
      </w:pPr>
      <w:r w:rsidRPr="00957EB0">
        <w:rPr>
          <w:rFonts w:asciiTheme="minorHAnsi" w:hAnsiTheme="minorHAnsi" w:cstheme="minorHAnsi"/>
          <w:sz w:val="20"/>
          <w:szCs w:val="20"/>
        </w:rPr>
        <w:t>Este revestimento só iniciará depois de embutidas todas as canalizações. Deverá estar limpo, sem poeira, antes de receber o reboco ou outro revestimento, devendo as impurezas visíveis ser removidas.</w:t>
      </w:r>
    </w:p>
    <w:p w:rsidR="00F63EC4" w:rsidRPr="00957EB0" w:rsidRDefault="00F63EC4" w:rsidP="00035F0C">
      <w:pPr>
        <w:pStyle w:val="Corpodetexto"/>
        <w:spacing w:line="360" w:lineRule="auto"/>
        <w:ind w:firstLine="360"/>
        <w:jc w:val="both"/>
        <w:rPr>
          <w:rFonts w:asciiTheme="minorHAnsi" w:hAnsiTheme="minorHAnsi" w:cstheme="minorHAnsi"/>
          <w:sz w:val="20"/>
          <w:szCs w:val="20"/>
        </w:rPr>
      </w:pPr>
      <w:r w:rsidRPr="00957EB0">
        <w:rPr>
          <w:rFonts w:asciiTheme="minorHAnsi" w:hAnsiTheme="minorHAnsi" w:cstheme="minorHAnsi"/>
          <w:sz w:val="20"/>
          <w:szCs w:val="20"/>
        </w:rPr>
        <w:t>Nas paredes onde não será aplicado revestimento cerâmico, prever a aplicação de reboco com argamassa de cal hidratada e areia peneirada traço 1:3.</w:t>
      </w:r>
    </w:p>
    <w:p w:rsidR="00334B69" w:rsidRPr="00957EB0" w:rsidRDefault="003103AF" w:rsidP="00035F0C">
      <w:p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14.1 </w:t>
      </w:r>
      <w:r w:rsidR="00774F05" w:rsidRPr="00957EB0">
        <w:rPr>
          <w:rFonts w:asciiTheme="minorHAnsi" w:hAnsiTheme="minorHAnsi" w:cstheme="minorHAnsi"/>
          <w:sz w:val="20"/>
          <w:szCs w:val="20"/>
        </w:rPr>
        <w:t xml:space="preserve">Massa única, para recebimento de pintura, em argamassa traço </w:t>
      </w:r>
      <w:proofErr w:type="gramStart"/>
      <w:r w:rsidR="00774F05" w:rsidRPr="00957EB0">
        <w:rPr>
          <w:rFonts w:asciiTheme="minorHAnsi" w:hAnsiTheme="minorHAnsi" w:cstheme="minorHAnsi"/>
          <w:sz w:val="20"/>
          <w:szCs w:val="20"/>
        </w:rPr>
        <w:t>1:2:</w:t>
      </w:r>
      <w:proofErr w:type="gramEnd"/>
      <w:r w:rsidR="00774F05" w:rsidRPr="00957EB0">
        <w:rPr>
          <w:rFonts w:asciiTheme="minorHAnsi" w:hAnsiTheme="minorHAnsi" w:cstheme="minorHAnsi"/>
          <w:sz w:val="20"/>
          <w:szCs w:val="20"/>
        </w:rPr>
        <w:t xml:space="preserve">8, preparo manual, aplicada manualmente em faces internas de paredes, espessura de 10mm, com execução de taliscas. </w:t>
      </w:r>
    </w:p>
    <w:p w:rsidR="00334B69" w:rsidRPr="00957EB0" w:rsidRDefault="00334B69" w:rsidP="00035F0C">
      <w:pPr>
        <w:pStyle w:val="PargrafodaLista"/>
        <w:spacing w:line="360" w:lineRule="auto"/>
        <w:ind w:left="360"/>
        <w:jc w:val="both"/>
        <w:rPr>
          <w:rFonts w:asciiTheme="minorHAnsi" w:hAnsiTheme="minorHAnsi" w:cstheme="minorHAnsi"/>
          <w:sz w:val="20"/>
          <w:szCs w:val="20"/>
        </w:rPr>
      </w:pPr>
    </w:p>
    <w:p w:rsidR="00774F05" w:rsidRPr="00957EB0" w:rsidRDefault="00334B69" w:rsidP="00035F0C">
      <w:pPr>
        <w:pStyle w:val="PargrafodaLista"/>
        <w:numPr>
          <w:ilvl w:val="0"/>
          <w:numId w:val="5"/>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IMPERMEABILIZAÇÃO, ISOL</w:t>
      </w:r>
      <w:r w:rsidR="00774F05" w:rsidRPr="00957EB0">
        <w:rPr>
          <w:rFonts w:asciiTheme="minorHAnsi" w:hAnsiTheme="minorHAnsi" w:cstheme="minorHAnsi"/>
          <w:sz w:val="20"/>
          <w:szCs w:val="20"/>
        </w:rPr>
        <w:t xml:space="preserve">AMENTO TÉRMICO E </w:t>
      </w:r>
      <w:proofErr w:type="gramStart"/>
      <w:r w:rsidR="00774F05" w:rsidRPr="00957EB0">
        <w:rPr>
          <w:rFonts w:asciiTheme="minorHAnsi" w:hAnsiTheme="minorHAnsi" w:cstheme="minorHAnsi"/>
          <w:sz w:val="20"/>
          <w:szCs w:val="20"/>
        </w:rPr>
        <w:t>ACÚSTICO</w:t>
      </w:r>
      <w:proofErr w:type="gramEnd"/>
    </w:p>
    <w:p w:rsidR="00774F05" w:rsidRPr="00957EB0" w:rsidRDefault="00774F05" w:rsidP="00035F0C">
      <w:pPr>
        <w:pStyle w:val="PargrafodaLista"/>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ab/>
      </w:r>
    </w:p>
    <w:p w:rsidR="00334B69" w:rsidRPr="00957EB0" w:rsidRDefault="008719A2" w:rsidP="00035F0C">
      <w:pPr>
        <w:spacing w:line="360" w:lineRule="auto"/>
        <w:jc w:val="both"/>
        <w:rPr>
          <w:rFonts w:asciiTheme="minorHAnsi" w:hAnsiTheme="minorHAnsi" w:cstheme="minorHAnsi"/>
          <w:sz w:val="20"/>
          <w:szCs w:val="20"/>
        </w:rPr>
      </w:pPr>
      <w:proofErr w:type="gramStart"/>
      <w:r w:rsidRPr="00957EB0">
        <w:rPr>
          <w:rFonts w:asciiTheme="minorHAnsi" w:hAnsiTheme="minorHAnsi" w:cstheme="minorHAnsi"/>
          <w:sz w:val="20"/>
          <w:szCs w:val="20"/>
        </w:rPr>
        <w:t xml:space="preserve">15.1 </w:t>
      </w:r>
      <w:r w:rsidR="00774F05" w:rsidRPr="00957EB0">
        <w:rPr>
          <w:rFonts w:asciiTheme="minorHAnsi" w:hAnsiTheme="minorHAnsi" w:cstheme="minorHAnsi"/>
          <w:sz w:val="20"/>
          <w:szCs w:val="20"/>
        </w:rPr>
        <w:t>Instalação</w:t>
      </w:r>
      <w:proofErr w:type="gramEnd"/>
      <w:r w:rsidR="00774F05" w:rsidRPr="00957EB0">
        <w:rPr>
          <w:rFonts w:asciiTheme="minorHAnsi" w:hAnsiTheme="minorHAnsi" w:cstheme="minorHAnsi"/>
          <w:sz w:val="20"/>
          <w:szCs w:val="20"/>
        </w:rPr>
        <w:t xml:space="preserve"> de isolamento com lã de rocha em paredes </w:t>
      </w:r>
      <w:proofErr w:type="spellStart"/>
      <w:r w:rsidR="00774F05" w:rsidRPr="00957EB0">
        <w:rPr>
          <w:rFonts w:asciiTheme="minorHAnsi" w:hAnsiTheme="minorHAnsi" w:cstheme="minorHAnsi"/>
          <w:sz w:val="20"/>
          <w:szCs w:val="20"/>
        </w:rPr>
        <w:t>drywall</w:t>
      </w:r>
      <w:proofErr w:type="spellEnd"/>
      <w:r w:rsidR="00774F05" w:rsidRPr="00957EB0">
        <w:rPr>
          <w:rFonts w:asciiTheme="minorHAnsi" w:hAnsiTheme="minorHAnsi" w:cstheme="minorHAnsi"/>
          <w:sz w:val="20"/>
          <w:szCs w:val="20"/>
        </w:rPr>
        <w:t xml:space="preserve">. </w:t>
      </w:r>
    </w:p>
    <w:p w:rsidR="00334B69" w:rsidRPr="00957EB0" w:rsidRDefault="00166A5E" w:rsidP="00035F0C">
      <w:pPr>
        <w:pStyle w:val="Corpodetexto"/>
        <w:spacing w:line="360" w:lineRule="auto"/>
        <w:ind w:firstLine="360"/>
        <w:jc w:val="both"/>
        <w:rPr>
          <w:rFonts w:asciiTheme="minorHAnsi" w:hAnsiTheme="minorHAnsi" w:cstheme="minorHAnsi"/>
          <w:sz w:val="20"/>
          <w:szCs w:val="20"/>
        </w:rPr>
      </w:pPr>
      <w:r w:rsidRPr="00957EB0">
        <w:rPr>
          <w:rFonts w:asciiTheme="minorHAnsi" w:hAnsiTheme="minorHAnsi" w:cstheme="minorHAnsi"/>
          <w:sz w:val="20"/>
          <w:szCs w:val="20"/>
        </w:rPr>
        <w:t xml:space="preserve">As paredes em </w:t>
      </w:r>
      <w:proofErr w:type="spellStart"/>
      <w:r w:rsidRPr="00957EB0">
        <w:rPr>
          <w:rFonts w:asciiTheme="minorHAnsi" w:hAnsiTheme="minorHAnsi" w:cstheme="minorHAnsi"/>
          <w:sz w:val="20"/>
          <w:szCs w:val="20"/>
        </w:rPr>
        <w:t>drywall</w:t>
      </w:r>
      <w:proofErr w:type="spellEnd"/>
      <w:r w:rsidR="008719A2" w:rsidRPr="00957EB0">
        <w:rPr>
          <w:rFonts w:asciiTheme="minorHAnsi" w:hAnsiTheme="minorHAnsi" w:cstheme="minorHAnsi"/>
          <w:sz w:val="20"/>
          <w:szCs w:val="20"/>
        </w:rPr>
        <w:t xml:space="preserve"> (com chapa dupla)</w:t>
      </w:r>
      <w:r w:rsidRPr="00957EB0">
        <w:rPr>
          <w:rFonts w:asciiTheme="minorHAnsi" w:hAnsiTheme="minorHAnsi" w:cstheme="minorHAnsi"/>
          <w:sz w:val="20"/>
          <w:szCs w:val="20"/>
        </w:rPr>
        <w:t xml:space="preserve"> deverão ser preenchidas com lã </w:t>
      </w:r>
      <w:r w:rsidR="008719A2" w:rsidRPr="00957EB0">
        <w:rPr>
          <w:rFonts w:asciiTheme="minorHAnsi" w:hAnsiTheme="minorHAnsi" w:cstheme="minorHAnsi"/>
          <w:sz w:val="20"/>
          <w:szCs w:val="20"/>
        </w:rPr>
        <w:t xml:space="preserve">de rocha para isolamento acústico.  </w:t>
      </w:r>
      <w:r w:rsidRPr="00957EB0">
        <w:rPr>
          <w:rFonts w:asciiTheme="minorHAnsi" w:hAnsiTheme="minorHAnsi" w:cstheme="minorHAnsi"/>
          <w:sz w:val="20"/>
          <w:szCs w:val="20"/>
        </w:rPr>
        <w:t>Os produtos para tratamento acústico ou isolamento térmico devem ser comercializados com</w:t>
      </w:r>
      <w:r w:rsidR="008719A2" w:rsidRPr="00957EB0">
        <w:rPr>
          <w:rFonts w:asciiTheme="minorHAnsi" w:hAnsiTheme="minorHAnsi" w:cstheme="minorHAnsi"/>
          <w:sz w:val="20"/>
          <w:szCs w:val="20"/>
        </w:rPr>
        <w:t xml:space="preserve"> </w:t>
      </w:r>
      <w:r w:rsidRPr="00957EB0">
        <w:rPr>
          <w:rFonts w:asciiTheme="minorHAnsi" w:hAnsiTheme="minorHAnsi" w:cstheme="minorHAnsi"/>
          <w:sz w:val="20"/>
          <w:szCs w:val="20"/>
        </w:rPr>
        <w:t>instruções de uso, contendo, no mínimo, as seções “ADVERTÊNCIAS” e “ORIENTAÇÕES”.</w:t>
      </w:r>
    </w:p>
    <w:p w:rsidR="009151C8" w:rsidRPr="00957EB0" w:rsidRDefault="009151C8" w:rsidP="00035F0C">
      <w:pPr>
        <w:pStyle w:val="Corpodetexto"/>
        <w:spacing w:line="360" w:lineRule="auto"/>
        <w:ind w:firstLine="360"/>
        <w:jc w:val="both"/>
        <w:rPr>
          <w:rFonts w:asciiTheme="minorHAnsi" w:hAnsiTheme="minorHAnsi" w:cstheme="minorHAnsi"/>
          <w:sz w:val="20"/>
          <w:szCs w:val="20"/>
        </w:rPr>
      </w:pPr>
      <w:r w:rsidRPr="00957EB0">
        <w:rPr>
          <w:rFonts w:asciiTheme="minorHAnsi" w:hAnsiTheme="minorHAnsi" w:cstheme="minorHAnsi"/>
          <w:sz w:val="20"/>
          <w:szCs w:val="20"/>
        </w:rPr>
        <w:t xml:space="preserve">Os produtos para tratamento acústico ou isolamento térmico devem ser enquadrados em classes de reação ao fogo, de acordo com o item </w:t>
      </w:r>
      <w:proofErr w:type="gramStart"/>
      <w:r w:rsidRPr="00957EB0">
        <w:rPr>
          <w:rFonts w:asciiTheme="minorHAnsi" w:hAnsiTheme="minorHAnsi" w:cstheme="minorHAnsi"/>
          <w:sz w:val="20"/>
          <w:szCs w:val="20"/>
        </w:rPr>
        <w:t>6</w:t>
      </w:r>
      <w:proofErr w:type="gramEnd"/>
      <w:r w:rsidRPr="00957EB0">
        <w:rPr>
          <w:rFonts w:asciiTheme="minorHAnsi" w:hAnsiTheme="minorHAnsi" w:cstheme="minorHAnsi"/>
          <w:sz w:val="20"/>
          <w:szCs w:val="20"/>
        </w:rPr>
        <w:t xml:space="preserve"> da Regulamentação 146/2019 do Inmetro. As classes de reação ao fogo dos produtos para tratamento acústico ou isolamento térmico devem ser informadas em quaisquer locais em que haja a oferta </w:t>
      </w:r>
      <w:r w:rsidRPr="00957EB0">
        <w:rPr>
          <w:rFonts w:asciiTheme="minorHAnsi" w:hAnsiTheme="minorHAnsi" w:cstheme="minorHAnsi"/>
          <w:sz w:val="20"/>
          <w:szCs w:val="20"/>
        </w:rPr>
        <w:lastRenderedPageBreak/>
        <w:t>dos produtos, seja no comércio físico ou virtual, catálogos ou material publicitário. Os produtos devem ser classificados considerando a sua aplicação de uso final.</w:t>
      </w:r>
    </w:p>
    <w:p w:rsidR="009151C8" w:rsidRPr="00957EB0" w:rsidRDefault="009151C8" w:rsidP="00035F0C">
      <w:pPr>
        <w:pStyle w:val="Corpodetexto"/>
        <w:spacing w:line="360" w:lineRule="auto"/>
        <w:ind w:firstLine="360"/>
        <w:jc w:val="both"/>
        <w:rPr>
          <w:rFonts w:asciiTheme="minorHAnsi" w:hAnsiTheme="minorHAnsi" w:cstheme="minorHAnsi"/>
          <w:sz w:val="20"/>
          <w:szCs w:val="20"/>
        </w:rPr>
      </w:pPr>
      <w:r w:rsidRPr="00957EB0">
        <w:rPr>
          <w:rFonts w:asciiTheme="minorHAnsi" w:hAnsiTheme="minorHAnsi" w:cstheme="minorHAnsi"/>
          <w:sz w:val="20"/>
          <w:szCs w:val="20"/>
        </w:rPr>
        <w:t>Nota: Um produto pode ter mais de uma classificação de acordo com sua aplicação de uso final.</w:t>
      </w:r>
    </w:p>
    <w:p w:rsidR="00851F9C" w:rsidRPr="00957EB0" w:rsidRDefault="009151C8" w:rsidP="00035F0C">
      <w:pPr>
        <w:pStyle w:val="Corpodetexto"/>
        <w:spacing w:line="360" w:lineRule="auto"/>
        <w:ind w:firstLine="360"/>
        <w:jc w:val="both"/>
        <w:rPr>
          <w:rFonts w:asciiTheme="minorHAnsi" w:hAnsiTheme="minorHAnsi" w:cstheme="minorHAnsi"/>
          <w:sz w:val="20"/>
          <w:szCs w:val="20"/>
        </w:rPr>
      </w:pPr>
      <w:r w:rsidRPr="00957EB0">
        <w:rPr>
          <w:rFonts w:asciiTheme="minorHAnsi" w:hAnsiTheme="minorHAnsi" w:cstheme="minorHAnsi"/>
          <w:sz w:val="20"/>
          <w:szCs w:val="20"/>
        </w:rPr>
        <w:t>A classificação de reação ao fogo deve ser baseada em ensaios normalizados, conforme o</w:t>
      </w:r>
      <w:r w:rsidR="00851F9C" w:rsidRPr="00957EB0">
        <w:rPr>
          <w:rFonts w:asciiTheme="minorHAnsi" w:hAnsiTheme="minorHAnsi" w:cstheme="minorHAnsi"/>
          <w:sz w:val="20"/>
          <w:szCs w:val="20"/>
        </w:rPr>
        <w:t xml:space="preserve"> </w:t>
      </w:r>
      <w:r w:rsidRPr="00957EB0">
        <w:rPr>
          <w:rFonts w:asciiTheme="minorHAnsi" w:hAnsiTheme="minorHAnsi" w:cstheme="minorHAnsi"/>
          <w:sz w:val="20"/>
          <w:szCs w:val="20"/>
        </w:rPr>
        <w:t xml:space="preserve">disposto no item </w:t>
      </w:r>
      <w:proofErr w:type="gramStart"/>
      <w:r w:rsidRPr="00957EB0">
        <w:rPr>
          <w:rFonts w:asciiTheme="minorHAnsi" w:hAnsiTheme="minorHAnsi" w:cstheme="minorHAnsi"/>
          <w:sz w:val="20"/>
          <w:szCs w:val="20"/>
        </w:rPr>
        <w:t>6</w:t>
      </w:r>
      <w:proofErr w:type="gramEnd"/>
      <w:r w:rsidRPr="00957EB0">
        <w:rPr>
          <w:rFonts w:asciiTheme="minorHAnsi" w:hAnsiTheme="minorHAnsi" w:cstheme="minorHAnsi"/>
          <w:sz w:val="20"/>
          <w:szCs w:val="20"/>
        </w:rPr>
        <w:t xml:space="preserve"> da Regulamentação no146/2019 do Inmetro.</w:t>
      </w:r>
    </w:p>
    <w:p w:rsidR="00035F0C" w:rsidRDefault="00330668" w:rsidP="00035F0C">
      <w:pPr>
        <w:pStyle w:val="PargrafodaLista"/>
        <w:numPr>
          <w:ilvl w:val="0"/>
          <w:numId w:val="5"/>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PISO</w:t>
      </w:r>
    </w:p>
    <w:p w:rsidR="00334B69" w:rsidRPr="00035F0C" w:rsidRDefault="00330668" w:rsidP="00035F0C">
      <w:pPr>
        <w:pStyle w:val="PargrafodaLista"/>
        <w:spacing w:line="360" w:lineRule="auto"/>
        <w:jc w:val="both"/>
        <w:rPr>
          <w:rFonts w:asciiTheme="minorHAnsi" w:hAnsiTheme="minorHAnsi" w:cstheme="minorHAnsi"/>
          <w:sz w:val="20"/>
          <w:szCs w:val="20"/>
        </w:rPr>
      </w:pPr>
      <w:r w:rsidRPr="00035F0C">
        <w:rPr>
          <w:rFonts w:asciiTheme="minorHAnsi" w:hAnsiTheme="minorHAnsi" w:cstheme="minorHAnsi"/>
          <w:sz w:val="20"/>
          <w:szCs w:val="20"/>
        </w:rPr>
        <w:t xml:space="preserve"> </w:t>
      </w:r>
      <w:r w:rsidR="00334B69" w:rsidRPr="00035F0C">
        <w:rPr>
          <w:rFonts w:asciiTheme="minorHAnsi" w:hAnsiTheme="minorHAnsi" w:cstheme="minorHAnsi"/>
          <w:sz w:val="20"/>
          <w:szCs w:val="20"/>
        </w:rPr>
        <w:tab/>
      </w:r>
      <w:r w:rsidR="00334B69" w:rsidRPr="00035F0C">
        <w:rPr>
          <w:rFonts w:asciiTheme="minorHAnsi" w:hAnsiTheme="minorHAnsi" w:cstheme="minorHAnsi"/>
          <w:sz w:val="20"/>
          <w:szCs w:val="20"/>
        </w:rPr>
        <w:tab/>
      </w:r>
      <w:r w:rsidR="00334B69" w:rsidRPr="00035F0C">
        <w:rPr>
          <w:rFonts w:asciiTheme="minorHAnsi" w:hAnsiTheme="minorHAnsi" w:cstheme="minorHAnsi"/>
          <w:sz w:val="20"/>
          <w:szCs w:val="20"/>
        </w:rPr>
        <w:tab/>
      </w:r>
      <w:r w:rsidR="00334B69" w:rsidRPr="00035F0C">
        <w:rPr>
          <w:rFonts w:asciiTheme="minorHAnsi" w:hAnsiTheme="minorHAnsi" w:cstheme="minorHAnsi"/>
          <w:sz w:val="20"/>
          <w:szCs w:val="20"/>
        </w:rPr>
        <w:tab/>
        <w:t xml:space="preserve"> </w:t>
      </w:r>
    </w:p>
    <w:p w:rsidR="00F63EC4" w:rsidRPr="00957EB0" w:rsidRDefault="00330668" w:rsidP="00035F0C">
      <w:pPr>
        <w:pStyle w:val="PargrafodaLista"/>
        <w:numPr>
          <w:ilvl w:val="1"/>
          <w:numId w:val="5"/>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Rodapé em madeira, altura </w:t>
      </w:r>
      <w:proofErr w:type="gramStart"/>
      <w:r w:rsidRPr="00957EB0">
        <w:rPr>
          <w:rFonts w:asciiTheme="minorHAnsi" w:hAnsiTheme="minorHAnsi" w:cstheme="minorHAnsi"/>
          <w:sz w:val="20"/>
          <w:szCs w:val="20"/>
        </w:rPr>
        <w:t>7cm</w:t>
      </w:r>
      <w:proofErr w:type="gramEnd"/>
      <w:r w:rsidRPr="00957EB0">
        <w:rPr>
          <w:rFonts w:asciiTheme="minorHAnsi" w:hAnsiTheme="minorHAnsi" w:cstheme="minorHAnsi"/>
          <w:sz w:val="20"/>
          <w:szCs w:val="20"/>
        </w:rPr>
        <w:t>, fixado com cola</w:t>
      </w:r>
    </w:p>
    <w:p w:rsidR="00334B69" w:rsidRPr="00035F0C" w:rsidRDefault="00F63EC4" w:rsidP="00035F0C">
      <w:pPr>
        <w:pStyle w:val="Corpodetexto"/>
        <w:spacing w:line="360" w:lineRule="auto"/>
        <w:ind w:left="360"/>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rodapé em madeira, pintado com tinta esmalte, acabamento acetinado, na cor branca, altura de </w:t>
      </w:r>
      <w:proofErr w:type="gramStart"/>
      <w:r w:rsidRPr="00957EB0">
        <w:rPr>
          <w:rFonts w:asciiTheme="minorHAnsi" w:hAnsiTheme="minorHAnsi" w:cstheme="minorHAnsi"/>
          <w:sz w:val="20"/>
          <w:szCs w:val="20"/>
        </w:rPr>
        <w:t>7</w:t>
      </w:r>
      <w:proofErr w:type="gramEnd"/>
      <w:r w:rsidRPr="00957EB0">
        <w:rPr>
          <w:rFonts w:asciiTheme="minorHAnsi" w:hAnsiTheme="minorHAnsi" w:cstheme="minorHAnsi"/>
          <w:sz w:val="20"/>
          <w:szCs w:val="20"/>
        </w:rPr>
        <w:t xml:space="preserve"> cm , fixado com cola, em todo o perímetro das paredes internas (alvenaria e </w:t>
      </w:r>
      <w:proofErr w:type="spellStart"/>
      <w:r w:rsidRPr="00957EB0">
        <w:rPr>
          <w:rFonts w:asciiTheme="minorHAnsi" w:hAnsiTheme="minorHAnsi" w:cstheme="minorHAnsi"/>
          <w:sz w:val="20"/>
          <w:szCs w:val="20"/>
        </w:rPr>
        <w:t>drywall</w:t>
      </w:r>
      <w:proofErr w:type="spellEnd"/>
      <w:r w:rsidRPr="00957EB0">
        <w:rPr>
          <w:rFonts w:asciiTheme="minorHAnsi" w:hAnsiTheme="minorHAnsi" w:cstheme="minorHAnsi"/>
          <w:sz w:val="20"/>
          <w:szCs w:val="20"/>
        </w:rPr>
        <w:t>).</w:t>
      </w:r>
    </w:p>
    <w:p w:rsidR="007B7042" w:rsidRPr="00035F0C" w:rsidRDefault="00330668" w:rsidP="00035F0C">
      <w:pPr>
        <w:pStyle w:val="PargrafodaLista"/>
        <w:numPr>
          <w:ilvl w:val="1"/>
          <w:numId w:val="5"/>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Piso </w:t>
      </w:r>
      <w:proofErr w:type="spellStart"/>
      <w:r w:rsidRPr="00957EB0">
        <w:rPr>
          <w:rFonts w:asciiTheme="minorHAnsi" w:hAnsiTheme="minorHAnsi" w:cstheme="minorHAnsi"/>
          <w:sz w:val="20"/>
          <w:szCs w:val="20"/>
        </w:rPr>
        <w:t>viní</w:t>
      </w:r>
      <w:r w:rsidR="00334B69" w:rsidRPr="00957EB0">
        <w:rPr>
          <w:rFonts w:asciiTheme="minorHAnsi" w:hAnsiTheme="minorHAnsi" w:cstheme="minorHAnsi"/>
          <w:sz w:val="20"/>
          <w:szCs w:val="20"/>
        </w:rPr>
        <w:t>lico</w:t>
      </w:r>
      <w:proofErr w:type="spellEnd"/>
      <w:r w:rsidR="00334B69" w:rsidRPr="00957EB0">
        <w:rPr>
          <w:rFonts w:asciiTheme="minorHAnsi" w:hAnsiTheme="minorHAnsi" w:cstheme="minorHAnsi"/>
          <w:sz w:val="20"/>
          <w:szCs w:val="20"/>
        </w:rPr>
        <w:t xml:space="preserve"> </w:t>
      </w:r>
      <w:r w:rsidRPr="00957EB0">
        <w:rPr>
          <w:rFonts w:asciiTheme="minorHAnsi" w:hAnsiTheme="minorHAnsi" w:cstheme="minorHAnsi"/>
          <w:sz w:val="20"/>
          <w:szCs w:val="20"/>
        </w:rPr>
        <w:t>homogêneo</w:t>
      </w:r>
      <w:r w:rsidR="00334B69" w:rsidRPr="00957EB0">
        <w:rPr>
          <w:rFonts w:asciiTheme="minorHAnsi" w:hAnsiTheme="minorHAnsi" w:cstheme="minorHAnsi"/>
          <w:sz w:val="20"/>
          <w:szCs w:val="20"/>
        </w:rPr>
        <w:t xml:space="preserve"> linha Micra Premium - </w:t>
      </w:r>
      <w:r w:rsidRPr="00957EB0">
        <w:rPr>
          <w:rFonts w:asciiTheme="minorHAnsi" w:hAnsiTheme="minorHAnsi" w:cstheme="minorHAnsi"/>
          <w:sz w:val="20"/>
          <w:szCs w:val="20"/>
        </w:rPr>
        <w:t>fabricação</w:t>
      </w:r>
      <w:r w:rsidR="00334B69" w:rsidRPr="00957EB0">
        <w:rPr>
          <w:rFonts w:asciiTheme="minorHAnsi" w:hAnsiTheme="minorHAnsi" w:cstheme="minorHAnsi"/>
          <w:sz w:val="20"/>
          <w:szCs w:val="20"/>
        </w:rPr>
        <w:t xml:space="preserve"> TARKETT FADEMAC ou similar com 2,0mm de espessura </w:t>
      </w:r>
      <w:r w:rsidRPr="00957EB0">
        <w:rPr>
          <w:rFonts w:asciiTheme="minorHAnsi" w:hAnsiTheme="minorHAnsi" w:cstheme="minorHAnsi"/>
          <w:sz w:val="20"/>
          <w:szCs w:val="20"/>
        </w:rPr>
        <w:t>disponível</w:t>
      </w:r>
      <w:r w:rsidR="00334B69" w:rsidRPr="00957EB0">
        <w:rPr>
          <w:rFonts w:asciiTheme="minorHAnsi" w:hAnsiTheme="minorHAnsi" w:cstheme="minorHAnsi"/>
          <w:sz w:val="20"/>
          <w:szCs w:val="20"/>
        </w:rPr>
        <w:t xml:space="preserve"> em mantas de 2,00m de largura x 23,00m de comprimento. Composto de resina de PVC, plastificantes, pigmentos, cargas minerais e com fungicida incorporado em sua massa, tornando-o resistentes aos fungos e </w:t>
      </w:r>
      <w:r w:rsidRPr="00957EB0">
        <w:rPr>
          <w:rFonts w:asciiTheme="minorHAnsi" w:hAnsiTheme="minorHAnsi" w:cstheme="minorHAnsi"/>
          <w:sz w:val="20"/>
          <w:szCs w:val="20"/>
        </w:rPr>
        <w:t>bactérias</w:t>
      </w:r>
      <w:r w:rsidR="00334B69" w:rsidRPr="00957EB0">
        <w:rPr>
          <w:rFonts w:asciiTheme="minorHAnsi" w:hAnsiTheme="minorHAnsi" w:cstheme="minorHAnsi"/>
          <w:sz w:val="20"/>
          <w:szCs w:val="20"/>
        </w:rPr>
        <w:t xml:space="preserve">. Acabamento superficial com tratamento em PUR </w:t>
      </w:r>
      <w:r w:rsidR="001E754D" w:rsidRPr="00957EB0">
        <w:rPr>
          <w:rFonts w:asciiTheme="minorHAnsi" w:hAnsiTheme="minorHAnsi" w:cstheme="minorHAnsi"/>
          <w:sz w:val="20"/>
          <w:szCs w:val="20"/>
        </w:rPr>
        <w:t>Reforçado</w:t>
      </w:r>
      <w:r w:rsidR="00334B69" w:rsidRPr="00957EB0">
        <w:rPr>
          <w:rFonts w:asciiTheme="minorHAnsi" w:hAnsiTheme="minorHAnsi" w:cstheme="minorHAnsi"/>
          <w:sz w:val="20"/>
          <w:szCs w:val="20"/>
        </w:rPr>
        <w:t xml:space="preserve"> (Poliuretano </w:t>
      </w:r>
      <w:r w:rsidR="001E754D" w:rsidRPr="00957EB0">
        <w:rPr>
          <w:rFonts w:asciiTheme="minorHAnsi" w:hAnsiTheme="minorHAnsi" w:cstheme="minorHAnsi"/>
          <w:sz w:val="20"/>
          <w:szCs w:val="20"/>
        </w:rPr>
        <w:t>Reforçado</w:t>
      </w:r>
      <w:r w:rsidR="00334B69" w:rsidRPr="00957EB0">
        <w:rPr>
          <w:rFonts w:asciiTheme="minorHAnsi" w:hAnsiTheme="minorHAnsi" w:cstheme="minorHAnsi"/>
          <w:sz w:val="20"/>
          <w:szCs w:val="20"/>
        </w:rPr>
        <w:t xml:space="preserve">). Atendendo as normas: EN 685 - Para </w:t>
      </w:r>
      <w:r w:rsidRPr="00957EB0">
        <w:rPr>
          <w:rFonts w:asciiTheme="minorHAnsi" w:hAnsiTheme="minorHAnsi" w:cstheme="minorHAnsi"/>
          <w:sz w:val="20"/>
          <w:szCs w:val="20"/>
        </w:rPr>
        <w:t>classificação</w:t>
      </w:r>
      <w:r w:rsidR="00334B69" w:rsidRPr="00957EB0">
        <w:rPr>
          <w:rFonts w:asciiTheme="minorHAnsi" w:hAnsiTheme="minorHAnsi" w:cstheme="minorHAnsi"/>
          <w:sz w:val="20"/>
          <w:szCs w:val="20"/>
        </w:rPr>
        <w:t xml:space="preserve"> de uso como 34 e 43, EN ISO 13501 - 1 - Para </w:t>
      </w:r>
      <w:r w:rsidRPr="00957EB0">
        <w:rPr>
          <w:rFonts w:asciiTheme="minorHAnsi" w:hAnsiTheme="minorHAnsi" w:cstheme="minorHAnsi"/>
          <w:sz w:val="20"/>
          <w:szCs w:val="20"/>
        </w:rPr>
        <w:t>resistência</w:t>
      </w:r>
      <w:r w:rsidR="00334B69" w:rsidRPr="00957EB0">
        <w:rPr>
          <w:rFonts w:asciiTheme="minorHAnsi" w:hAnsiTheme="minorHAnsi" w:cstheme="minorHAnsi"/>
          <w:sz w:val="20"/>
          <w:szCs w:val="20"/>
        </w:rPr>
        <w:t xml:space="preserve"> ao fogo como </w:t>
      </w:r>
      <w:proofErr w:type="spellStart"/>
      <w:r w:rsidR="00334B69" w:rsidRPr="00957EB0">
        <w:rPr>
          <w:rFonts w:asciiTheme="minorHAnsi" w:hAnsiTheme="minorHAnsi" w:cstheme="minorHAnsi"/>
          <w:sz w:val="20"/>
          <w:szCs w:val="20"/>
        </w:rPr>
        <w:t>Bl</w:t>
      </w:r>
      <w:proofErr w:type="spellEnd"/>
      <w:r w:rsidR="00334B69" w:rsidRPr="00957EB0">
        <w:rPr>
          <w:rFonts w:asciiTheme="minorHAnsi" w:hAnsiTheme="minorHAnsi" w:cstheme="minorHAnsi"/>
          <w:sz w:val="20"/>
          <w:szCs w:val="20"/>
        </w:rPr>
        <w:t xml:space="preserve"> s1 Categoria </w:t>
      </w:r>
      <w:proofErr w:type="gramStart"/>
      <w:r w:rsidR="00334B69" w:rsidRPr="00957EB0">
        <w:rPr>
          <w:rFonts w:asciiTheme="minorHAnsi" w:hAnsiTheme="minorHAnsi" w:cstheme="minorHAnsi"/>
          <w:sz w:val="20"/>
          <w:szCs w:val="20"/>
        </w:rPr>
        <w:t>1</w:t>
      </w:r>
      <w:proofErr w:type="gramEnd"/>
      <w:r w:rsidR="00334B69" w:rsidRPr="00957EB0">
        <w:rPr>
          <w:rFonts w:asciiTheme="minorHAnsi" w:hAnsiTheme="minorHAnsi" w:cstheme="minorHAnsi"/>
          <w:sz w:val="20"/>
          <w:szCs w:val="20"/>
        </w:rPr>
        <w:t xml:space="preserve"> Classe B. Fornecimento e </w:t>
      </w:r>
      <w:r w:rsidRPr="00957EB0">
        <w:rPr>
          <w:rFonts w:asciiTheme="minorHAnsi" w:hAnsiTheme="minorHAnsi" w:cstheme="minorHAnsi"/>
          <w:sz w:val="20"/>
          <w:szCs w:val="20"/>
        </w:rPr>
        <w:t>colocação</w:t>
      </w:r>
      <w:r w:rsidR="00334B69" w:rsidRPr="00957EB0">
        <w:rPr>
          <w:rFonts w:asciiTheme="minorHAnsi" w:hAnsiTheme="minorHAnsi" w:cstheme="minorHAnsi"/>
          <w:sz w:val="20"/>
          <w:szCs w:val="20"/>
        </w:rPr>
        <w:t>.</w:t>
      </w:r>
    </w:p>
    <w:p w:rsidR="0058478D" w:rsidRPr="00957EB0" w:rsidRDefault="0058478D" w:rsidP="00035F0C">
      <w:pPr>
        <w:pStyle w:val="PargrafodaLista"/>
        <w:spacing w:line="360" w:lineRule="auto"/>
        <w:ind w:firstLine="720"/>
        <w:jc w:val="both"/>
        <w:rPr>
          <w:rFonts w:asciiTheme="minorHAnsi" w:hAnsiTheme="minorHAnsi" w:cstheme="minorHAnsi"/>
          <w:sz w:val="20"/>
          <w:szCs w:val="20"/>
        </w:rPr>
      </w:pPr>
      <w:proofErr w:type="gramStart"/>
      <w:r w:rsidRPr="00957EB0">
        <w:rPr>
          <w:rFonts w:asciiTheme="minorHAnsi" w:hAnsiTheme="minorHAnsi" w:cstheme="minorHAnsi"/>
          <w:sz w:val="20"/>
          <w:szCs w:val="20"/>
        </w:rPr>
        <w:t>Deverá ser</w:t>
      </w:r>
      <w:proofErr w:type="gramEnd"/>
      <w:r w:rsidRPr="00957EB0">
        <w:rPr>
          <w:rFonts w:asciiTheme="minorHAnsi" w:hAnsiTheme="minorHAnsi" w:cstheme="minorHAnsi"/>
          <w:sz w:val="20"/>
          <w:szCs w:val="20"/>
        </w:rPr>
        <w:t xml:space="preserve"> fornecida e instalada manta </w:t>
      </w:r>
      <w:proofErr w:type="spellStart"/>
      <w:r w:rsidRPr="00957EB0">
        <w:rPr>
          <w:rFonts w:asciiTheme="minorHAnsi" w:hAnsiTheme="minorHAnsi" w:cstheme="minorHAnsi"/>
          <w:sz w:val="20"/>
          <w:szCs w:val="20"/>
        </w:rPr>
        <w:t>vinílica</w:t>
      </w:r>
      <w:proofErr w:type="spellEnd"/>
      <w:r w:rsidRPr="00957EB0">
        <w:rPr>
          <w:rFonts w:asciiTheme="minorHAnsi" w:hAnsiTheme="minorHAnsi" w:cstheme="minorHAnsi"/>
          <w:sz w:val="20"/>
          <w:szCs w:val="20"/>
        </w:rPr>
        <w:t xml:space="preserve">, espessura de 2,0mm, cor cinza, nas salas de </w:t>
      </w:r>
      <w:proofErr w:type="spellStart"/>
      <w:r w:rsidRPr="00957EB0">
        <w:rPr>
          <w:rFonts w:asciiTheme="minorHAnsi" w:hAnsiTheme="minorHAnsi" w:cstheme="minorHAnsi"/>
          <w:sz w:val="20"/>
          <w:szCs w:val="20"/>
        </w:rPr>
        <w:t>debriefing</w:t>
      </w:r>
      <w:proofErr w:type="spellEnd"/>
      <w:r w:rsidRPr="00957EB0">
        <w:rPr>
          <w:rFonts w:asciiTheme="minorHAnsi" w:hAnsiTheme="minorHAnsi" w:cstheme="minorHAnsi"/>
          <w:sz w:val="20"/>
          <w:szCs w:val="20"/>
        </w:rPr>
        <w:t xml:space="preserve">, procedimentos, controle e circulação. A manta deverá ser aplicada sobre piso </w:t>
      </w:r>
      <w:proofErr w:type="spellStart"/>
      <w:r w:rsidRPr="00957EB0">
        <w:rPr>
          <w:rFonts w:asciiTheme="minorHAnsi" w:hAnsiTheme="minorHAnsi" w:cstheme="minorHAnsi"/>
          <w:sz w:val="20"/>
          <w:szCs w:val="20"/>
        </w:rPr>
        <w:t>vinílico</w:t>
      </w:r>
      <w:proofErr w:type="spellEnd"/>
      <w:r w:rsidRPr="00957EB0">
        <w:rPr>
          <w:rFonts w:asciiTheme="minorHAnsi" w:hAnsiTheme="minorHAnsi" w:cstheme="minorHAnsi"/>
          <w:sz w:val="20"/>
          <w:szCs w:val="20"/>
        </w:rPr>
        <w:t xml:space="preserve"> existente, após preparo descrito a seguir: </w:t>
      </w:r>
    </w:p>
    <w:p w:rsidR="007B7042" w:rsidRPr="00957EB0" w:rsidRDefault="00035F0C" w:rsidP="00035F0C">
      <w:pPr>
        <w:pStyle w:val="PargrafodaLista"/>
        <w:numPr>
          <w:ilvl w:val="0"/>
          <w:numId w:val="10"/>
        </w:numPr>
        <w:spacing w:line="360" w:lineRule="auto"/>
        <w:jc w:val="both"/>
        <w:rPr>
          <w:rFonts w:asciiTheme="minorHAnsi" w:hAnsiTheme="minorHAnsi" w:cstheme="minorHAnsi"/>
          <w:sz w:val="20"/>
          <w:szCs w:val="20"/>
        </w:rPr>
      </w:pPr>
      <w:r>
        <w:rPr>
          <w:rFonts w:asciiTheme="minorHAnsi" w:hAnsiTheme="minorHAnsi" w:cstheme="minorHAnsi"/>
          <w:sz w:val="20"/>
          <w:szCs w:val="20"/>
        </w:rPr>
        <w:t>A</w:t>
      </w:r>
      <w:r w:rsidR="007B7042" w:rsidRPr="00957EB0">
        <w:rPr>
          <w:rFonts w:asciiTheme="minorHAnsi" w:hAnsiTheme="minorHAnsi" w:cstheme="minorHAnsi"/>
          <w:sz w:val="20"/>
          <w:szCs w:val="20"/>
        </w:rPr>
        <w:t>s placas devem estar firmes, isentas de cera, sem peças quebradas ou soltas, com adesivo acrílico. É necessário remover quaisquer vestígios de cera e regularizar a superfície antes de iniciar a instalação;</w:t>
      </w:r>
    </w:p>
    <w:p w:rsidR="007B7042" w:rsidRPr="00957EB0" w:rsidRDefault="007B7042" w:rsidP="00035F0C">
      <w:pPr>
        <w:pStyle w:val="PargrafodaLista"/>
        <w:numPr>
          <w:ilvl w:val="0"/>
          <w:numId w:val="10"/>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Aplique o adesivo a </w:t>
      </w:r>
      <w:proofErr w:type="gramStart"/>
      <w:r w:rsidRPr="00957EB0">
        <w:rPr>
          <w:rFonts w:asciiTheme="minorHAnsi" w:hAnsiTheme="minorHAnsi" w:cstheme="minorHAnsi"/>
          <w:sz w:val="20"/>
          <w:szCs w:val="20"/>
        </w:rPr>
        <w:t>5cm</w:t>
      </w:r>
      <w:proofErr w:type="gramEnd"/>
      <w:r w:rsidRPr="00957EB0">
        <w:rPr>
          <w:rFonts w:asciiTheme="minorHAnsi" w:hAnsiTheme="minorHAnsi" w:cstheme="minorHAnsi"/>
          <w:sz w:val="20"/>
          <w:szCs w:val="20"/>
        </w:rPr>
        <w:t xml:space="preserve"> do eixo e aguarde o tempo de </w:t>
      </w:r>
      <w:proofErr w:type="spellStart"/>
      <w:r w:rsidRPr="00957EB0">
        <w:rPr>
          <w:rFonts w:asciiTheme="minorHAnsi" w:hAnsiTheme="minorHAnsi" w:cstheme="minorHAnsi"/>
          <w:sz w:val="20"/>
          <w:szCs w:val="20"/>
        </w:rPr>
        <w:t>tack</w:t>
      </w:r>
      <w:proofErr w:type="spellEnd"/>
      <w:r w:rsidR="0058478D" w:rsidRPr="00957EB0">
        <w:rPr>
          <w:rFonts w:asciiTheme="minorHAnsi" w:hAnsiTheme="minorHAnsi" w:cstheme="minorHAnsi"/>
          <w:sz w:val="20"/>
          <w:szCs w:val="20"/>
        </w:rPr>
        <w:t>;</w:t>
      </w:r>
    </w:p>
    <w:p w:rsidR="007B7042" w:rsidRPr="00957EB0" w:rsidRDefault="007B7042" w:rsidP="00035F0C">
      <w:pPr>
        <w:pStyle w:val="PargrafodaLista"/>
        <w:numPr>
          <w:ilvl w:val="0"/>
          <w:numId w:val="10"/>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Desdobre a manta para cima do adesivo, trabalhando na direção da parede e respeitando o eixo previamente marcado</w:t>
      </w:r>
      <w:r w:rsidR="0058478D" w:rsidRPr="00957EB0">
        <w:rPr>
          <w:rFonts w:asciiTheme="minorHAnsi" w:hAnsiTheme="minorHAnsi" w:cstheme="minorHAnsi"/>
          <w:sz w:val="20"/>
          <w:szCs w:val="20"/>
        </w:rPr>
        <w:t>;</w:t>
      </w:r>
    </w:p>
    <w:p w:rsidR="007B7042" w:rsidRPr="00957EB0" w:rsidRDefault="007B7042" w:rsidP="00035F0C">
      <w:pPr>
        <w:pStyle w:val="PargrafodaLista"/>
        <w:numPr>
          <w:ilvl w:val="0"/>
          <w:numId w:val="10"/>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Alise o revestimento com uma régua de madeira revestida com carpete. Posteriormente utilize o rolo compressor de </w:t>
      </w:r>
      <w:proofErr w:type="gramStart"/>
      <w:r w:rsidRPr="00957EB0">
        <w:rPr>
          <w:rFonts w:asciiTheme="minorHAnsi" w:hAnsiTheme="minorHAnsi" w:cstheme="minorHAnsi"/>
          <w:sz w:val="20"/>
          <w:szCs w:val="20"/>
        </w:rPr>
        <w:t>50kg</w:t>
      </w:r>
      <w:proofErr w:type="gramEnd"/>
      <w:r w:rsidRPr="00957EB0">
        <w:rPr>
          <w:rFonts w:asciiTheme="minorHAnsi" w:hAnsiTheme="minorHAnsi" w:cstheme="minorHAnsi"/>
          <w:sz w:val="20"/>
          <w:szCs w:val="20"/>
        </w:rPr>
        <w:t>, a fim de evitar bolhas de ar</w:t>
      </w:r>
      <w:r w:rsidR="0058478D" w:rsidRPr="00957EB0">
        <w:rPr>
          <w:rFonts w:asciiTheme="minorHAnsi" w:hAnsiTheme="minorHAnsi" w:cstheme="minorHAnsi"/>
          <w:sz w:val="20"/>
          <w:szCs w:val="20"/>
        </w:rPr>
        <w:t>;</w:t>
      </w:r>
    </w:p>
    <w:p w:rsidR="007B7042" w:rsidRPr="00957EB0" w:rsidRDefault="007B7042" w:rsidP="00035F0C">
      <w:pPr>
        <w:pStyle w:val="PargrafodaLista"/>
        <w:numPr>
          <w:ilvl w:val="0"/>
          <w:numId w:val="10"/>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Posicione a segunda manta sobrepondo </w:t>
      </w:r>
      <w:proofErr w:type="gramStart"/>
      <w:r w:rsidRPr="00957EB0">
        <w:rPr>
          <w:rFonts w:asciiTheme="minorHAnsi" w:hAnsiTheme="minorHAnsi" w:cstheme="minorHAnsi"/>
          <w:sz w:val="20"/>
          <w:szCs w:val="20"/>
        </w:rPr>
        <w:t>3cm</w:t>
      </w:r>
      <w:proofErr w:type="gramEnd"/>
      <w:r w:rsidRPr="00957EB0">
        <w:rPr>
          <w:rFonts w:asciiTheme="minorHAnsi" w:hAnsiTheme="minorHAnsi" w:cstheme="minorHAnsi"/>
          <w:sz w:val="20"/>
          <w:szCs w:val="20"/>
        </w:rPr>
        <w:t xml:space="preserve"> de sua borda na manta anterior (para estampas de madeira ou módulos não faça a sobreposição das bordas);</w:t>
      </w:r>
    </w:p>
    <w:p w:rsidR="007B7042" w:rsidRPr="00957EB0" w:rsidRDefault="007B7042" w:rsidP="00035F0C">
      <w:pPr>
        <w:pStyle w:val="PargrafodaLista"/>
        <w:numPr>
          <w:ilvl w:val="0"/>
          <w:numId w:val="10"/>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Corte a borda sobreposta com o auxílio do cortador de juntas </w:t>
      </w:r>
      <w:proofErr w:type="spellStart"/>
      <w:r w:rsidRPr="00957EB0">
        <w:rPr>
          <w:rFonts w:asciiTheme="minorHAnsi" w:hAnsiTheme="minorHAnsi" w:cstheme="minorHAnsi"/>
          <w:sz w:val="20"/>
          <w:szCs w:val="20"/>
        </w:rPr>
        <w:t>Linocut</w:t>
      </w:r>
      <w:proofErr w:type="spellEnd"/>
      <w:r w:rsidRPr="00957EB0">
        <w:rPr>
          <w:rFonts w:asciiTheme="minorHAnsi" w:hAnsiTheme="minorHAnsi" w:cstheme="minorHAnsi"/>
          <w:sz w:val="20"/>
          <w:szCs w:val="20"/>
        </w:rPr>
        <w:t>. Regule a ferramenta para evitar que a emenda fique demasiadamente justa. Você poderá também utilizar um estilete e régua de metal. Remova as sobras</w:t>
      </w:r>
      <w:r w:rsidR="0058478D" w:rsidRPr="00957EB0">
        <w:rPr>
          <w:rFonts w:asciiTheme="minorHAnsi" w:hAnsiTheme="minorHAnsi" w:cstheme="minorHAnsi"/>
          <w:sz w:val="20"/>
          <w:szCs w:val="20"/>
        </w:rPr>
        <w:t>;</w:t>
      </w:r>
    </w:p>
    <w:p w:rsidR="007B7042" w:rsidRPr="00957EB0" w:rsidRDefault="007B7042" w:rsidP="00035F0C">
      <w:pPr>
        <w:pStyle w:val="PargrafodaLista"/>
        <w:numPr>
          <w:ilvl w:val="0"/>
          <w:numId w:val="10"/>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Passe o adesivo na área da segunda manta e por debaixo da borda da primeira, e aguarde o tempo de </w:t>
      </w:r>
      <w:proofErr w:type="spellStart"/>
      <w:r w:rsidRPr="00957EB0">
        <w:rPr>
          <w:rFonts w:asciiTheme="minorHAnsi" w:hAnsiTheme="minorHAnsi" w:cstheme="minorHAnsi"/>
          <w:sz w:val="20"/>
          <w:szCs w:val="20"/>
        </w:rPr>
        <w:t>tack</w:t>
      </w:r>
      <w:proofErr w:type="spellEnd"/>
      <w:r w:rsidRPr="00957EB0">
        <w:rPr>
          <w:rFonts w:asciiTheme="minorHAnsi" w:hAnsiTheme="minorHAnsi" w:cstheme="minorHAnsi"/>
          <w:sz w:val="20"/>
          <w:szCs w:val="20"/>
        </w:rPr>
        <w:t xml:space="preserve"> para finalizar a colagem</w:t>
      </w:r>
      <w:r w:rsidR="0058478D" w:rsidRPr="00957EB0">
        <w:rPr>
          <w:rFonts w:asciiTheme="minorHAnsi" w:hAnsiTheme="minorHAnsi" w:cstheme="minorHAnsi"/>
          <w:sz w:val="20"/>
          <w:szCs w:val="20"/>
        </w:rPr>
        <w:t>;</w:t>
      </w:r>
    </w:p>
    <w:p w:rsidR="007B7042" w:rsidRPr="00957EB0" w:rsidRDefault="0058478D" w:rsidP="00035F0C">
      <w:pPr>
        <w:pStyle w:val="PargrafodaLista"/>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Obs. </w:t>
      </w:r>
      <w:r w:rsidR="007B7042" w:rsidRPr="00957EB0">
        <w:rPr>
          <w:rFonts w:asciiTheme="minorHAnsi" w:hAnsiTheme="minorHAnsi" w:cstheme="minorHAnsi"/>
          <w:sz w:val="20"/>
          <w:szCs w:val="20"/>
        </w:rPr>
        <w:t xml:space="preserve">O alinhamento deve ser feito a 1,95m da parede, caso o projeto não tenha rodapé hospitalar. Se houver, considere o tamanho do rodapé e reduza a medida na marcação. Por exemplo, para um rodapé de </w:t>
      </w:r>
      <w:proofErr w:type="gramStart"/>
      <w:r w:rsidR="007B7042" w:rsidRPr="00957EB0">
        <w:rPr>
          <w:rFonts w:asciiTheme="minorHAnsi" w:hAnsiTheme="minorHAnsi" w:cstheme="minorHAnsi"/>
          <w:sz w:val="20"/>
          <w:szCs w:val="20"/>
        </w:rPr>
        <w:t>10cm</w:t>
      </w:r>
      <w:proofErr w:type="gramEnd"/>
      <w:r w:rsidR="007B7042" w:rsidRPr="00957EB0">
        <w:rPr>
          <w:rFonts w:asciiTheme="minorHAnsi" w:hAnsiTheme="minorHAnsi" w:cstheme="minorHAnsi"/>
          <w:sz w:val="20"/>
          <w:szCs w:val="20"/>
        </w:rPr>
        <w:t>, considere 1,85m para a marcação do eixo</w:t>
      </w:r>
      <w:r w:rsidRPr="00957EB0">
        <w:rPr>
          <w:rFonts w:asciiTheme="minorHAnsi" w:hAnsiTheme="minorHAnsi" w:cstheme="minorHAnsi"/>
          <w:sz w:val="20"/>
          <w:szCs w:val="20"/>
        </w:rPr>
        <w:t>;</w:t>
      </w:r>
    </w:p>
    <w:p w:rsidR="007B7042" w:rsidRPr="00957EB0" w:rsidRDefault="007B7042" w:rsidP="00035F0C">
      <w:pPr>
        <w:pStyle w:val="PargrafodaLista"/>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Planeje a distribuição das mantas para que as emendas não sejam coincidentes com vãos, portas, escadas ou eixo central de corredores. Caso isso ocorra, deverá haver aprovação do responsável pela obra antes do início dos trabalhos</w:t>
      </w:r>
      <w:r w:rsidR="0058478D" w:rsidRPr="00957EB0">
        <w:rPr>
          <w:rFonts w:asciiTheme="minorHAnsi" w:hAnsiTheme="minorHAnsi" w:cstheme="minorHAnsi"/>
          <w:sz w:val="20"/>
          <w:szCs w:val="20"/>
        </w:rPr>
        <w:t>.</w:t>
      </w:r>
    </w:p>
    <w:p w:rsidR="0058478D" w:rsidRPr="00957EB0" w:rsidRDefault="0058478D" w:rsidP="00035F0C">
      <w:pPr>
        <w:pStyle w:val="PargrafodaLista"/>
        <w:spacing w:line="360" w:lineRule="auto"/>
        <w:jc w:val="both"/>
        <w:rPr>
          <w:rFonts w:asciiTheme="minorHAnsi" w:hAnsiTheme="minorHAnsi" w:cstheme="minorHAnsi"/>
          <w:sz w:val="20"/>
          <w:szCs w:val="20"/>
        </w:rPr>
      </w:pPr>
    </w:p>
    <w:p w:rsidR="009470D0" w:rsidRPr="00957EB0" w:rsidRDefault="009470D0" w:rsidP="00035F0C">
      <w:pPr>
        <w:pStyle w:val="PargrafodaLista"/>
        <w:numPr>
          <w:ilvl w:val="1"/>
          <w:numId w:val="5"/>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Rodapé de PVC tipo hospitalar, "plano" e "curvo", h = 7,5cm, para pisos vinílicos, tipo Paviflex ou similar. Fornecimento e colocação</w:t>
      </w:r>
      <w:r w:rsidRPr="00957EB0">
        <w:rPr>
          <w:rFonts w:asciiTheme="minorHAnsi" w:hAnsiTheme="minorHAnsi" w:cstheme="minorHAnsi"/>
          <w:sz w:val="20"/>
          <w:szCs w:val="20"/>
        </w:rPr>
        <w:tab/>
      </w:r>
    </w:p>
    <w:p w:rsidR="0058478D" w:rsidRDefault="007B7042" w:rsidP="00035F0C">
      <w:pPr>
        <w:pStyle w:val="PargrafodaLista"/>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Para marcar a altura do rodapé na parede use um pedaço do próprio rodapé como gabarito</w:t>
      </w:r>
      <w:r w:rsidR="0058478D" w:rsidRPr="00957EB0">
        <w:rPr>
          <w:rFonts w:asciiTheme="minorHAnsi" w:hAnsiTheme="minorHAnsi" w:cstheme="minorHAnsi"/>
          <w:sz w:val="20"/>
          <w:szCs w:val="20"/>
        </w:rPr>
        <w:t xml:space="preserve">. </w:t>
      </w:r>
      <w:r w:rsidRPr="00957EB0">
        <w:rPr>
          <w:rFonts w:asciiTheme="minorHAnsi" w:hAnsiTheme="minorHAnsi" w:cstheme="minorHAnsi"/>
          <w:sz w:val="20"/>
          <w:szCs w:val="20"/>
        </w:rPr>
        <w:t>Faça um pequeno corte nas pontas desse gabarito para apoiar o lápis. Encoste o lápis no gabarito e puxe-o junto ao piso, contornando as paredes</w:t>
      </w:r>
      <w:r w:rsidR="0058478D" w:rsidRPr="00957EB0">
        <w:rPr>
          <w:rFonts w:asciiTheme="minorHAnsi" w:hAnsiTheme="minorHAnsi" w:cstheme="minorHAnsi"/>
          <w:sz w:val="20"/>
          <w:szCs w:val="20"/>
        </w:rPr>
        <w:t xml:space="preserve">. </w:t>
      </w:r>
      <w:r w:rsidRPr="00957EB0">
        <w:rPr>
          <w:rFonts w:asciiTheme="minorHAnsi" w:hAnsiTheme="minorHAnsi" w:cstheme="minorHAnsi"/>
          <w:sz w:val="20"/>
          <w:szCs w:val="20"/>
        </w:rPr>
        <w:t xml:space="preserve">Aplique adesivo de duplo contato sem </w:t>
      </w:r>
      <w:proofErr w:type="spellStart"/>
      <w:r w:rsidRPr="00957EB0">
        <w:rPr>
          <w:rFonts w:asciiTheme="minorHAnsi" w:hAnsiTheme="minorHAnsi" w:cstheme="minorHAnsi"/>
          <w:sz w:val="20"/>
          <w:szCs w:val="20"/>
        </w:rPr>
        <w:t>toluol</w:t>
      </w:r>
      <w:proofErr w:type="spellEnd"/>
      <w:r w:rsidRPr="00957EB0">
        <w:rPr>
          <w:rFonts w:asciiTheme="minorHAnsi" w:hAnsiTheme="minorHAnsi" w:cstheme="minorHAnsi"/>
          <w:sz w:val="20"/>
          <w:szCs w:val="20"/>
        </w:rPr>
        <w:t xml:space="preserve"> nas paredes e no verso do rodapé (que deve estar limpo e livre de pó). Aguarde 15 minutos e cole o rodapé encostando </w:t>
      </w:r>
      <w:proofErr w:type="gramStart"/>
      <w:r w:rsidRPr="00957EB0">
        <w:rPr>
          <w:rFonts w:asciiTheme="minorHAnsi" w:hAnsiTheme="minorHAnsi" w:cstheme="minorHAnsi"/>
          <w:sz w:val="20"/>
          <w:szCs w:val="20"/>
        </w:rPr>
        <w:t>a parte superior junto à linha e depois encaixe a parte</w:t>
      </w:r>
      <w:proofErr w:type="gramEnd"/>
      <w:r w:rsidRPr="00957EB0">
        <w:rPr>
          <w:rFonts w:asciiTheme="minorHAnsi" w:hAnsiTheme="minorHAnsi" w:cstheme="minorHAnsi"/>
          <w:sz w:val="20"/>
          <w:szCs w:val="20"/>
        </w:rPr>
        <w:t xml:space="preserve"> de baixo</w:t>
      </w:r>
      <w:r w:rsidR="0058478D" w:rsidRPr="00957EB0">
        <w:rPr>
          <w:rFonts w:asciiTheme="minorHAnsi" w:hAnsiTheme="minorHAnsi" w:cstheme="minorHAnsi"/>
          <w:sz w:val="20"/>
          <w:szCs w:val="20"/>
        </w:rPr>
        <w:t xml:space="preserve">. </w:t>
      </w:r>
      <w:r w:rsidRPr="00957EB0">
        <w:rPr>
          <w:rFonts w:asciiTheme="minorHAnsi" w:hAnsiTheme="minorHAnsi" w:cstheme="minorHAnsi"/>
          <w:sz w:val="20"/>
          <w:szCs w:val="20"/>
        </w:rPr>
        <w:t>Pressione o rodapé com as mãos para melhor aderência</w:t>
      </w:r>
      <w:r w:rsidR="0058478D" w:rsidRPr="00957EB0">
        <w:rPr>
          <w:rFonts w:asciiTheme="minorHAnsi" w:hAnsiTheme="minorHAnsi" w:cstheme="minorHAnsi"/>
          <w:sz w:val="20"/>
          <w:szCs w:val="20"/>
        </w:rPr>
        <w:t>. Faça, sempre que possível, as emendas dos rodapés nos cantos. Encoste a ponta do outro rodapé na parede junto ao canto. Com auxílio de um pedaço de rodapé, passe o estilete fazendo um risco e copiando o esquadro da outra parede. Corte neste risco e faça um corte de 45° na parte inferior do rodapé, ajuste no canto e depois pressione com as mãos para finalizar.</w:t>
      </w:r>
    </w:p>
    <w:p w:rsidR="00035F0C" w:rsidRPr="00035F0C" w:rsidRDefault="00035F0C" w:rsidP="00035F0C">
      <w:pPr>
        <w:pStyle w:val="PargrafodaLista"/>
        <w:spacing w:line="360" w:lineRule="auto"/>
        <w:jc w:val="both"/>
        <w:rPr>
          <w:rFonts w:asciiTheme="minorHAnsi" w:hAnsiTheme="minorHAnsi" w:cstheme="minorHAnsi"/>
          <w:sz w:val="20"/>
          <w:szCs w:val="20"/>
        </w:rPr>
      </w:pPr>
    </w:p>
    <w:p w:rsidR="009470D0" w:rsidRPr="00035F0C" w:rsidRDefault="00334B69" w:rsidP="00035F0C">
      <w:pPr>
        <w:pStyle w:val="PargrafodaLista"/>
        <w:numPr>
          <w:ilvl w:val="1"/>
          <w:numId w:val="5"/>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Soleira em mármore, largura 15 cm, espessura 2,0 cm.</w:t>
      </w:r>
    </w:p>
    <w:p w:rsidR="009470D0" w:rsidRPr="00957EB0" w:rsidRDefault="009470D0" w:rsidP="00035F0C">
      <w:pPr>
        <w:pStyle w:val="PargrafodaLista"/>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Fornecimento e instalação de soleira de mármore branco nas portas P02 (sala de controle)</w:t>
      </w:r>
      <w:proofErr w:type="gramStart"/>
      <w:r w:rsidRPr="00957EB0">
        <w:rPr>
          <w:rFonts w:asciiTheme="minorHAnsi" w:hAnsiTheme="minorHAnsi" w:cstheme="minorHAnsi"/>
          <w:sz w:val="20"/>
          <w:szCs w:val="20"/>
        </w:rPr>
        <w:t>, vão</w:t>
      </w:r>
      <w:proofErr w:type="gramEnd"/>
      <w:r w:rsidRPr="00957EB0">
        <w:rPr>
          <w:rFonts w:asciiTheme="minorHAnsi" w:hAnsiTheme="minorHAnsi" w:cstheme="minorHAnsi"/>
          <w:sz w:val="20"/>
          <w:szCs w:val="20"/>
        </w:rPr>
        <w:t xml:space="preserve"> aberto entre a circulação e corredor e na porta P03 (laboratório de habilidades)</w:t>
      </w:r>
      <w:r w:rsidR="00603384" w:rsidRPr="00957EB0">
        <w:rPr>
          <w:rFonts w:asciiTheme="minorHAnsi" w:hAnsiTheme="minorHAnsi" w:cstheme="minorHAnsi"/>
          <w:sz w:val="20"/>
          <w:szCs w:val="20"/>
        </w:rPr>
        <w:t>.</w:t>
      </w:r>
      <w:r w:rsidRPr="00957EB0">
        <w:rPr>
          <w:rFonts w:asciiTheme="minorHAnsi" w:hAnsiTheme="minorHAnsi" w:cstheme="minorHAnsi"/>
          <w:sz w:val="20"/>
          <w:szCs w:val="20"/>
        </w:rPr>
        <w:t xml:space="preserve"> </w:t>
      </w:r>
    </w:p>
    <w:p w:rsidR="00334B69" w:rsidRPr="00957EB0" w:rsidRDefault="00334B69" w:rsidP="00035F0C">
      <w:pPr>
        <w:pStyle w:val="PargrafodaLista"/>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 </w:t>
      </w:r>
    </w:p>
    <w:p w:rsidR="00603384" w:rsidRPr="00035F0C" w:rsidRDefault="00334B69" w:rsidP="00035F0C">
      <w:pPr>
        <w:pStyle w:val="PargrafodaLista"/>
        <w:numPr>
          <w:ilvl w:val="1"/>
          <w:numId w:val="5"/>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Concretagem de </w:t>
      </w:r>
      <w:proofErr w:type="spellStart"/>
      <w:r w:rsidRPr="00957EB0">
        <w:rPr>
          <w:rFonts w:asciiTheme="minorHAnsi" w:hAnsiTheme="minorHAnsi" w:cstheme="minorHAnsi"/>
          <w:sz w:val="20"/>
          <w:szCs w:val="20"/>
        </w:rPr>
        <w:t>radier</w:t>
      </w:r>
      <w:proofErr w:type="spellEnd"/>
      <w:r w:rsidRPr="00957EB0">
        <w:rPr>
          <w:rFonts w:asciiTheme="minorHAnsi" w:hAnsiTheme="minorHAnsi" w:cstheme="minorHAnsi"/>
          <w:sz w:val="20"/>
          <w:szCs w:val="20"/>
        </w:rPr>
        <w:t xml:space="preserve">, piso ou laje sobre solo, </w:t>
      </w:r>
      <w:proofErr w:type="spellStart"/>
      <w:r w:rsidRPr="00957EB0">
        <w:rPr>
          <w:rFonts w:asciiTheme="minorHAnsi" w:hAnsiTheme="minorHAnsi" w:cstheme="minorHAnsi"/>
          <w:sz w:val="20"/>
          <w:szCs w:val="20"/>
        </w:rPr>
        <w:t>fck</w:t>
      </w:r>
      <w:proofErr w:type="spellEnd"/>
      <w:r w:rsidRPr="00957EB0">
        <w:rPr>
          <w:rFonts w:asciiTheme="minorHAnsi" w:hAnsiTheme="minorHAnsi" w:cstheme="minorHAnsi"/>
          <w:sz w:val="20"/>
          <w:szCs w:val="20"/>
        </w:rPr>
        <w:t xml:space="preserve"> 30 </w:t>
      </w:r>
      <w:proofErr w:type="spellStart"/>
      <w:r w:rsidRPr="00957EB0">
        <w:rPr>
          <w:rFonts w:asciiTheme="minorHAnsi" w:hAnsiTheme="minorHAnsi" w:cstheme="minorHAnsi"/>
          <w:sz w:val="20"/>
          <w:szCs w:val="20"/>
        </w:rPr>
        <w:t>mpa</w:t>
      </w:r>
      <w:proofErr w:type="spellEnd"/>
      <w:r w:rsidRPr="00957EB0">
        <w:rPr>
          <w:rFonts w:asciiTheme="minorHAnsi" w:hAnsiTheme="minorHAnsi" w:cstheme="minorHAnsi"/>
          <w:sz w:val="20"/>
          <w:szCs w:val="20"/>
        </w:rPr>
        <w:t>, para espessura de 10 cm - lançamento, adensamento e acabamento</w:t>
      </w:r>
      <w:r w:rsidR="00603384" w:rsidRPr="00957EB0">
        <w:rPr>
          <w:rFonts w:asciiTheme="minorHAnsi" w:hAnsiTheme="minorHAnsi" w:cstheme="minorHAnsi"/>
          <w:sz w:val="20"/>
          <w:szCs w:val="20"/>
        </w:rPr>
        <w:t>.</w:t>
      </w:r>
    </w:p>
    <w:p w:rsidR="005161CF" w:rsidRPr="00957EB0" w:rsidRDefault="00013669" w:rsidP="00035F0C">
      <w:pPr>
        <w:pStyle w:val="PargrafodaLista"/>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Recomposição de passeio em concreto moldado em loco para passagem da</w:t>
      </w:r>
      <w:r w:rsidR="00603384" w:rsidRPr="00957EB0">
        <w:rPr>
          <w:rFonts w:asciiTheme="minorHAnsi" w:hAnsiTheme="minorHAnsi" w:cstheme="minorHAnsi"/>
          <w:sz w:val="20"/>
          <w:szCs w:val="20"/>
        </w:rPr>
        <w:t xml:space="preserve"> instalação de rede de esgoto.</w:t>
      </w:r>
    </w:p>
    <w:p w:rsidR="005161CF" w:rsidRPr="00957EB0" w:rsidRDefault="00986A2B" w:rsidP="00035F0C">
      <w:pPr>
        <w:numPr>
          <w:ilvl w:val="0"/>
          <w:numId w:val="5"/>
        </w:numP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PINTURA</w:t>
      </w:r>
    </w:p>
    <w:p w:rsidR="0058478D" w:rsidRPr="00957EB0" w:rsidRDefault="0058478D" w:rsidP="00035F0C">
      <w:pPr>
        <w:spacing w:after="0" w:line="360" w:lineRule="auto"/>
        <w:ind w:left="720"/>
        <w:jc w:val="both"/>
        <w:rPr>
          <w:rFonts w:asciiTheme="minorHAnsi" w:hAnsiTheme="minorHAnsi" w:cstheme="minorHAnsi"/>
          <w:sz w:val="20"/>
          <w:szCs w:val="20"/>
        </w:rPr>
      </w:pPr>
    </w:p>
    <w:p w:rsidR="00013669" w:rsidRPr="00957EB0" w:rsidRDefault="00013669" w:rsidP="00035F0C">
      <w:pPr>
        <w:pStyle w:val="Corpodetexto"/>
        <w:spacing w:line="360" w:lineRule="auto"/>
        <w:ind w:left="360"/>
        <w:jc w:val="both"/>
        <w:rPr>
          <w:rFonts w:asciiTheme="minorHAnsi" w:hAnsiTheme="minorHAnsi" w:cstheme="minorHAnsi"/>
          <w:sz w:val="20"/>
          <w:szCs w:val="20"/>
        </w:rPr>
      </w:pPr>
      <w:r w:rsidRPr="00957EB0">
        <w:rPr>
          <w:rFonts w:asciiTheme="minorHAnsi" w:hAnsiTheme="minorHAnsi" w:cstheme="minorHAnsi"/>
          <w:sz w:val="20"/>
          <w:szCs w:val="20"/>
        </w:rPr>
        <w:t xml:space="preserve">A FISCALIZAÇÃO deverá exigir da CONTRATADA providências no sentido de proteção adequada de pisos e paredes, quando assim for necessário. </w:t>
      </w:r>
    </w:p>
    <w:p w:rsidR="00013669" w:rsidRPr="00957EB0" w:rsidRDefault="00013669" w:rsidP="00035F0C">
      <w:pPr>
        <w:pStyle w:val="Corpodetexto"/>
        <w:spacing w:line="360" w:lineRule="auto"/>
        <w:ind w:left="360"/>
        <w:jc w:val="both"/>
        <w:rPr>
          <w:rFonts w:asciiTheme="minorHAnsi" w:hAnsiTheme="minorHAnsi" w:cstheme="minorHAnsi"/>
          <w:sz w:val="20"/>
          <w:szCs w:val="20"/>
        </w:rPr>
      </w:pPr>
      <w:r w:rsidRPr="00957EB0">
        <w:rPr>
          <w:rFonts w:asciiTheme="minorHAnsi" w:hAnsiTheme="minorHAnsi" w:cstheme="minorHAnsi"/>
          <w:sz w:val="20"/>
          <w:szCs w:val="20"/>
        </w:rPr>
        <w:t xml:space="preserve">A FISCALIZAÇÃO deverá exigir da CONTRATADA os retoques necessários, para que a superfícies apresentem uniformidade de cores e brilho, após o término de todos os serviços de pintura. </w:t>
      </w:r>
    </w:p>
    <w:p w:rsidR="00013669" w:rsidRPr="00957EB0" w:rsidRDefault="00013669" w:rsidP="00035F0C">
      <w:pPr>
        <w:pStyle w:val="Corpodetexto"/>
        <w:spacing w:line="360" w:lineRule="auto"/>
        <w:ind w:left="360"/>
        <w:jc w:val="both"/>
        <w:rPr>
          <w:rFonts w:asciiTheme="minorHAnsi" w:hAnsiTheme="minorHAnsi" w:cstheme="minorHAnsi"/>
          <w:sz w:val="20"/>
          <w:szCs w:val="20"/>
        </w:rPr>
      </w:pPr>
      <w:r w:rsidRPr="00957EB0">
        <w:rPr>
          <w:rFonts w:asciiTheme="minorHAnsi" w:hAnsiTheme="minorHAnsi" w:cstheme="minorHAnsi"/>
          <w:sz w:val="20"/>
          <w:szCs w:val="20"/>
        </w:rPr>
        <w:t xml:space="preserve">A FISCALIZAÇÃO exigirá cuidado especial para se evitar escorrimento, salpicos ou manchas nas peças e superfícies de acabamento. </w:t>
      </w:r>
    </w:p>
    <w:p w:rsidR="00013669" w:rsidRPr="00957EB0" w:rsidRDefault="00013669" w:rsidP="00035F0C">
      <w:pPr>
        <w:pStyle w:val="Corpodetexto"/>
        <w:spacing w:line="360" w:lineRule="auto"/>
        <w:ind w:left="360"/>
        <w:jc w:val="both"/>
        <w:rPr>
          <w:rFonts w:asciiTheme="minorHAnsi" w:hAnsiTheme="minorHAnsi" w:cstheme="minorHAnsi"/>
          <w:sz w:val="20"/>
          <w:szCs w:val="20"/>
        </w:rPr>
      </w:pPr>
      <w:r w:rsidRPr="00957EB0">
        <w:rPr>
          <w:rFonts w:asciiTheme="minorHAnsi" w:hAnsiTheme="minorHAnsi" w:cstheme="minorHAnsi"/>
          <w:sz w:val="20"/>
          <w:szCs w:val="20"/>
        </w:rPr>
        <w:t xml:space="preserve">A FISCALIZAÇÃO não permitirá a aplicação de pintura de acabamento em superfícies irregulares, com fissuras, “brocas” ou sujeiras de qualquer natureza. </w:t>
      </w:r>
    </w:p>
    <w:p w:rsidR="00013669" w:rsidRPr="00957EB0" w:rsidRDefault="00013669" w:rsidP="00035F0C">
      <w:pPr>
        <w:pStyle w:val="Corpodetexto"/>
        <w:spacing w:line="360" w:lineRule="auto"/>
        <w:ind w:left="360"/>
        <w:jc w:val="both"/>
        <w:rPr>
          <w:rFonts w:asciiTheme="minorHAnsi" w:hAnsiTheme="minorHAnsi" w:cstheme="minorHAnsi"/>
          <w:sz w:val="20"/>
          <w:szCs w:val="20"/>
        </w:rPr>
      </w:pPr>
      <w:r w:rsidRPr="00957EB0">
        <w:rPr>
          <w:rFonts w:asciiTheme="minorHAnsi" w:hAnsiTheme="minorHAnsi" w:cstheme="minorHAnsi"/>
          <w:sz w:val="20"/>
          <w:szCs w:val="20"/>
        </w:rPr>
        <w:t xml:space="preserve">Os serviços de pintura sobre revestimentos de paredes, forros e argamassa não poderão ser iniciados sem que o período de cura inicial de 30 dias tenha se transcorrido. </w:t>
      </w:r>
    </w:p>
    <w:p w:rsidR="00013669" w:rsidRPr="00957EB0" w:rsidRDefault="00013669" w:rsidP="00035F0C">
      <w:pPr>
        <w:pStyle w:val="Corpodetexto"/>
        <w:spacing w:line="360" w:lineRule="auto"/>
        <w:ind w:left="360"/>
        <w:jc w:val="both"/>
        <w:rPr>
          <w:rFonts w:asciiTheme="minorHAnsi" w:hAnsiTheme="minorHAnsi" w:cstheme="minorHAnsi"/>
          <w:sz w:val="20"/>
          <w:szCs w:val="20"/>
        </w:rPr>
      </w:pPr>
      <w:r w:rsidRPr="00957EB0">
        <w:rPr>
          <w:rFonts w:asciiTheme="minorHAnsi" w:hAnsiTheme="minorHAnsi" w:cstheme="minorHAnsi"/>
          <w:sz w:val="20"/>
          <w:szCs w:val="20"/>
        </w:rPr>
        <w:t xml:space="preserve">As cores deverão obedecer àquelas estabelecidas no projeto de arquitetura. Quando não estiver especificada, caberá solicitação à FISCALIZAÇÃO em tempo hábil, a fim de se evitar atrasos na execução dos serviços. </w:t>
      </w:r>
    </w:p>
    <w:p w:rsidR="00013669" w:rsidRPr="00957EB0" w:rsidRDefault="00013669" w:rsidP="00035F0C">
      <w:pPr>
        <w:pStyle w:val="Corpodetexto"/>
        <w:spacing w:line="360" w:lineRule="auto"/>
        <w:ind w:left="360"/>
        <w:jc w:val="both"/>
        <w:rPr>
          <w:rFonts w:asciiTheme="minorHAnsi" w:hAnsiTheme="minorHAnsi" w:cstheme="minorHAnsi"/>
          <w:sz w:val="20"/>
          <w:szCs w:val="20"/>
        </w:rPr>
      </w:pPr>
      <w:r w:rsidRPr="00957EB0">
        <w:rPr>
          <w:rFonts w:asciiTheme="minorHAnsi" w:hAnsiTheme="minorHAnsi" w:cstheme="minorHAnsi"/>
          <w:sz w:val="20"/>
          <w:szCs w:val="20"/>
        </w:rPr>
        <w:t>Nas esquadrias, deverá ser fiscalizado se o serviço de pintura inclui todas as bordas, inclusive as inferiores e superiores.</w:t>
      </w:r>
    </w:p>
    <w:p w:rsidR="00013669" w:rsidRPr="00957EB0" w:rsidRDefault="00013669" w:rsidP="00035F0C">
      <w:pPr>
        <w:pStyle w:val="Corpodetexto"/>
        <w:spacing w:line="360" w:lineRule="auto"/>
        <w:ind w:left="360"/>
        <w:jc w:val="both"/>
        <w:rPr>
          <w:rFonts w:asciiTheme="minorHAnsi" w:hAnsiTheme="minorHAnsi" w:cstheme="minorHAnsi"/>
          <w:sz w:val="20"/>
          <w:szCs w:val="20"/>
        </w:rPr>
      </w:pPr>
      <w:r w:rsidRPr="00957EB0">
        <w:rPr>
          <w:rFonts w:asciiTheme="minorHAnsi" w:hAnsiTheme="minorHAnsi" w:cstheme="minorHAnsi"/>
          <w:sz w:val="20"/>
          <w:szCs w:val="20"/>
        </w:rPr>
        <w:lastRenderedPageBreak/>
        <w:t xml:space="preserve">A execução da última demão de pintura dos rodapés e esquadrias de madeira (inclusive </w:t>
      </w:r>
      <w:proofErr w:type="spellStart"/>
      <w:r w:rsidRPr="00957EB0">
        <w:rPr>
          <w:rFonts w:asciiTheme="minorHAnsi" w:hAnsiTheme="minorHAnsi" w:cstheme="minorHAnsi"/>
          <w:sz w:val="20"/>
          <w:szCs w:val="20"/>
        </w:rPr>
        <w:t>baguetes</w:t>
      </w:r>
      <w:proofErr w:type="spellEnd"/>
      <w:r w:rsidRPr="00957EB0">
        <w:rPr>
          <w:rFonts w:asciiTheme="minorHAnsi" w:hAnsiTheme="minorHAnsi" w:cstheme="minorHAnsi"/>
          <w:sz w:val="20"/>
          <w:szCs w:val="20"/>
        </w:rPr>
        <w:t xml:space="preserve"> de fixação dos vidros), apenas poderá ser liberada </w:t>
      </w:r>
      <w:proofErr w:type="gramStart"/>
      <w:r w:rsidRPr="00957EB0">
        <w:rPr>
          <w:rFonts w:asciiTheme="minorHAnsi" w:hAnsiTheme="minorHAnsi" w:cstheme="minorHAnsi"/>
          <w:sz w:val="20"/>
          <w:szCs w:val="20"/>
        </w:rPr>
        <w:t>após</w:t>
      </w:r>
      <w:proofErr w:type="gramEnd"/>
      <w:r w:rsidRPr="00957EB0">
        <w:rPr>
          <w:rFonts w:asciiTheme="minorHAnsi" w:hAnsiTheme="minorHAnsi" w:cstheme="minorHAnsi"/>
          <w:sz w:val="20"/>
          <w:szCs w:val="20"/>
        </w:rPr>
        <w:t xml:space="preserve"> finalizada a execução do rejuntamento dos pisos dos cômodos da edificação em que se localizam (inclusive raspagem e </w:t>
      </w:r>
      <w:proofErr w:type="spellStart"/>
      <w:r w:rsidRPr="00957EB0">
        <w:rPr>
          <w:rFonts w:asciiTheme="minorHAnsi" w:hAnsiTheme="minorHAnsi" w:cstheme="minorHAnsi"/>
          <w:sz w:val="20"/>
          <w:szCs w:val="20"/>
        </w:rPr>
        <w:t>calafetação</w:t>
      </w:r>
      <w:proofErr w:type="spellEnd"/>
      <w:r w:rsidRPr="00957EB0">
        <w:rPr>
          <w:rFonts w:asciiTheme="minorHAnsi" w:hAnsiTheme="minorHAnsi" w:cstheme="minorHAnsi"/>
          <w:sz w:val="20"/>
          <w:szCs w:val="20"/>
        </w:rPr>
        <w:t xml:space="preserve">), quando necessário. </w:t>
      </w:r>
    </w:p>
    <w:p w:rsidR="00013669" w:rsidRPr="00035F0C" w:rsidRDefault="00013669" w:rsidP="00035F0C">
      <w:pPr>
        <w:pStyle w:val="Corpodetexto"/>
        <w:spacing w:line="360" w:lineRule="auto"/>
        <w:ind w:left="360"/>
        <w:jc w:val="both"/>
        <w:rPr>
          <w:rFonts w:asciiTheme="minorHAnsi" w:hAnsiTheme="minorHAnsi" w:cstheme="minorHAnsi"/>
          <w:sz w:val="20"/>
          <w:szCs w:val="20"/>
        </w:rPr>
      </w:pPr>
      <w:r w:rsidRPr="00957EB0">
        <w:rPr>
          <w:rFonts w:asciiTheme="minorHAnsi" w:hAnsiTheme="minorHAnsi" w:cstheme="minorHAnsi"/>
          <w:sz w:val="20"/>
          <w:szCs w:val="20"/>
        </w:rPr>
        <w:t>A FISCALIZAÇÃO exigirá a apresentação de laudos técnicos, fornecidos pelo fabricante, atestando a qualidade do material a ser utilizado, em respeito às especificações e ensaios definidos pelas normas técnicas pertinentes e que atendam ao desempenho pré-estabelecido ao uso de unidade a ser pintada.</w:t>
      </w:r>
    </w:p>
    <w:p w:rsidR="00334B69" w:rsidRPr="00957EB0" w:rsidRDefault="00334B69" w:rsidP="00035F0C">
      <w:pPr>
        <w:pStyle w:val="PargrafodaLista"/>
        <w:numPr>
          <w:ilvl w:val="1"/>
          <w:numId w:val="5"/>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Aplicação de fundo selador acrílico em paredes, uma demão. </w:t>
      </w:r>
    </w:p>
    <w:p w:rsidR="00013669" w:rsidRPr="00035F0C" w:rsidRDefault="00013669" w:rsidP="00035F0C">
      <w:pPr>
        <w:pStyle w:val="Corpodetexto"/>
        <w:spacing w:line="360" w:lineRule="auto"/>
        <w:ind w:left="360"/>
        <w:jc w:val="both"/>
        <w:rPr>
          <w:rFonts w:asciiTheme="minorHAnsi" w:hAnsiTheme="minorHAnsi" w:cstheme="minorHAnsi"/>
          <w:sz w:val="20"/>
          <w:szCs w:val="20"/>
        </w:rPr>
      </w:pPr>
      <w:r w:rsidRPr="00957EB0">
        <w:rPr>
          <w:rFonts w:asciiTheme="minorHAnsi" w:hAnsiTheme="minorHAnsi" w:cstheme="minorHAnsi"/>
          <w:sz w:val="20"/>
          <w:szCs w:val="20"/>
        </w:rPr>
        <w:t xml:space="preserve">Deverá ser fornecido e executado </w:t>
      </w:r>
      <w:r w:rsidR="0058478D" w:rsidRPr="00957EB0">
        <w:rPr>
          <w:rFonts w:asciiTheme="minorHAnsi" w:hAnsiTheme="minorHAnsi" w:cstheme="minorHAnsi"/>
          <w:sz w:val="20"/>
          <w:szCs w:val="20"/>
        </w:rPr>
        <w:t xml:space="preserve">a aplicação do fundo selador </w:t>
      </w:r>
      <w:r w:rsidRPr="00957EB0">
        <w:rPr>
          <w:rFonts w:asciiTheme="minorHAnsi" w:hAnsiTheme="minorHAnsi" w:cstheme="minorHAnsi"/>
          <w:sz w:val="20"/>
          <w:szCs w:val="20"/>
        </w:rPr>
        <w:t xml:space="preserve">em todas as paredes de alvenaria e em todas as paredes de gesso </w:t>
      </w:r>
      <w:proofErr w:type="spellStart"/>
      <w:r w:rsidRPr="00957EB0">
        <w:rPr>
          <w:rFonts w:asciiTheme="minorHAnsi" w:hAnsiTheme="minorHAnsi" w:cstheme="minorHAnsi"/>
          <w:sz w:val="20"/>
          <w:szCs w:val="20"/>
        </w:rPr>
        <w:t>acartonado</w:t>
      </w:r>
      <w:proofErr w:type="spellEnd"/>
      <w:r w:rsidRPr="00957EB0">
        <w:rPr>
          <w:rFonts w:asciiTheme="minorHAnsi" w:hAnsiTheme="minorHAnsi" w:cstheme="minorHAnsi"/>
          <w:sz w:val="20"/>
          <w:szCs w:val="20"/>
        </w:rPr>
        <w:t>, preparo com limpeza e 01 (uma) demão de fundo preparador.</w:t>
      </w:r>
    </w:p>
    <w:p w:rsidR="0058478D" w:rsidRPr="00957EB0" w:rsidRDefault="0058478D" w:rsidP="00035F0C">
      <w:pPr>
        <w:pStyle w:val="PargrafodaLista"/>
        <w:numPr>
          <w:ilvl w:val="1"/>
          <w:numId w:val="5"/>
        </w:numPr>
        <w:spacing w:line="360" w:lineRule="auto"/>
        <w:jc w:val="both"/>
        <w:rPr>
          <w:rFonts w:asciiTheme="minorHAnsi" w:hAnsiTheme="minorHAnsi" w:cstheme="minorHAnsi"/>
          <w:sz w:val="20"/>
          <w:szCs w:val="20"/>
        </w:rPr>
      </w:pPr>
      <w:r w:rsidRPr="00957EB0">
        <w:rPr>
          <w:rFonts w:asciiTheme="minorHAnsi" w:hAnsiTheme="minorHAnsi" w:cstheme="minorHAnsi"/>
          <w:color w:val="000000"/>
          <w:sz w:val="20"/>
          <w:szCs w:val="20"/>
        </w:rPr>
        <w:t xml:space="preserve">Aplicação de fundo selador acrílico em teto, uma demão. </w:t>
      </w:r>
    </w:p>
    <w:p w:rsidR="0058478D" w:rsidRPr="00035F0C" w:rsidRDefault="0058478D" w:rsidP="00035F0C">
      <w:pPr>
        <w:pStyle w:val="Corpodetexto"/>
        <w:spacing w:line="360" w:lineRule="auto"/>
        <w:ind w:left="360"/>
        <w:jc w:val="both"/>
        <w:rPr>
          <w:rFonts w:asciiTheme="minorHAnsi" w:hAnsiTheme="minorHAnsi" w:cstheme="minorHAnsi"/>
          <w:sz w:val="20"/>
          <w:szCs w:val="20"/>
        </w:rPr>
      </w:pPr>
      <w:r w:rsidRPr="00957EB0">
        <w:rPr>
          <w:rFonts w:asciiTheme="minorHAnsi" w:hAnsiTheme="minorHAnsi" w:cstheme="minorHAnsi"/>
          <w:sz w:val="20"/>
          <w:szCs w:val="20"/>
        </w:rPr>
        <w:t xml:space="preserve">Deverá ser fornecido e executado a aplicação do fundo selador em todos os tetos/forro de gesso </w:t>
      </w:r>
      <w:proofErr w:type="spellStart"/>
      <w:r w:rsidRPr="00957EB0">
        <w:rPr>
          <w:rFonts w:asciiTheme="minorHAnsi" w:hAnsiTheme="minorHAnsi" w:cstheme="minorHAnsi"/>
          <w:sz w:val="20"/>
          <w:szCs w:val="20"/>
        </w:rPr>
        <w:t>acartonado</w:t>
      </w:r>
      <w:proofErr w:type="spellEnd"/>
      <w:r w:rsidRPr="00957EB0">
        <w:rPr>
          <w:rFonts w:asciiTheme="minorHAnsi" w:hAnsiTheme="minorHAnsi" w:cstheme="minorHAnsi"/>
          <w:sz w:val="20"/>
          <w:szCs w:val="20"/>
        </w:rPr>
        <w:t>, preparo com limpeza e 01 (uma) demão de fundo preparador.</w:t>
      </w:r>
    </w:p>
    <w:p w:rsidR="00013669" w:rsidRPr="00957EB0" w:rsidRDefault="00334B69" w:rsidP="00035F0C">
      <w:pPr>
        <w:pStyle w:val="PargrafodaLista"/>
        <w:numPr>
          <w:ilvl w:val="1"/>
          <w:numId w:val="5"/>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Aplicação e lixamento de massa látex em paredes, uma demão.</w:t>
      </w:r>
    </w:p>
    <w:p w:rsidR="00334B69" w:rsidRPr="00035F0C" w:rsidRDefault="00013669" w:rsidP="00035F0C">
      <w:pPr>
        <w:pStyle w:val="Corpodetexto"/>
        <w:spacing w:line="360" w:lineRule="auto"/>
        <w:ind w:left="360"/>
        <w:jc w:val="both"/>
        <w:rPr>
          <w:rFonts w:asciiTheme="minorHAnsi" w:hAnsiTheme="minorHAnsi" w:cstheme="minorHAnsi"/>
          <w:sz w:val="20"/>
          <w:szCs w:val="20"/>
        </w:rPr>
      </w:pPr>
      <w:r w:rsidRPr="00957EB0">
        <w:rPr>
          <w:rFonts w:asciiTheme="minorHAnsi" w:hAnsiTheme="minorHAnsi" w:cstheme="minorHAnsi"/>
          <w:sz w:val="20"/>
          <w:szCs w:val="20"/>
        </w:rPr>
        <w:t xml:space="preserve">Deverão ser fornecidas e executadas em todas as paredes de alvenaria e em todas as paredes de gesso </w:t>
      </w:r>
      <w:proofErr w:type="spellStart"/>
      <w:r w:rsidRPr="00957EB0">
        <w:rPr>
          <w:rFonts w:asciiTheme="minorHAnsi" w:hAnsiTheme="minorHAnsi" w:cstheme="minorHAnsi"/>
          <w:sz w:val="20"/>
          <w:szCs w:val="20"/>
        </w:rPr>
        <w:t>acartonado</w:t>
      </w:r>
      <w:proofErr w:type="spellEnd"/>
      <w:r w:rsidRPr="00957EB0">
        <w:rPr>
          <w:rFonts w:asciiTheme="minorHAnsi" w:hAnsiTheme="minorHAnsi" w:cstheme="minorHAnsi"/>
          <w:sz w:val="20"/>
          <w:szCs w:val="20"/>
        </w:rPr>
        <w:t xml:space="preserve"> 02 (duas) demãos de massa corrida, e lixamento </w:t>
      </w:r>
      <w:r w:rsidR="009446D3" w:rsidRPr="00957EB0">
        <w:rPr>
          <w:rFonts w:asciiTheme="minorHAnsi" w:hAnsiTheme="minorHAnsi" w:cstheme="minorHAnsi"/>
          <w:sz w:val="20"/>
          <w:szCs w:val="20"/>
        </w:rPr>
        <w:t xml:space="preserve">quando </w:t>
      </w:r>
      <w:r w:rsidRPr="00957EB0">
        <w:rPr>
          <w:rFonts w:asciiTheme="minorHAnsi" w:hAnsiTheme="minorHAnsi" w:cstheme="minorHAnsi"/>
          <w:sz w:val="20"/>
          <w:szCs w:val="20"/>
        </w:rPr>
        <w:t>necessário.</w:t>
      </w:r>
      <w:proofErr w:type="gramStart"/>
      <w:r w:rsidR="00334B69" w:rsidRPr="00035F0C">
        <w:rPr>
          <w:rFonts w:asciiTheme="minorHAnsi" w:hAnsiTheme="minorHAnsi" w:cstheme="minorHAnsi"/>
          <w:sz w:val="20"/>
          <w:szCs w:val="20"/>
        </w:rPr>
        <w:tab/>
      </w:r>
      <w:proofErr w:type="gramEnd"/>
      <w:r w:rsidR="00334B69" w:rsidRPr="00035F0C">
        <w:rPr>
          <w:rFonts w:asciiTheme="minorHAnsi" w:hAnsiTheme="minorHAnsi" w:cstheme="minorHAnsi"/>
          <w:sz w:val="20"/>
          <w:szCs w:val="20"/>
        </w:rPr>
        <w:t xml:space="preserve"> </w:t>
      </w:r>
    </w:p>
    <w:p w:rsidR="00035F0C" w:rsidRDefault="00334B69" w:rsidP="00035F0C">
      <w:pPr>
        <w:pStyle w:val="PargrafodaLista"/>
        <w:numPr>
          <w:ilvl w:val="1"/>
          <w:numId w:val="5"/>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Aplicação e lixamento de massa látex em teto, duas demãos.</w:t>
      </w:r>
    </w:p>
    <w:p w:rsidR="00334B69" w:rsidRPr="00035F0C" w:rsidRDefault="00013669" w:rsidP="00035F0C">
      <w:pPr>
        <w:spacing w:line="360" w:lineRule="auto"/>
        <w:ind w:left="360"/>
        <w:jc w:val="both"/>
        <w:rPr>
          <w:rFonts w:asciiTheme="minorHAnsi" w:hAnsiTheme="minorHAnsi" w:cstheme="minorHAnsi"/>
          <w:sz w:val="20"/>
          <w:szCs w:val="20"/>
        </w:rPr>
      </w:pPr>
      <w:r w:rsidRPr="00035F0C">
        <w:rPr>
          <w:rFonts w:asciiTheme="minorHAnsi" w:hAnsiTheme="minorHAnsi" w:cstheme="minorHAnsi"/>
          <w:sz w:val="20"/>
          <w:szCs w:val="20"/>
        </w:rPr>
        <w:t xml:space="preserve">Deverão ser fornecidas e executadas em todos os tetos/forro de gesso </w:t>
      </w:r>
      <w:proofErr w:type="spellStart"/>
      <w:r w:rsidRPr="00035F0C">
        <w:rPr>
          <w:rFonts w:asciiTheme="minorHAnsi" w:hAnsiTheme="minorHAnsi" w:cstheme="minorHAnsi"/>
          <w:sz w:val="20"/>
          <w:szCs w:val="20"/>
        </w:rPr>
        <w:t>acartonado</w:t>
      </w:r>
      <w:proofErr w:type="spellEnd"/>
      <w:r w:rsidRPr="00035F0C">
        <w:rPr>
          <w:rFonts w:asciiTheme="minorHAnsi" w:hAnsiTheme="minorHAnsi" w:cstheme="minorHAnsi"/>
          <w:sz w:val="20"/>
          <w:szCs w:val="20"/>
        </w:rPr>
        <w:t xml:space="preserve"> com 02 (duas) demãos de massa corrida, e lixamento </w:t>
      </w:r>
      <w:r w:rsidR="009446D3" w:rsidRPr="00035F0C">
        <w:rPr>
          <w:rFonts w:asciiTheme="minorHAnsi" w:hAnsiTheme="minorHAnsi" w:cstheme="minorHAnsi"/>
          <w:sz w:val="20"/>
          <w:szCs w:val="20"/>
        </w:rPr>
        <w:t xml:space="preserve">quando </w:t>
      </w:r>
      <w:r w:rsidRPr="00035F0C">
        <w:rPr>
          <w:rFonts w:asciiTheme="minorHAnsi" w:hAnsiTheme="minorHAnsi" w:cstheme="minorHAnsi"/>
          <w:sz w:val="20"/>
          <w:szCs w:val="20"/>
        </w:rPr>
        <w:t>necessário.</w:t>
      </w:r>
    </w:p>
    <w:p w:rsidR="00334B69" w:rsidRPr="00957EB0" w:rsidRDefault="00334B69" w:rsidP="00035F0C">
      <w:pPr>
        <w:pStyle w:val="PargrafodaLista"/>
        <w:numPr>
          <w:ilvl w:val="1"/>
          <w:numId w:val="5"/>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Aplicação manual de pintura com tinta látex acrílica em teto, duas demãos. </w:t>
      </w:r>
    </w:p>
    <w:p w:rsidR="00013669" w:rsidRPr="00957EB0" w:rsidRDefault="00013669" w:rsidP="00035F0C">
      <w:pPr>
        <w:pStyle w:val="Corpodetexto"/>
        <w:spacing w:line="360" w:lineRule="auto"/>
        <w:ind w:left="360"/>
        <w:jc w:val="both"/>
        <w:rPr>
          <w:rFonts w:asciiTheme="minorHAnsi" w:hAnsiTheme="minorHAnsi" w:cstheme="minorHAnsi"/>
          <w:sz w:val="20"/>
          <w:szCs w:val="20"/>
        </w:rPr>
      </w:pPr>
      <w:r w:rsidRPr="00957EB0">
        <w:rPr>
          <w:rFonts w:asciiTheme="minorHAnsi" w:hAnsiTheme="minorHAnsi" w:cstheme="minorHAnsi"/>
          <w:sz w:val="20"/>
          <w:szCs w:val="20"/>
        </w:rPr>
        <w:t xml:space="preserve">Deverão ser fornecidas e executadas em todos os tetos/forro de gesso </w:t>
      </w:r>
      <w:proofErr w:type="spellStart"/>
      <w:r w:rsidRPr="00957EB0">
        <w:rPr>
          <w:rFonts w:asciiTheme="minorHAnsi" w:hAnsiTheme="minorHAnsi" w:cstheme="minorHAnsi"/>
          <w:sz w:val="20"/>
          <w:szCs w:val="20"/>
        </w:rPr>
        <w:t>acartonado</w:t>
      </w:r>
      <w:proofErr w:type="spellEnd"/>
      <w:r w:rsidRPr="00957EB0">
        <w:rPr>
          <w:rFonts w:asciiTheme="minorHAnsi" w:hAnsiTheme="minorHAnsi" w:cstheme="minorHAnsi"/>
          <w:sz w:val="20"/>
          <w:szCs w:val="20"/>
        </w:rPr>
        <w:t xml:space="preserve"> com 02 (duas) demãos de pintura com tinta látex acrílica. As paredes devem ser pintadas na cor branco </w:t>
      </w:r>
      <w:r w:rsidR="009446D3" w:rsidRPr="00957EB0">
        <w:rPr>
          <w:rFonts w:asciiTheme="minorHAnsi" w:hAnsiTheme="minorHAnsi" w:cstheme="minorHAnsi"/>
          <w:sz w:val="20"/>
          <w:szCs w:val="20"/>
        </w:rPr>
        <w:t>neve</w:t>
      </w:r>
      <w:r w:rsidRPr="00957EB0">
        <w:rPr>
          <w:rFonts w:asciiTheme="minorHAnsi" w:hAnsiTheme="minorHAnsi" w:cstheme="minorHAnsi"/>
          <w:sz w:val="20"/>
          <w:szCs w:val="20"/>
        </w:rPr>
        <w:t>, marca Coral, Suvinil ou equivalente técnico.</w:t>
      </w:r>
    </w:p>
    <w:p w:rsidR="00334B69" w:rsidRPr="00957EB0" w:rsidRDefault="00334B69" w:rsidP="00035F0C">
      <w:pPr>
        <w:pStyle w:val="PargrafodaLista"/>
        <w:numPr>
          <w:ilvl w:val="1"/>
          <w:numId w:val="5"/>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Aplicação manual de pintura com tinta látex acrílica em paredes, duas demãos. </w:t>
      </w:r>
    </w:p>
    <w:p w:rsidR="00013669" w:rsidRPr="00957EB0" w:rsidRDefault="00013669" w:rsidP="00035F0C">
      <w:pPr>
        <w:pStyle w:val="Corpodetexto"/>
        <w:spacing w:line="360" w:lineRule="auto"/>
        <w:ind w:left="360"/>
        <w:jc w:val="both"/>
        <w:rPr>
          <w:rFonts w:asciiTheme="minorHAnsi" w:hAnsiTheme="minorHAnsi" w:cstheme="minorHAnsi"/>
          <w:sz w:val="20"/>
          <w:szCs w:val="20"/>
        </w:rPr>
      </w:pPr>
      <w:r w:rsidRPr="00957EB0">
        <w:rPr>
          <w:rFonts w:asciiTheme="minorHAnsi" w:hAnsiTheme="minorHAnsi" w:cstheme="minorHAnsi"/>
          <w:sz w:val="20"/>
          <w:szCs w:val="20"/>
        </w:rPr>
        <w:t xml:space="preserve">Deverão ser fornecidas e executadas em todas as paredes de alvenaria e em todas as paredes de gesso </w:t>
      </w:r>
      <w:proofErr w:type="spellStart"/>
      <w:r w:rsidRPr="00957EB0">
        <w:rPr>
          <w:rFonts w:asciiTheme="minorHAnsi" w:hAnsiTheme="minorHAnsi" w:cstheme="minorHAnsi"/>
          <w:sz w:val="20"/>
          <w:szCs w:val="20"/>
        </w:rPr>
        <w:t>acartonado</w:t>
      </w:r>
      <w:proofErr w:type="spellEnd"/>
      <w:r w:rsidRPr="00957EB0">
        <w:rPr>
          <w:rFonts w:asciiTheme="minorHAnsi" w:hAnsiTheme="minorHAnsi" w:cstheme="minorHAnsi"/>
          <w:sz w:val="20"/>
          <w:szCs w:val="20"/>
        </w:rPr>
        <w:t xml:space="preserve"> 02 (duas) demãos de pintura com tinta látex acrílica. </w:t>
      </w:r>
      <w:r w:rsidR="00582DA7" w:rsidRPr="00957EB0">
        <w:rPr>
          <w:rFonts w:asciiTheme="minorHAnsi" w:hAnsiTheme="minorHAnsi" w:cstheme="minorHAnsi"/>
          <w:sz w:val="20"/>
          <w:szCs w:val="20"/>
        </w:rPr>
        <w:t xml:space="preserve">As paredes devem ser </w:t>
      </w:r>
      <w:proofErr w:type="gramStart"/>
      <w:r w:rsidR="00582DA7" w:rsidRPr="00957EB0">
        <w:rPr>
          <w:rFonts w:asciiTheme="minorHAnsi" w:hAnsiTheme="minorHAnsi" w:cstheme="minorHAnsi"/>
          <w:sz w:val="20"/>
          <w:szCs w:val="20"/>
        </w:rPr>
        <w:t>pintadas na cor branco</w:t>
      </w:r>
      <w:proofErr w:type="gramEnd"/>
      <w:r w:rsidR="00582DA7" w:rsidRPr="00957EB0">
        <w:rPr>
          <w:rFonts w:asciiTheme="minorHAnsi" w:hAnsiTheme="minorHAnsi" w:cstheme="minorHAnsi"/>
          <w:sz w:val="20"/>
          <w:szCs w:val="20"/>
        </w:rPr>
        <w:t xml:space="preserve"> gelo, marca Coral, Suvinil ou equivalente técnico.</w:t>
      </w:r>
    </w:p>
    <w:p w:rsidR="0033039C" w:rsidRPr="00957EB0" w:rsidRDefault="0033039C" w:rsidP="00035F0C">
      <w:pPr>
        <w:pStyle w:val="PargrafodaLista"/>
        <w:numPr>
          <w:ilvl w:val="1"/>
          <w:numId w:val="5"/>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Pintura </w:t>
      </w:r>
      <w:proofErr w:type="spellStart"/>
      <w:r w:rsidRPr="00957EB0">
        <w:rPr>
          <w:rFonts w:asciiTheme="minorHAnsi" w:hAnsiTheme="minorHAnsi" w:cstheme="minorHAnsi"/>
          <w:sz w:val="20"/>
          <w:szCs w:val="20"/>
        </w:rPr>
        <w:t>epoxi</w:t>
      </w:r>
      <w:proofErr w:type="spellEnd"/>
      <w:r w:rsidRPr="00957EB0">
        <w:rPr>
          <w:rFonts w:asciiTheme="minorHAnsi" w:hAnsiTheme="minorHAnsi" w:cstheme="minorHAnsi"/>
          <w:sz w:val="20"/>
          <w:szCs w:val="20"/>
        </w:rPr>
        <w:t xml:space="preserve">, três </w:t>
      </w:r>
      <w:proofErr w:type="gramStart"/>
      <w:r w:rsidRPr="00957EB0">
        <w:rPr>
          <w:rFonts w:asciiTheme="minorHAnsi" w:hAnsiTheme="minorHAnsi" w:cstheme="minorHAnsi"/>
          <w:sz w:val="20"/>
          <w:szCs w:val="20"/>
        </w:rPr>
        <w:t>demãos</w:t>
      </w:r>
      <w:proofErr w:type="gramEnd"/>
      <w:r w:rsidRPr="00957EB0">
        <w:rPr>
          <w:rFonts w:asciiTheme="minorHAnsi" w:hAnsiTheme="minorHAnsi" w:cstheme="minorHAnsi"/>
          <w:sz w:val="20"/>
          <w:szCs w:val="20"/>
        </w:rPr>
        <w:t xml:space="preserve"> </w:t>
      </w:r>
    </w:p>
    <w:p w:rsidR="00582DA7" w:rsidRPr="00035F0C" w:rsidRDefault="00582DA7" w:rsidP="00035F0C">
      <w:pPr>
        <w:pStyle w:val="Corpodetexto"/>
        <w:spacing w:line="360" w:lineRule="auto"/>
        <w:ind w:left="360"/>
        <w:jc w:val="both"/>
        <w:rPr>
          <w:rFonts w:asciiTheme="minorHAnsi" w:hAnsiTheme="minorHAnsi" w:cstheme="minorHAnsi"/>
          <w:sz w:val="20"/>
          <w:szCs w:val="20"/>
        </w:rPr>
      </w:pPr>
      <w:r w:rsidRPr="00957EB0">
        <w:rPr>
          <w:rFonts w:asciiTheme="minorHAnsi" w:hAnsiTheme="minorHAnsi" w:cstheme="minorHAnsi"/>
          <w:sz w:val="20"/>
          <w:szCs w:val="20"/>
        </w:rPr>
        <w:t>Deverão ser fornecidas e executadas nas faces internas das paredes da sala de procedimentos e do laboratório de habilidades 0</w:t>
      </w:r>
      <w:r w:rsidR="0033039C" w:rsidRPr="00957EB0">
        <w:rPr>
          <w:rFonts w:asciiTheme="minorHAnsi" w:hAnsiTheme="minorHAnsi" w:cstheme="minorHAnsi"/>
          <w:sz w:val="20"/>
          <w:szCs w:val="20"/>
        </w:rPr>
        <w:t>3</w:t>
      </w:r>
      <w:r w:rsidRPr="00957EB0">
        <w:rPr>
          <w:rFonts w:asciiTheme="minorHAnsi" w:hAnsiTheme="minorHAnsi" w:cstheme="minorHAnsi"/>
          <w:sz w:val="20"/>
          <w:szCs w:val="20"/>
        </w:rPr>
        <w:t xml:space="preserve"> (</w:t>
      </w:r>
      <w:r w:rsidR="0033039C" w:rsidRPr="00957EB0">
        <w:rPr>
          <w:rFonts w:asciiTheme="minorHAnsi" w:hAnsiTheme="minorHAnsi" w:cstheme="minorHAnsi"/>
          <w:sz w:val="20"/>
          <w:szCs w:val="20"/>
        </w:rPr>
        <w:t>três</w:t>
      </w:r>
      <w:r w:rsidRPr="00957EB0">
        <w:rPr>
          <w:rFonts w:asciiTheme="minorHAnsi" w:hAnsiTheme="minorHAnsi" w:cstheme="minorHAnsi"/>
          <w:sz w:val="20"/>
          <w:szCs w:val="20"/>
        </w:rPr>
        <w:t xml:space="preserve">) demãos de pintura com tinta </w:t>
      </w:r>
      <w:r w:rsidR="0033039C" w:rsidRPr="00957EB0">
        <w:rPr>
          <w:rFonts w:asciiTheme="minorHAnsi" w:hAnsiTheme="minorHAnsi" w:cstheme="minorHAnsi"/>
          <w:sz w:val="20"/>
          <w:szCs w:val="20"/>
        </w:rPr>
        <w:t>epóxi</w:t>
      </w:r>
      <w:r w:rsidRPr="00957EB0">
        <w:rPr>
          <w:rFonts w:asciiTheme="minorHAnsi" w:hAnsiTheme="minorHAnsi" w:cstheme="minorHAnsi"/>
          <w:sz w:val="20"/>
          <w:szCs w:val="20"/>
        </w:rPr>
        <w:t>. As paredes devem ser pintadas na cor gelo sombreado, marca Coral, Suvinil ou equivalente técnico.</w:t>
      </w:r>
    </w:p>
    <w:p w:rsidR="00582DA7" w:rsidRPr="00957EB0" w:rsidRDefault="00F63EC4" w:rsidP="00035F0C">
      <w:pPr>
        <w:pStyle w:val="PargrafodaLista"/>
        <w:numPr>
          <w:ilvl w:val="1"/>
          <w:numId w:val="5"/>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P</w:t>
      </w:r>
      <w:r w:rsidR="00334B69" w:rsidRPr="00957EB0">
        <w:rPr>
          <w:rFonts w:asciiTheme="minorHAnsi" w:hAnsiTheme="minorHAnsi" w:cstheme="minorHAnsi"/>
          <w:sz w:val="20"/>
          <w:szCs w:val="20"/>
        </w:rPr>
        <w:t xml:space="preserve">intura esmalte acetinado em madeira, duas </w:t>
      </w:r>
      <w:proofErr w:type="gramStart"/>
      <w:r w:rsidRPr="00957EB0">
        <w:rPr>
          <w:rFonts w:asciiTheme="minorHAnsi" w:hAnsiTheme="minorHAnsi" w:cstheme="minorHAnsi"/>
          <w:sz w:val="20"/>
          <w:szCs w:val="20"/>
        </w:rPr>
        <w:t>demãos</w:t>
      </w:r>
      <w:proofErr w:type="gramEnd"/>
    </w:p>
    <w:p w:rsidR="005161CF" w:rsidRPr="00957EB0" w:rsidRDefault="00582DA7" w:rsidP="00035F0C">
      <w:pPr>
        <w:pStyle w:val="Corpodetexto"/>
        <w:spacing w:line="360" w:lineRule="auto"/>
        <w:ind w:left="360"/>
        <w:jc w:val="both"/>
        <w:rPr>
          <w:rFonts w:asciiTheme="minorHAnsi" w:hAnsiTheme="minorHAnsi" w:cstheme="minorHAnsi"/>
          <w:sz w:val="20"/>
          <w:szCs w:val="20"/>
        </w:rPr>
      </w:pPr>
      <w:r w:rsidRPr="00957EB0">
        <w:rPr>
          <w:rFonts w:asciiTheme="minorHAnsi" w:hAnsiTheme="minorHAnsi" w:cstheme="minorHAnsi"/>
          <w:sz w:val="20"/>
          <w:szCs w:val="20"/>
        </w:rPr>
        <w:lastRenderedPageBreak/>
        <w:t xml:space="preserve">Deverão ser fornecidas e executadas a pintura em esmalte, acabamento acetinado, em todas as aduelas e </w:t>
      </w:r>
      <w:proofErr w:type="spellStart"/>
      <w:r w:rsidRPr="00957EB0">
        <w:rPr>
          <w:rFonts w:asciiTheme="minorHAnsi" w:hAnsiTheme="minorHAnsi" w:cstheme="minorHAnsi"/>
          <w:sz w:val="20"/>
          <w:szCs w:val="20"/>
        </w:rPr>
        <w:t>alizares</w:t>
      </w:r>
      <w:proofErr w:type="spellEnd"/>
      <w:r w:rsidRPr="00957EB0">
        <w:rPr>
          <w:rFonts w:asciiTheme="minorHAnsi" w:hAnsiTheme="minorHAnsi" w:cstheme="minorHAnsi"/>
          <w:sz w:val="20"/>
          <w:szCs w:val="20"/>
        </w:rPr>
        <w:t xml:space="preserve"> das portas de madeira e em todo o perímetro dos rodapés. A pintura deverá ser </w:t>
      </w:r>
      <w:r w:rsidR="00CF517C" w:rsidRPr="00957EB0">
        <w:rPr>
          <w:rFonts w:asciiTheme="minorHAnsi" w:hAnsiTheme="minorHAnsi" w:cstheme="minorHAnsi"/>
          <w:sz w:val="20"/>
          <w:szCs w:val="20"/>
        </w:rPr>
        <w:t xml:space="preserve">realizada </w:t>
      </w:r>
      <w:r w:rsidRPr="00957EB0">
        <w:rPr>
          <w:rFonts w:asciiTheme="minorHAnsi" w:hAnsiTheme="minorHAnsi" w:cstheme="minorHAnsi"/>
          <w:sz w:val="20"/>
          <w:szCs w:val="20"/>
        </w:rPr>
        <w:t xml:space="preserve">em 02 (duas) demãos, </w:t>
      </w:r>
      <w:r w:rsidR="00CF517C" w:rsidRPr="00957EB0">
        <w:rPr>
          <w:rFonts w:asciiTheme="minorHAnsi" w:hAnsiTheme="minorHAnsi" w:cstheme="minorHAnsi"/>
          <w:sz w:val="20"/>
          <w:szCs w:val="20"/>
        </w:rPr>
        <w:t xml:space="preserve">adotando a cor preta para os </w:t>
      </w:r>
      <w:proofErr w:type="spellStart"/>
      <w:r w:rsidR="00CF517C" w:rsidRPr="00957EB0">
        <w:rPr>
          <w:rFonts w:asciiTheme="minorHAnsi" w:hAnsiTheme="minorHAnsi" w:cstheme="minorHAnsi"/>
          <w:sz w:val="20"/>
          <w:szCs w:val="20"/>
        </w:rPr>
        <w:t>alizares</w:t>
      </w:r>
      <w:proofErr w:type="spellEnd"/>
      <w:r w:rsidR="00CF517C" w:rsidRPr="00957EB0">
        <w:rPr>
          <w:rFonts w:asciiTheme="minorHAnsi" w:hAnsiTheme="minorHAnsi" w:cstheme="minorHAnsi"/>
          <w:sz w:val="20"/>
          <w:szCs w:val="20"/>
        </w:rPr>
        <w:t xml:space="preserve"> e aduelas e a cor branco gelo para os rodapés.</w:t>
      </w:r>
      <w:r w:rsidR="00334B69" w:rsidRPr="00957EB0">
        <w:rPr>
          <w:rFonts w:asciiTheme="minorHAnsi" w:hAnsiTheme="minorHAnsi" w:cstheme="minorHAnsi"/>
          <w:sz w:val="20"/>
          <w:szCs w:val="20"/>
        </w:rPr>
        <w:t xml:space="preserve"> </w:t>
      </w:r>
    </w:p>
    <w:p w:rsidR="005161CF" w:rsidRPr="00957EB0" w:rsidRDefault="00986A2B" w:rsidP="00035F0C">
      <w:pPr>
        <w:numPr>
          <w:ilvl w:val="0"/>
          <w:numId w:val="5"/>
        </w:numP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VIDROS</w:t>
      </w:r>
    </w:p>
    <w:p w:rsidR="00CF517C" w:rsidRPr="00957EB0" w:rsidRDefault="00CF517C" w:rsidP="00035F0C">
      <w:pPr>
        <w:spacing w:after="0" w:line="360" w:lineRule="auto"/>
        <w:ind w:left="720"/>
        <w:jc w:val="both"/>
        <w:rPr>
          <w:rFonts w:asciiTheme="minorHAnsi" w:hAnsiTheme="minorHAnsi" w:cstheme="minorHAnsi"/>
          <w:sz w:val="20"/>
          <w:szCs w:val="20"/>
        </w:rPr>
      </w:pPr>
    </w:p>
    <w:p w:rsidR="005161CF" w:rsidRPr="00957EB0" w:rsidRDefault="00334B69" w:rsidP="00035F0C">
      <w:pPr>
        <w:pStyle w:val="Corpodetexto"/>
        <w:numPr>
          <w:ilvl w:val="1"/>
          <w:numId w:val="5"/>
        </w:num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Vidro liso comum transparente, </w:t>
      </w:r>
      <w:r w:rsidR="00CF517C" w:rsidRPr="00957EB0">
        <w:rPr>
          <w:rFonts w:asciiTheme="minorHAnsi" w:hAnsiTheme="minorHAnsi" w:cstheme="minorHAnsi"/>
          <w:sz w:val="20"/>
          <w:szCs w:val="20"/>
        </w:rPr>
        <w:t xml:space="preserve">com </w:t>
      </w:r>
      <w:r w:rsidRPr="00957EB0">
        <w:rPr>
          <w:rFonts w:asciiTheme="minorHAnsi" w:hAnsiTheme="minorHAnsi" w:cstheme="minorHAnsi"/>
          <w:sz w:val="20"/>
          <w:szCs w:val="20"/>
        </w:rPr>
        <w:t xml:space="preserve">espessura </w:t>
      </w:r>
      <w:proofErr w:type="gramStart"/>
      <w:r w:rsidRPr="00957EB0">
        <w:rPr>
          <w:rFonts w:asciiTheme="minorHAnsi" w:hAnsiTheme="minorHAnsi" w:cstheme="minorHAnsi"/>
          <w:sz w:val="20"/>
          <w:szCs w:val="20"/>
        </w:rPr>
        <w:t>4mm</w:t>
      </w:r>
      <w:proofErr w:type="gramEnd"/>
      <w:r w:rsidR="00CF517C" w:rsidRPr="00957EB0">
        <w:rPr>
          <w:rFonts w:asciiTheme="minorHAnsi" w:hAnsiTheme="minorHAnsi" w:cstheme="minorHAnsi"/>
          <w:sz w:val="20"/>
          <w:szCs w:val="20"/>
        </w:rPr>
        <w:t>.</w:t>
      </w:r>
    </w:p>
    <w:p w:rsidR="00CF517C" w:rsidRPr="00957EB0" w:rsidRDefault="00CF517C" w:rsidP="00035F0C">
      <w:pPr>
        <w:pStyle w:val="Corpodetexto"/>
        <w:spacing w:line="360" w:lineRule="auto"/>
        <w:ind w:left="360"/>
        <w:jc w:val="both"/>
        <w:rPr>
          <w:rFonts w:asciiTheme="minorHAnsi" w:hAnsiTheme="minorHAnsi" w:cstheme="minorHAnsi"/>
          <w:sz w:val="20"/>
          <w:szCs w:val="20"/>
        </w:rPr>
      </w:pPr>
      <w:r w:rsidRPr="00957EB0">
        <w:rPr>
          <w:rFonts w:asciiTheme="minorHAnsi" w:hAnsiTheme="minorHAnsi" w:cstheme="minorHAnsi"/>
          <w:sz w:val="20"/>
          <w:szCs w:val="20"/>
        </w:rPr>
        <w:t xml:space="preserve">Deverá ser fornecido e instalado vidro transparente, com espessura de </w:t>
      </w:r>
      <w:proofErr w:type="gramStart"/>
      <w:r w:rsidRPr="00957EB0">
        <w:rPr>
          <w:rFonts w:asciiTheme="minorHAnsi" w:hAnsiTheme="minorHAnsi" w:cstheme="minorHAnsi"/>
          <w:sz w:val="20"/>
          <w:szCs w:val="20"/>
        </w:rPr>
        <w:t>4mm</w:t>
      </w:r>
      <w:proofErr w:type="gramEnd"/>
      <w:r w:rsidRPr="00957EB0">
        <w:rPr>
          <w:rFonts w:asciiTheme="minorHAnsi" w:hAnsiTheme="minorHAnsi" w:cstheme="minorHAnsi"/>
          <w:sz w:val="20"/>
          <w:szCs w:val="20"/>
        </w:rPr>
        <w:t>, nos visores das portas de madeira e em vãos das janelas (vãos que ser</w:t>
      </w:r>
      <w:r w:rsidR="004E6538" w:rsidRPr="00957EB0">
        <w:rPr>
          <w:rFonts w:asciiTheme="minorHAnsi" w:hAnsiTheme="minorHAnsi" w:cstheme="minorHAnsi"/>
          <w:sz w:val="20"/>
          <w:szCs w:val="20"/>
        </w:rPr>
        <w:t>ão</w:t>
      </w:r>
      <w:r w:rsidRPr="00957EB0">
        <w:rPr>
          <w:rFonts w:asciiTheme="minorHAnsi" w:hAnsiTheme="minorHAnsi" w:cstheme="minorHAnsi"/>
          <w:sz w:val="20"/>
          <w:szCs w:val="20"/>
        </w:rPr>
        <w:t xml:space="preserve"> fechados após retirada de aparelho de ar condicionado).</w:t>
      </w:r>
    </w:p>
    <w:p w:rsidR="00F63EC4" w:rsidRPr="00957EB0" w:rsidRDefault="00F63EC4" w:rsidP="00035F0C">
      <w:pPr>
        <w:spacing w:after="0" w:line="360" w:lineRule="auto"/>
        <w:jc w:val="both"/>
        <w:rPr>
          <w:rFonts w:asciiTheme="minorHAnsi" w:hAnsiTheme="minorHAnsi" w:cstheme="minorHAnsi"/>
          <w:sz w:val="20"/>
          <w:szCs w:val="20"/>
          <w:highlight w:val="green"/>
        </w:rPr>
      </w:pPr>
    </w:p>
    <w:p w:rsidR="00334B69" w:rsidRPr="00957EB0" w:rsidRDefault="00986A2B" w:rsidP="00035F0C">
      <w:pPr>
        <w:numPr>
          <w:ilvl w:val="0"/>
          <w:numId w:val="5"/>
        </w:numP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EQUIPAMENTOS</w:t>
      </w:r>
    </w:p>
    <w:p w:rsidR="00F63EC4" w:rsidRPr="00957EB0" w:rsidRDefault="00F63EC4" w:rsidP="00035F0C">
      <w:pPr>
        <w:spacing w:after="0" w:line="360" w:lineRule="auto"/>
        <w:ind w:left="720"/>
        <w:jc w:val="both"/>
        <w:rPr>
          <w:rFonts w:asciiTheme="minorHAnsi" w:hAnsiTheme="minorHAnsi" w:cstheme="minorHAnsi"/>
          <w:sz w:val="20"/>
          <w:szCs w:val="20"/>
        </w:rPr>
      </w:pPr>
    </w:p>
    <w:p w:rsidR="005161CF" w:rsidRPr="00957EB0" w:rsidRDefault="00986A2B" w:rsidP="00035F0C">
      <w:pPr>
        <w:numPr>
          <w:ilvl w:val="1"/>
          <w:numId w:val="5"/>
        </w:numPr>
        <w:spacing w:after="0" w:line="360" w:lineRule="auto"/>
        <w:ind w:left="0" w:firstLine="0"/>
        <w:jc w:val="both"/>
        <w:rPr>
          <w:rFonts w:asciiTheme="minorHAnsi" w:hAnsiTheme="minorHAnsi" w:cstheme="minorHAnsi"/>
          <w:sz w:val="20"/>
          <w:szCs w:val="20"/>
        </w:rPr>
      </w:pPr>
      <w:r w:rsidRPr="00957EB0">
        <w:rPr>
          <w:rFonts w:asciiTheme="minorHAnsi" w:hAnsiTheme="minorHAnsi" w:cstheme="minorHAnsi"/>
          <w:sz w:val="20"/>
          <w:szCs w:val="20"/>
        </w:rPr>
        <w:t>CÂMERAS IP</w:t>
      </w: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986A2B" w:rsidP="00035F0C">
      <w:pPr>
        <w:numPr>
          <w:ilvl w:val="2"/>
          <w:numId w:val="5"/>
        </w:numPr>
        <w:spacing w:after="0" w:line="360" w:lineRule="auto"/>
        <w:ind w:left="0" w:firstLine="0"/>
        <w:jc w:val="both"/>
        <w:rPr>
          <w:rFonts w:asciiTheme="minorHAnsi" w:hAnsiTheme="minorHAnsi" w:cstheme="minorHAnsi"/>
          <w:sz w:val="20"/>
          <w:szCs w:val="20"/>
        </w:rPr>
      </w:pPr>
      <w:r w:rsidRPr="00957EB0">
        <w:rPr>
          <w:rFonts w:asciiTheme="minorHAnsi" w:hAnsiTheme="minorHAnsi" w:cstheme="minorHAnsi"/>
          <w:sz w:val="20"/>
          <w:szCs w:val="20"/>
        </w:rPr>
        <w:t>C</w:t>
      </w:r>
      <w:r w:rsidR="00F63EC4" w:rsidRPr="00957EB0">
        <w:rPr>
          <w:rFonts w:asciiTheme="minorHAnsi" w:hAnsiTheme="minorHAnsi" w:cstheme="minorHAnsi"/>
          <w:sz w:val="20"/>
          <w:szCs w:val="20"/>
        </w:rPr>
        <w:t xml:space="preserve">âmera </w:t>
      </w:r>
      <w:proofErr w:type="spellStart"/>
      <w:r w:rsidR="00F63EC4" w:rsidRPr="00957EB0">
        <w:rPr>
          <w:rFonts w:asciiTheme="minorHAnsi" w:hAnsiTheme="minorHAnsi" w:cstheme="minorHAnsi"/>
          <w:sz w:val="20"/>
          <w:szCs w:val="20"/>
        </w:rPr>
        <w:t>bullet</w:t>
      </w:r>
      <w:proofErr w:type="spellEnd"/>
      <w:r w:rsidR="00F63EC4" w:rsidRPr="00957EB0">
        <w:rPr>
          <w:rFonts w:asciiTheme="minorHAnsi" w:hAnsiTheme="minorHAnsi" w:cstheme="minorHAnsi"/>
          <w:sz w:val="20"/>
          <w:szCs w:val="20"/>
        </w:rPr>
        <w:t xml:space="preserve"> </w:t>
      </w:r>
      <w:proofErr w:type="spellStart"/>
      <w:r w:rsidR="00F63EC4" w:rsidRPr="00957EB0">
        <w:rPr>
          <w:rFonts w:asciiTheme="minorHAnsi" w:hAnsiTheme="minorHAnsi" w:cstheme="minorHAnsi"/>
          <w:sz w:val="20"/>
          <w:szCs w:val="20"/>
        </w:rPr>
        <w:t>ip</w:t>
      </w:r>
      <w:proofErr w:type="spellEnd"/>
      <w:r w:rsidR="00F63EC4" w:rsidRPr="00957EB0">
        <w:rPr>
          <w:rFonts w:asciiTheme="minorHAnsi" w:hAnsiTheme="minorHAnsi" w:cstheme="minorHAnsi"/>
          <w:sz w:val="20"/>
          <w:szCs w:val="20"/>
        </w:rPr>
        <w:t xml:space="preserve">, </w:t>
      </w:r>
      <w:proofErr w:type="spellStart"/>
      <w:proofErr w:type="gramStart"/>
      <w:r w:rsidR="00F63EC4" w:rsidRPr="00957EB0">
        <w:rPr>
          <w:rFonts w:asciiTheme="minorHAnsi" w:hAnsiTheme="minorHAnsi" w:cstheme="minorHAnsi"/>
          <w:sz w:val="20"/>
          <w:szCs w:val="20"/>
        </w:rPr>
        <w:t>poe</w:t>
      </w:r>
      <w:proofErr w:type="spellEnd"/>
      <w:proofErr w:type="gramEnd"/>
      <w:r w:rsidR="00F63EC4" w:rsidRPr="00957EB0">
        <w:rPr>
          <w:rFonts w:asciiTheme="minorHAnsi" w:hAnsiTheme="minorHAnsi" w:cstheme="minorHAnsi"/>
          <w:sz w:val="20"/>
          <w:szCs w:val="20"/>
        </w:rPr>
        <w:t xml:space="preserve"> </w:t>
      </w:r>
      <w:proofErr w:type="spellStart"/>
      <w:r w:rsidR="00F63EC4" w:rsidRPr="00957EB0">
        <w:rPr>
          <w:rFonts w:asciiTheme="minorHAnsi" w:hAnsiTheme="minorHAnsi" w:cstheme="minorHAnsi"/>
          <w:sz w:val="20"/>
          <w:szCs w:val="20"/>
        </w:rPr>
        <w:t>multi</w:t>
      </w:r>
      <w:proofErr w:type="spellEnd"/>
      <w:r w:rsidR="00F63EC4" w:rsidRPr="00957EB0">
        <w:rPr>
          <w:rFonts w:asciiTheme="minorHAnsi" w:hAnsiTheme="minorHAnsi" w:cstheme="minorHAnsi"/>
          <w:sz w:val="20"/>
          <w:szCs w:val="20"/>
        </w:rPr>
        <w:t xml:space="preserve"> </w:t>
      </w:r>
      <w:proofErr w:type="spellStart"/>
      <w:r w:rsidR="00F63EC4" w:rsidRPr="00957EB0">
        <w:rPr>
          <w:rFonts w:asciiTheme="minorHAnsi" w:hAnsiTheme="minorHAnsi" w:cstheme="minorHAnsi"/>
          <w:sz w:val="20"/>
          <w:szCs w:val="20"/>
        </w:rPr>
        <w:t>hd</w:t>
      </w:r>
      <w:proofErr w:type="spellEnd"/>
      <w:r w:rsidR="00F63EC4" w:rsidRPr="00957EB0">
        <w:rPr>
          <w:rFonts w:asciiTheme="minorHAnsi" w:hAnsiTheme="minorHAnsi" w:cstheme="minorHAnsi"/>
          <w:sz w:val="20"/>
          <w:szCs w:val="20"/>
        </w:rPr>
        <w:t>, com software de instalação - fornecimento e instalação</w:t>
      </w:r>
    </w:p>
    <w:p w:rsidR="005161CF" w:rsidRPr="00957EB0" w:rsidRDefault="00986A2B" w:rsidP="00035F0C">
      <w:pP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b/>
        <w:t xml:space="preserve">Fornecimento e instalação de câmeras do tipo </w:t>
      </w:r>
      <w:proofErr w:type="spellStart"/>
      <w:r w:rsidRPr="00957EB0">
        <w:rPr>
          <w:rFonts w:asciiTheme="minorHAnsi" w:hAnsiTheme="minorHAnsi" w:cstheme="minorHAnsi"/>
          <w:sz w:val="20"/>
          <w:szCs w:val="20"/>
        </w:rPr>
        <w:t>Bullet</w:t>
      </w:r>
      <w:proofErr w:type="spellEnd"/>
      <w:r w:rsidRPr="00957EB0">
        <w:rPr>
          <w:rFonts w:asciiTheme="minorHAnsi" w:hAnsiTheme="minorHAnsi" w:cstheme="minorHAnsi"/>
          <w:sz w:val="20"/>
          <w:szCs w:val="20"/>
        </w:rPr>
        <w:t xml:space="preserve"> IP, </w:t>
      </w:r>
      <w:proofErr w:type="spellStart"/>
      <w:proofErr w:type="gramStart"/>
      <w:r w:rsidR="00F63EC4" w:rsidRPr="00957EB0">
        <w:rPr>
          <w:rFonts w:asciiTheme="minorHAnsi" w:hAnsiTheme="minorHAnsi" w:cstheme="minorHAnsi"/>
          <w:sz w:val="20"/>
          <w:szCs w:val="20"/>
        </w:rPr>
        <w:t>poe</w:t>
      </w:r>
      <w:proofErr w:type="spellEnd"/>
      <w:proofErr w:type="gramEnd"/>
      <w:r w:rsidR="00F63EC4" w:rsidRPr="00957EB0">
        <w:rPr>
          <w:rFonts w:asciiTheme="minorHAnsi" w:hAnsiTheme="minorHAnsi" w:cstheme="minorHAnsi"/>
          <w:sz w:val="20"/>
          <w:szCs w:val="20"/>
        </w:rPr>
        <w:t xml:space="preserve"> </w:t>
      </w:r>
      <w:r w:rsidRPr="00957EB0">
        <w:rPr>
          <w:rFonts w:asciiTheme="minorHAnsi" w:hAnsiTheme="minorHAnsi" w:cstheme="minorHAnsi"/>
          <w:sz w:val="20"/>
          <w:szCs w:val="20"/>
        </w:rPr>
        <w:t>a ser instalado diretamente no forro do ambiente. O posicionamento das câmeras</w:t>
      </w: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sz w:val="20"/>
          <w:szCs w:val="20"/>
        </w:rPr>
      </w:pPr>
      <w:r w:rsidRPr="00957EB0">
        <w:rPr>
          <w:rFonts w:asciiTheme="minorHAnsi" w:hAnsiTheme="minorHAnsi" w:cstheme="minorHAnsi"/>
          <w:sz w:val="20"/>
          <w:szCs w:val="20"/>
        </w:rPr>
        <w:t xml:space="preserve">NVR (Network </w:t>
      </w:r>
      <w:proofErr w:type="spellStart"/>
      <w:r w:rsidRPr="00957EB0">
        <w:rPr>
          <w:rFonts w:asciiTheme="minorHAnsi" w:hAnsiTheme="minorHAnsi" w:cstheme="minorHAnsi"/>
          <w:sz w:val="20"/>
          <w:szCs w:val="20"/>
        </w:rPr>
        <w:t>Video</w:t>
      </w:r>
      <w:proofErr w:type="spellEnd"/>
      <w:r w:rsidRPr="00957EB0">
        <w:rPr>
          <w:rFonts w:asciiTheme="minorHAnsi" w:hAnsiTheme="minorHAnsi" w:cstheme="minorHAnsi"/>
          <w:sz w:val="20"/>
          <w:szCs w:val="20"/>
        </w:rPr>
        <w:t xml:space="preserve"> Recorder) </w:t>
      </w:r>
      <w:r w:rsidR="00F63EC4" w:rsidRPr="00957EB0">
        <w:rPr>
          <w:rFonts w:asciiTheme="minorHAnsi" w:hAnsiTheme="minorHAnsi" w:cstheme="minorHAnsi"/>
          <w:sz w:val="20"/>
          <w:szCs w:val="20"/>
        </w:rPr>
        <w:t xml:space="preserve">para câmeras </w:t>
      </w:r>
      <w:proofErr w:type="gramStart"/>
      <w:r w:rsidRPr="00957EB0">
        <w:rPr>
          <w:rFonts w:asciiTheme="minorHAnsi" w:hAnsiTheme="minorHAnsi" w:cstheme="minorHAnsi"/>
          <w:sz w:val="20"/>
          <w:szCs w:val="20"/>
        </w:rPr>
        <w:t>IP(</w:t>
      </w:r>
      <w:proofErr w:type="gramEnd"/>
      <w:r w:rsidRPr="00957EB0">
        <w:rPr>
          <w:rFonts w:asciiTheme="minorHAnsi" w:hAnsiTheme="minorHAnsi" w:cstheme="minorHAnsi"/>
          <w:sz w:val="20"/>
          <w:szCs w:val="20"/>
        </w:rPr>
        <w:t xml:space="preserve"> Internet </w:t>
      </w:r>
      <w:proofErr w:type="spellStart"/>
      <w:r w:rsidRPr="00957EB0">
        <w:rPr>
          <w:rFonts w:asciiTheme="minorHAnsi" w:hAnsiTheme="minorHAnsi" w:cstheme="minorHAnsi"/>
          <w:sz w:val="20"/>
          <w:szCs w:val="20"/>
        </w:rPr>
        <w:t>Protocol</w:t>
      </w:r>
      <w:proofErr w:type="spellEnd"/>
      <w:r w:rsidRPr="00957EB0">
        <w:rPr>
          <w:rFonts w:asciiTheme="minorHAnsi" w:hAnsiTheme="minorHAnsi" w:cstheme="minorHAnsi"/>
          <w:sz w:val="20"/>
          <w:szCs w:val="20"/>
        </w:rPr>
        <w:t xml:space="preserve">), FULLHD </w:t>
      </w:r>
      <w:r w:rsidR="00F63EC4" w:rsidRPr="00957EB0">
        <w:rPr>
          <w:rFonts w:asciiTheme="minorHAnsi" w:hAnsiTheme="minorHAnsi" w:cstheme="minorHAnsi"/>
          <w:sz w:val="20"/>
          <w:szCs w:val="20"/>
        </w:rPr>
        <w:t xml:space="preserve">para até 8 canais, incluindo </w:t>
      </w:r>
      <w:proofErr w:type="spellStart"/>
      <w:r w:rsidR="00F63EC4" w:rsidRPr="00957EB0">
        <w:rPr>
          <w:rFonts w:asciiTheme="minorHAnsi" w:hAnsiTheme="minorHAnsi" w:cstheme="minorHAnsi"/>
          <w:sz w:val="20"/>
          <w:szCs w:val="20"/>
        </w:rPr>
        <w:t>hd</w:t>
      </w:r>
      <w:proofErr w:type="spellEnd"/>
      <w:r w:rsidR="00F63EC4" w:rsidRPr="00957EB0">
        <w:rPr>
          <w:rFonts w:asciiTheme="minorHAnsi" w:hAnsiTheme="minorHAnsi" w:cstheme="minorHAnsi"/>
          <w:sz w:val="20"/>
          <w:szCs w:val="20"/>
        </w:rPr>
        <w:t xml:space="preserve"> de 01tb (</w:t>
      </w:r>
      <w:proofErr w:type="spellStart"/>
      <w:r w:rsidR="00F63EC4" w:rsidRPr="00957EB0">
        <w:rPr>
          <w:rFonts w:asciiTheme="minorHAnsi" w:hAnsiTheme="minorHAnsi" w:cstheme="minorHAnsi"/>
          <w:sz w:val="20"/>
          <w:szCs w:val="20"/>
        </w:rPr>
        <w:t>tera</w:t>
      </w:r>
      <w:proofErr w:type="spellEnd"/>
      <w:r w:rsidR="00F63EC4" w:rsidRPr="00957EB0">
        <w:rPr>
          <w:rFonts w:asciiTheme="minorHAnsi" w:hAnsiTheme="minorHAnsi" w:cstheme="minorHAnsi"/>
          <w:sz w:val="20"/>
          <w:szCs w:val="20"/>
        </w:rPr>
        <w:t xml:space="preserve"> byte) e software de instalação - fornecimento e instalação</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Fornecimento e instalação de equipamento que faz a leitura das imagens das câmeras e armazena em HD. O NVR inclui o HD de 1TB que deve ser instalado.</w:t>
      </w:r>
    </w:p>
    <w:p w:rsidR="005161CF" w:rsidRPr="00957EB0" w:rsidRDefault="00986A2B" w:rsidP="00035F0C">
      <w:pPr>
        <w:numPr>
          <w:ilvl w:val="1"/>
          <w:numId w:val="5"/>
        </w:numPr>
        <w:spacing w:after="0" w:line="360" w:lineRule="auto"/>
        <w:ind w:left="0" w:firstLine="0"/>
        <w:jc w:val="both"/>
        <w:rPr>
          <w:rFonts w:asciiTheme="minorHAnsi" w:hAnsiTheme="minorHAnsi" w:cstheme="minorHAnsi"/>
          <w:sz w:val="20"/>
          <w:szCs w:val="20"/>
        </w:rPr>
      </w:pPr>
      <w:r w:rsidRPr="00957EB0">
        <w:rPr>
          <w:rFonts w:asciiTheme="minorHAnsi" w:hAnsiTheme="minorHAnsi" w:cstheme="minorHAnsi"/>
          <w:sz w:val="20"/>
          <w:szCs w:val="20"/>
        </w:rPr>
        <w:t>RACK DE DADOS</w:t>
      </w:r>
    </w:p>
    <w:p w:rsidR="005161CF" w:rsidRPr="00957EB0" w:rsidRDefault="005161CF" w:rsidP="00035F0C">
      <w:pPr>
        <w:spacing w:after="0" w:line="360" w:lineRule="auto"/>
        <w:ind w:left="720"/>
        <w:jc w:val="both"/>
        <w:rPr>
          <w:rFonts w:asciiTheme="minorHAnsi" w:hAnsiTheme="minorHAnsi" w:cstheme="minorHAnsi"/>
          <w:sz w:val="20"/>
          <w:szCs w:val="20"/>
        </w:rPr>
      </w:pPr>
    </w:p>
    <w:p w:rsidR="005161CF" w:rsidRPr="00957EB0" w:rsidRDefault="00986A2B" w:rsidP="00035F0C">
      <w:pPr>
        <w:numPr>
          <w:ilvl w:val="2"/>
          <w:numId w:val="5"/>
        </w:numPr>
        <w:spacing w:after="0" w:line="360" w:lineRule="auto"/>
        <w:ind w:left="0" w:firstLine="0"/>
        <w:jc w:val="both"/>
        <w:rPr>
          <w:rFonts w:asciiTheme="minorHAnsi" w:hAnsiTheme="minorHAnsi" w:cstheme="minorHAnsi"/>
          <w:sz w:val="20"/>
          <w:szCs w:val="20"/>
        </w:rPr>
      </w:pPr>
      <w:r w:rsidRPr="00957EB0">
        <w:rPr>
          <w:rFonts w:asciiTheme="minorHAnsi" w:hAnsiTheme="minorHAnsi" w:cstheme="minorHAnsi"/>
          <w:sz w:val="20"/>
          <w:szCs w:val="20"/>
        </w:rPr>
        <w:t>S</w:t>
      </w:r>
      <w:r w:rsidR="00F63EC4" w:rsidRPr="00957EB0">
        <w:rPr>
          <w:rFonts w:asciiTheme="minorHAnsi" w:hAnsiTheme="minorHAnsi" w:cstheme="minorHAnsi"/>
          <w:sz w:val="20"/>
          <w:szCs w:val="20"/>
        </w:rPr>
        <w:t xml:space="preserve">witch 24 portas, </w:t>
      </w:r>
      <w:proofErr w:type="spellStart"/>
      <w:proofErr w:type="gramStart"/>
      <w:r w:rsidR="00F63EC4" w:rsidRPr="00957EB0">
        <w:rPr>
          <w:rFonts w:asciiTheme="minorHAnsi" w:hAnsiTheme="minorHAnsi" w:cstheme="minorHAnsi"/>
          <w:sz w:val="20"/>
          <w:szCs w:val="20"/>
        </w:rPr>
        <w:t>poe</w:t>
      </w:r>
      <w:proofErr w:type="spellEnd"/>
      <w:proofErr w:type="gramEnd"/>
      <w:r w:rsidR="00F63EC4" w:rsidRPr="00957EB0">
        <w:rPr>
          <w:rFonts w:asciiTheme="minorHAnsi" w:hAnsiTheme="minorHAnsi" w:cstheme="minorHAnsi"/>
          <w:sz w:val="20"/>
          <w:szCs w:val="20"/>
        </w:rPr>
        <w:t>, cat6 1u para uso em rack fechado - fornecimento e instalação</w:t>
      </w:r>
    </w:p>
    <w:p w:rsidR="005161CF" w:rsidRPr="00957EB0" w:rsidRDefault="00986A2B" w:rsidP="00035F0C">
      <w:pPr>
        <w:spacing w:after="0" w:line="360" w:lineRule="auto"/>
        <w:ind w:firstLine="708"/>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switch de 24 portas, </w:t>
      </w:r>
      <w:proofErr w:type="spellStart"/>
      <w:proofErr w:type="gramStart"/>
      <w:r w:rsidRPr="00957EB0">
        <w:rPr>
          <w:rFonts w:asciiTheme="minorHAnsi" w:hAnsiTheme="minorHAnsi" w:cstheme="minorHAnsi"/>
          <w:sz w:val="20"/>
          <w:szCs w:val="20"/>
        </w:rPr>
        <w:t>PoE</w:t>
      </w:r>
      <w:proofErr w:type="spellEnd"/>
      <w:proofErr w:type="gramEnd"/>
      <w:r w:rsidRPr="00957EB0">
        <w:rPr>
          <w:rFonts w:asciiTheme="minorHAnsi" w:hAnsiTheme="minorHAnsi" w:cstheme="minorHAnsi"/>
          <w:sz w:val="20"/>
          <w:szCs w:val="20"/>
        </w:rPr>
        <w:t>, 1U que compartilha pontos de dados nas estações de trabalho com os pontos de câmeras da sala de procedimentos.</w:t>
      </w:r>
    </w:p>
    <w:p w:rsidR="005161CF" w:rsidRPr="00957EB0" w:rsidRDefault="005161CF" w:rsidP="00035F0C">
      <w:pPr>
        <w:spacing w:after="0" w:line="360" w:lineRule="auto"/>
        <w:ind w:left="720"/>
        <w:jc w:val="both"/>
        <w:rPr>
          <w:rFonts w:asciiTheme="minorHAnsi" w:hAnsiTheme="minorHAnsi" w:cstheme="minorHAnsi"/>
          <w:sz w:val="20"/>
          <w:szCs w:val="20"/>
        </w:rPr>
      </w:pPr>
    </w:p>
    <w:p w:rsidR="005161CF" w:rsidRPr="00957EB0" w:rsidRDefault="00986A2B" w:rsidP="00035F0C">
      <w:pPr>
        <w:numPr>
          <w:ilvl w:val="1"/>
          <w:numId w:val="5"/>
        </w:numPr>
        <w:spacing w:after="0" w:line="360" w:lineRule="auto"/>
        <w:ind w:left="0" w:firstLine="0"/>
        <w:jc w:val="both"/>
        <w:rPr>
          <w:rFonts w:asciiTheme="minorHAnsi" w:hAnsiTheme="minorHAnsi" w:cstheme="minorHAnsi"/>
          <w:sz w:val="20"/>
          <w:szCs w:val="20"/>
        </w:rPr>
      </w:pPr>
      <w:r w:rsidRPr="00957EB0">
        <w:rPr>
          <w:rFonts w:asciiTheme="minorHAnsi" w:hAnsiTheme="minorHAnsi" w:cstheme="minorHAnsi"/>
          <w:sz w:val="20"/>
          <w:szCs w:val="20"/>
        </w:rPr>
        <w:t>EQUIPAMENTO DE SOM</w:t>
      </w: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F63EC4" w:rsidP="00035F0C">
      <w:pPr>
        <w:numPr>
          <w:ilvl w:val="2"/>
          <w:numId w:val="5"/>
        </w:numPr>
        <w:spacing w:after="0" w:line="360" w:lineRule="auto"/>
        <w:ind w:left="0" w:firstLine="0"/>
        <w:jc w:val="both"/>
        <w:rPr>
          <w:rFonts w:asciiTheme="minorHAnsi" w:hAnsiTheme="minorHAnsi" w:cstheme="minorHAnsi"/>
          <w:sz w:val="20"/>
          <w:szCs w:val="20"/>
        </w:rPr>
      </w:pPr>
      <w:proofErr w:type="spellStart"/>
      <w:r w:rsidRPr="00957EB0">
        <w:rPr>
          <w:rFonts w:asciiTheme="minorHAnsi" w:hAnsiTheme="minorHAnsi" w:cstheme="minorHAnsi"/>
          <w:sz w:val="20"/>
          <w:szCs w:val="20"/>
        </w:rPr>
        <w:t>Mixer</w:t>
      </w:r>
      <w:proofErr w:type="spellEnd"/>
      <w:r w:rsidRPr="00957EB0">
        <w:rPr>
          <w:rFonts w:asciiTheme="minorHAnsi" w:hAnsiTheme="minorHAnsi" w:cstheme="minorHAnsi"/>
          <w:sz w:val="20"/>
          <w:szCs w:val="20"/>
        </w:rPr>
        <w:t xml:space="preserve"> </w:t>
      </w:r>
      <w:proofErr w:type="gramStart"/>
      <w:r w:rsidRPr="00957EB0">
        <w:rPr>
          <w:rFonts w:asciiTheme="minorHAnsi" w:hAnsiTheme="minorHAnsi" w:cstheme="minorHAnsi"/>
          <w:sz w:val="20"/>
          <w:szCs w:val="20"/>
        </w:rPr>
        <w:t>6</w:t>
      </w:r>
      <w:proofErr w:type="gramEnd"/>
      <w:r w:rsidRPr="00957EB0">
        <w:rPr>
          <w:rFonts w:asciiTheme="minorHAnsi" w:hAnsiTheme="minorHAnsi" w:cstheme="minorHAnsi"/>
          <w:sz w:val="20"/>
          <w:szCs w:val="20"/>
        </w:rPr>
        <w:t xml:space="preserve"> canais com saída estéreo, bivolt - fornecimento e instalação</w:t>
      </w:r>
    </w:p>
    <w:p w:rsidR="005161CF" w:rsidRPr="00957EB0" w:rsidRDefault="00986A2B" w:rsidP="00035F0C">
      <w:pP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w:t>
      </w:r>
      <w:proofErr w:type="spellStart"/>
      <w:r w:rsidRPr="00957EB0">
        <w:rPr>
          <w:rFonts w:asciiTheme="minorHAnsi" w:hAnsiTheme="minorHAnsi" w:cstheme="minorHAnsi"/>
          <w:sz w:val="20"/>
          <w:szCs w:val="20"/>
        </w:rPr>
        <w:t>mixer</w:t>
      </w:r>
      <w:proofErr w:type="spellEnd"/>
      <w:r w:rsidRPr="00957EB0">
        <w:rPr>
          <w:rFonts w:asciiTheme="minorHAnsi" w:hAnsiTheme="minorHAnsi" w:cstheme="minorHAnsi"/>
          <w:sz w:val="20"/>
          <w:szCs w:val="20"/>
        </w:rPr>
        <w:t xml:space="preserve"> para conjugar as entradas de microfone e som ambiente</w:t>
      </w:r>
    </w:p>
    <w:p w:rsidR="005161CF" w:rsidRPr="00957EB0" w:rsidRDefault="00F63EC4"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sz w:val="20"/>
          <w:szCs w:val="20"/>
        </w:rPr>
      </w:pPr>
      <w:r w:rsidRPr="00957EB0">
        <w:rPr>
          <w:rFonts w:asciiTheme="minorHAnsi" w:hAnsiTheme="minorHAnsi" w:cstheme="minorHAnsi"/>
          <w:sz w:val="20"/>
          <w:szCs w:val="20"/>
        </w:rPr>
        <w:t xml:space="preserve">Amplificador para som ambiente, bivolt </w:t>
      </w:r>
      <w:proofErr w:type="gramStart"/>
      <w:r w:rsidRPr="00957EB0">
        <w:rPr>
          <w:rFonts w:asciiTheme="minorHAnsi" w:hAnsiTheme="minorHAnsi" w:cstheme="minorHAnsi"/>
          <w:sz w:val="20"/>
          <w:szCs w:val="20"/>
        </w:rPr>
        <w:t>600w</w:t>
      </w:r>
      <w:proofErr w:type="gramEnd"/>
      <w:r w:rsidRPr="00957EB0">
        <w:rPr>
          <w:rFonts w:asciiTheme="minorHAnsi" w:hAnsiTheme="minorHAnsi" w:cstheme="minorHAnsi"/>
          <w:sz w:val="20"/>
          <w:szCs w:val="20"/>
        </w:rPr>
        <w:t xml:space="preserve"> - fornecimento e instalação</w:t>
      </w:r>
    </w:p>
    <w:p w:rsidR="005161CF" w:rsidRPr="00957EB0" w:rsidRDefault="00F63EC4" w:rsidP="00035F0C">
      <w:pPr>
        <w:pBdr>
          <w:top w:val="nil"/>
          <w:left w:val="nil"/>
          <w:bottom w:val="nil"/>
          <w:right w:val="nil"/>
          <w:between w:val="nil"/>
        </w:pBdr>
        <w:spacing w:after="0"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amplificador de </w:t>
      </w:r>
      <w:proofErr w:type="gramStart"/>
      <w:r w:rsidRPr="00957EB0">
        <w:rPr>
          <w:rFonts w:asciiTheme="minorHAnsi" w:hAnsiTheme="minorHAnsi" w:cstheme="minorHAnsi"/>
          <w:sz w:val="20"/>
          <w:szCs w:val="20"/>
        </w:rPr>
        <w:t>600w</w:t>
      </w:r>
      <w:proofErr w:type="gramEnd"/>
      <w:r w:rsidRPr="00957EB0">
        <w:rPr>
          <w:rFonts w:asciiTheme="minorHAnsi" w:hAnsiTheme="minorHAnsi" w:cstheme="minorHAnsi"/>
          <w:sz w:val="20"/>
          <w:szCs w:val="20"/>
        </w:rPr>
        <w:t xml:space="preserve"> contendo 2 canais com controle de volume, graves agudos </w:t>
      </w:r>
      <w:r w:rsidR="00986A2B" w:rsidRPr="00957EB0">
        <w:rPr>
          <w:rFonts w:asciiTheme="minorHAnsi" w:hAnsiTheme="minorHAnsi" w:cstheme="minorHAnsi"/>
          <w:sz w:val="20"/>
          <w:szCs w:val="20"/>
        </w:rPr>
        <w:t>e médios.</w:t>
      </w:r>
    </w:p>
    <w:p w:rsidR="005161CF" w:rsidRPr="00957EB0" w:rsidRDefault="00F63EC4"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sz w:val="20"/>
          <w:szCs w:val="20"/>
        </w:rPr>
      </w:pPr>
      <w:r w:rsidRPr="00957EB0">
        <w:rPr>
          <w:rFonts w:asciiTheme="minorHAnsi" w:hAnsiTheme="minorHAnsi" w:cstheme="minorHAnsi"/>
          <w:sz w:val="20"/>
          <w:szCs w:val="20"/>
        </w:rPr>
        <w:t xml:space="preserve">Microfone </w:t>
      </w:r>
      <w:proofErr w:type="spellStart"/>
      <w:r w:rsidRPr="00957EB0">
        <w:rPr>
          <w:rFonts w:asciiTheme="minorHAnsi" w:hAnsiTheme="minorHAnsi" w:cstheme="minorHAnsi"/>
          <w:sz w:val="20"/>
          <w:szCs w:val="20"/>
        </w:rPr>
        <w:t>gooseneck</w:t>
      </w:r>
      <w:proofErr w:type="spellEnd"/>
      <w:r w:rsidRPr="00957EB0">
        <w:rPr>
          <w:rFonts w:asciiTheme="minorHAnsi" w:hAnsiTheme="minorHAnsi" w:cstheme="minorHAnsi"/>
          <w:sz w:val="20"/>
          <w:szCs w:val="20"/>
        </w:rPr>
        <w:t xml:space="preserve"> com fio, conector p10 com botão, </w:t>
      </w:r>
      <w:proofErr w:type="spellStart"/>
      <w:r w:rsidRPr="00957EB0">
        <w:rPr>
          <w:rFonts w:asciiTheme="minorHAnsi" w:hAnsiTheme="minorHAnsi" w:cstheme="minorHAnsi"/>
          <w:sz w:val="20"/>
          <w:szCs w:val="20"/>
        </w:rPr>
        <w:t>incluíndo</w:t>
      </w:r>
      <w:proofErr w:type="spellEnd"/>
      <w:r w:rsidRPr="00957EB0">
        <w:rPr>
          <w:rFonts w:asciiTheme="minorHAnsi" w:hAnsiTheme="minorHAnsi" w:cstheme="minorHAnsi"/>
          <w:sz w:val="20"/>
          <w:szCs w:val="20"/>
        </w:rPr>
        <w:t xml:space="preserve"> </w:t>
      </w:r>
      <w:proofErr w:type="gramStart"/>
      <w:r w:rsidRPr="00957EB0">
        <w:rPr>
          <w:rFonts w:asciiTheme="minorHAnsi" w:hAnsiTheme="minorHAnsi" w:cstheme="minorHAnsi"/>
          <w:sz w:val="20"/>
          <w:szCs w:val="20"/>
        </w:rPr>
        <w:t>2</w:t>
      </w:r>
      <w:proofErr w:type="gramEnd"/>
      <w:r w:rsidRPr="00957EB0">
        <w:rPr>
          <w:rFonts w:asciiTheme="minorHAnsi" w:hAnsiTheme="minorHAnsi" w:cstheme="minorHAnsi"/>
          <w:sz w:val="20"/>
          <w:szCs w:val="20"/>
        </w:rPr>
        <w:t xml:space="preserve"> pilhas tipo aa 1,5vcc - fornecimento e instalação</w:t>
      </w:r>
    </w:p>
    <w:p w:rsidR="005161CF" w:rsidRPr="00957EB0" w:rsidRDefault="00F63EC4" w:rsidP="00035F0C">
      <w:pP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b/>
      </w:r>
      <w:r w:rsidR="004E6538" w:rsidRPr="00957EB0">
        <w:rPr>
          <w:rFonts w:asciiTheme="minorHAnsi" w:hAnsiTheme="minorHAnsi" w:cstheme="minorHAnsi"/>
          <w:sz w:val="20"/>
          <w:szCs w:val="20"/>
        </w:rPr>
        <w:t>F</w:t>
      </w:r>
      <w:r w:rsidRPr="00957EB0">
        <w:rPr>
          <w:rFonts w:asciiTheme="minorHAnsi" w:hAnsiTheme="minorHAnsi" w:cstheme="minorHAnsi"/>
          <w:sz w:val="20"/>
          <w:szCs w:val="20"/>
        </w:rPr>
        <w:t>ornecimento e instalação de microfone de do tipo pescoço de ganso para uso na mesa da sala de controle.</w:t>
      </w:r>
    </w:p>
    <w:p w:rsidR="005161CF" w:rsidRPr="00957EB0" w:rsidRDefault="005161CF" w:rsidP="00035F0C">
      <w:pPr>
        <w:spacing w:after="0" w:line="360" w:lineRule="auto"/>
        <w:ind w:left="720"/>
        <w:jc w:val="both"/>
        <w:rPr>
          <w:rFonts w:asciiTheme="minorHAnsi" w:hAnsiTheme="minorHAnsi" w:cstheme="minorHAnsi"/>
          <w:sz w:val="20"/>
          <w:szCs w:val="20"/>
        </w:rPr>
      </w:pPr>
    </w:p>
    <w:p w:rsidR="005161CF" w:rsidRPr="00957EB0" w:rsidRDefault="00986A2B" w:rsidP="00035F0C">
      <w:pPr>
        <w:numPr>
          <w:ilvl w:val="1"/>
          <w:numId w:val="5"/>
        </w:numPr>
        <w:spacing w:after="0" w:line="360" w:lineRule="auto"/>
        <w:ind w:left="0" w:firstLine="0"/>
        <w:jc w:val="both"/>
        <w:rPr>
          <w:rFonts w:asciiTheme="minorHAnsi" w:hAnsiTheme="minorHAnsi" w:cstheme="minorHAnsi"/>
          <w:sz w:val="20"/>
          <w:szCs w:val="20"/>
        </w:rPr>
      </w:pPr>
      <w:r w:rsidRPr="00957EB0">
        <w:rPr>
          <w:rFonts w:asciiTheme="minorHAnsi" w:hAnsiTheme="minorHAnsi" w:cstheme="minorHAnsi"/>
          <w:sz w:val="20"/>
          <w:szCs w:val="20"/>
        </w:rPr>
        <w:t>CAPTAÇÃO DE SOM</w:t>
      </w:r>
    </w:p>
    <w:p w:rsidR="005161CF" w:rsidRPr="00957EB0" w:rsidRDefault="00986A2B" w:rsidP="00035F0C">
      <w:pPr>
        <w:pBdr>
          <w:top w:val="nil"/>
          <w:left w:val="nil"/>
          <w:bottom w:val="nil"/>
          <w:right w:val="nil"/>
          <w:between w:val="nil"/>
        </w:pBd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b/>
      </w:r>
    </w:p>
    <w:p w:rsidR="005161CF" w:rsidRPr="00957EB0" w:rsidRDefault="00F63EC4"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sz w:val="20"/>
          <w:szCs w:val="20"/>
        </w:rPr>
      </w:pPr>
      <w:r w:rsidRPr="00957EB0">
        <w:rPr>
          <w:rFonts w:asciiTheme="minorHAnsi" w:hAnsiTheme="minorHAnsi" w:cstheme="minorHAnsi"/>
          <w:sz w:val="20"/>
          <w:szCs w:val="20"/>
        </w:rPr>
        <w:lastRenderedPageBreak/>
        <w:t>Microfone profissional direcional para captação de áudio de ambientes internos - fornecimento e instalação</w:t>
      </w:r>
    </w:p>
    <w:p w:rsidR="005161CF" w:rsidRPr="00957EB0" w:rsidRDefault="00986A2B" w:rsidP="00035F0C">
      <w:pP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b/>
        <w:t>Fornecimento e instalação de microfone direcional ambiente para uso na sala de procedimentos para captação de áudio ambiente. Os ajustes devem ser validados pelo usuário local.</w:t>
      </w: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986A2B" w:rsidP="00035F0C">
      <w:pPr>
        <w:numPr>
          <w:ilvl w:val="1"/>
          <w:numId w:val="5"/>
        </w:numPr>
        <w:spacing w:after="0" w:line="360" w:lineRule="auto"/>
        <w:ind w:left="0" w:firstLine="0"/>
        <w:jc w:val="both"/>
        <w:rPr>
          <w:rFonts w:asciiTheme="minorHAnsi" w:hAnsiTheme="minorHAnsi" w:cstheme="minorHAnsi"/>
          <w:sz w:val="20"/>
          <w:szCs w:val="20"/>
        </w:rPr>
      </w:pPr>
      <w:r w:rsidRPr="00957EB0">
        <w:rPr>
          <w:rFonts w:asciiTheme="minorHAnsi" w:hAnsiTheme="minorHAnsi" w:cstheme="minorHAnsi"/>
          <w:sz w:val="20"/>
          <w:szCs w:val="20"/>
        </w:rPr>
        <w:t>GERADOR</w:t>
      </w:r>
    </w:p>
    <w:p w:rsidR="005161CF" w:rsidRPr="00957EB0" w:rsidRDefault="005161CF" w:rsidP="00035F0C">
      <w:pPr>
        <w:pBdr>
          <w:top w:val="nil"/>
          <w:left w:val="nil"/>
          <w:bottom w:val="nil"/>
          <w:right w:val="nil"/>
          <w:between w:val="nil"/>
        </w:pBdr>
        <w:spacing w:after="0" w:line="360" w:lineRule="auto"/>
        <w:ind w:left="1080"/>
        <w:jc w:val="both"/>
        <w:rPr>
          <w:rFonts w:asciiTheme="minorHAnsi" w:hAnsiTheme="minorHAnsi" w:cstheme="minorHAnsi"/>
          <w:sz w:val="20"/>
          <w:szCs w:val="20"/>
        </w:rPr>
      </w:pPr>
    </w:p>
    <w:p w:rsidR="005161CF" w:rsidRPr="00957EB0" w:rsidRDefault="00986A2B" w:rsidP="00035F0C">
      <w:pPr>
        <w:numPr>
          <w:ilvl w:val="2"/>
          <w:numId w:val="5"/>
        </w:numPr>
        <w:pBdr>
          <w:top w:val="nil"/>
          <w:left w:val="nil"/>
          <w:bottom w:val="nil"/>
          <w:right w:val="nil"/>
          <w:between w:val="nil"/>
        </w:pBdr>
        <w:spacing w:after="0" w:line="360" w:lineRule="auto"/>
        <w:ind w:left="0" w:firstLine="0"/>
        <w:jc w:val="both"/>
        <w:rPr>
          <w:rFonts w:asciiTheme="minorHAnsi" w:hAnsiTheme="minorHAnsi" w:cstheme="minorHAnsi"/>
          <w:sz w:val="20"/>
          <w:szCs w:val="20"/>
        </w:rPr>
      </w:pPr>
      <w:r w:rsidRPr="00957EB0">
        <w:rPr>
          <w:rFonts w:asciiTheme="minorHAnsi" w:hAnsiTheme="minorHAnsi" w:cstheme="minorHAnsi"/>
          <w:sz w:val="20"/>
          <w:szCs w:val="20"/>
        </w:rPr>
        <w:t>G</w:t>
      </w:r>
      <w:r w:rsidR="00F63EC4" w:rsidRPr="00957EB0">
        <w:rPr>
          <w:rFonts w:asciiTheme="minorHAnsi" w:hAnsiTheme="minorHAnsi" w:cstheme="minorHAnsi"/>
          <w:sz w:val="20"/>
          <w:szCs w:val="20"/>
        </w:rPr>
        <w:t xml:space="preserve">erador de energia portátil </w:t>
      </w:r>
      <w:proofErr w:type="gramStart"/>
      <w:r w:rsidR="00F63EC4" w:rsidRPr="00957EB0">
        <w:rPr>
          <w:rFonts w:asciiTheme="minorHAnsi" w:hAnsiTheme="minorHAnsi" w:cstheme="minorHAnsi"/>
          <w:sz w:val="20"/>
          <w:szCs w:val="20"/>
        </w:rPr>
        <w:t>à</w:t>
      </w:r>
      <w:proofErr w:type="gramEnd"/>
      <w:r w:rsidR="00F63EC4" w:rsidRPr="00957EB0">
        <w:rPr>
          <w:rFonts w:asciiTheme="minorHAnsi" w:hAnsiTheme="minorHAnsi" w:cstheme="minorHAnsi"/>
          <w:sz w:val="20"/>
          <w:szCs w:val="20"/>
        </w:rPr>
        <w:t xml:space="preserve"> diesel ou gasolina 6kva trifásico 127/220v, incluindo primeiro abastecimento completo e testes - fornecimento e instalação</w:t>
      </w:r>
    </w:p>
    <w:p w:rsidR="00334B69" w:rsidRPr="00957EB0" w:rsidRDefault="00986A2B" w:rsidP="00035F0C">
      <w:pP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b/>
        <w:t xml:space="preserve">Fornecimento e instalação de gerador trifásico </w:t>
      </w:r>
      <w:proofErr w:type="gramStart"/>
      <w:r w:rsidRPr="00957EB0">
        <w:rPr>
          <w:rFonts w:asciiTheme="minorHAnsi" w:hAnsiTheme="minorHAnsi" w:cstheme="minorHAnsi"/>
          <w:sz w:val="20"/>
          <w:szCs w:val="20"/>
        </w:rPr>
        <w:t>220V</w:t>
      </w:r>
      <w:proofErr w:type="gramEnd"/>
      <w:r w:rsidRPr="00957EB0">
        <w:rPr>
          <w:rFonts w:asciiTheme="minorHAnsi" w:hAnsiTheme="minorHAnsi" w:cstheme="minorHAnsi"/>
          <w:sz w:val="20"/>
          <w:szCs w:val="20"/>
        </w:rPr>
        <w:t>, a diesel ou a gasolina, no mínimo de 6kVA a ser instalado em abrigo no térreo (fundos) a ser construído no edifício da Escola de Enfermagem. O gerador deve ser instalado e testado, sendo o primeiro abastecimento incluído no esco</w:t>
      </w:r>
      <w:r w:rsidR="00334B69" w:rsidRPr="00957EB0">
        <w:rPr>
          <w:rFonts w:asciiTheme="minorHAnsi" w:hAnsiTheme="minorHAnsi" w:cstheme="minorHAnsi"/>
          <w:sz w:val="20"/>
          <w:szCs w:val="20"/>
        </w:rPr>
        <w:t xml:space="preserve">po do serviço. </w:t>
      </w:r>
    </w:p>
    <w:p w:rsidR="00334B69" w:rsidRPr="00957EB0" w:rsidRDefault="00334B69" w:rsidP="00035F0C">
      <w:pPr>
        <w:spacing w:after="0" w:line="360" w:lineRule="auto"/>
        <w:jc w:val="both"/>
        <w:rPr>
          <w:rFonts w:asciiTheme="minorHAnsi" w:hAnsiTheme="minorHAnsi" w:cstheme="minorHAnsi"/>
          <w:sz w:val="20"/>
          <w:szCs w:val="20"/>
        </w:rPr>
      </w:pPr>
    </w:p>
    <w:p w:rsidR="00334B69" w:rsidRPr="00957EB0" w:rsidRDefault="00F63EC4" w:rsidP="00035F0C">
      <w:p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19.</w:t>
      </w:r>
      <w:r w:rsidR="009A27BD" w:rsidRPr="00957EB0">
        <w:rPr>
          <w:rFonts w:asciiTheme="minorHAnsi" w:hAnsiTheme="minorHAnsi" w:cstheme="minorHAnsi"/>
          <w:sz w:val="20"/>
          <w:szCs w:val="20"/>
        </w:rPr>
        <w:t>6.1</w:t>
      </w:r>
      <w:r w:rsidRPr="00957EB0">
        <w:rPr>
          <w:rFonts w:asciiTheme="minorHAnsi" w:hAnsiTheme="minorHAnsi" w:cstheme="minorHAnsi"/>
          <w:sz w:val="20"/>
          <w:szCs w:val="20"/>
        </w:rPr>
        <w:t xml:space="preserve"> </w:t>
      </w:r>
      <w:r w:rsidR="009A27BD" w:rsidRPr="00957EB0">
        <w:rPr>
          <w:rFonts w:asciiTheme="minorHAnsi" w:hAnsiTheme="minorHAnsi" w:cstheme="minorHAnsi"/>
          <w:sz w:val="20"/>
          <w:szCs w:val="20"/>
        </w:rPr>
        <w:t>Armários</w:t>
      </w:r>
      <w:r w:rsidR="00334B69" w:rsidRPr="00957EB0">
        <w:rPr>
          <w:rFonts w:asciiTheme="minorHAnsi" w:hAnsiTheme="minorHAnsi" w:cstheme="minorHAnsi"/>
          <w:sz w:val="20"/>
          <w:szCs w:val="20"/>
        </w:rPr>
        <w:t xml:space="preserve"> de Chapa de MDF branco liso </w:t>
      </w:r>
      <w:proofErr w:type="gramStart"/>
      <w:r w:rsidR="00334B69" w:rsidRPr="00957EB0">
        <w:rPr>
          <w:rFonts w:asciiTheme="minorHAnsi" w:hAnsiTheme="minorHAnsi" w:cstheme="minorHAnsi"/>
          <w:sz w:val="20"/>
          <w:szCs w:val="20"/>
        </w:rPr>
        <w:t>2</w:t>
      </w:r>
      <w:proofErr w:type="gramEnd"/>
      <w:r w:rsidR="00334B69" w:rsidRPr="00957EB0">
        <w:rPr>
          <w:rFonts w:asciiTheme="minorHAnsi" w:hAnsiTheme="minorHAnsi" w:cstheme="minorHAnsi"/>
          <w:sz w:val="20"/>
          <w:szCs w:val="20"/>
        </w:rPr>
        <w:t xml:space="preserve"> faces, com espessura 18mm. Fornecimento e </w:t>
      </w:r>
      <w:r w:rsidR="009A27BD" w:rsidRPr="00957EB0">
        <w:rPr>
          <w:rFonts w:asciiTheme="minorHAnsi" w:hAnsiTheme="minorHAnsi" w:cstheme="minorHAnsi"/>
          <w:sz w:val="20"/>
          <w:szCs w:val="20"/>
        </w:rPr>
        <w:t>instalação</w:t>
      </w:r>
      <w:r w:rsidR="00174D0E" w:rsidRPr="00957EB0">
        <w:rPr>
          <w:rFonts w:asciiTheme="minorHAnsi" w:hAnsiTheme="minorHAnsi" w:cstheme="minorHAnsi"/>
          <w:sz w:val="20"/>
          <w:szCs w:val="20"/>
        </w:rPr>
        <w:t>.</w:t>
      </w:r>
      <w:proofErr w:type="gramStart"/>
      <w:r w:rsidR="00174D0E" w:rsidRPr="00957EB0">
        <w:rPr>
          <w:rFonts w:asciiTheme="minorHAnsi" w:hAnsiTheme="minorHAnsi" w:cstheme="minorHAnsi"/>
          <w:sz w:val="20"/>
          <w:szCs w:val="20"/>
        </w:rPr>
        <w:tab/>
      </w:r>
      <w:proofErr w:type="gramEnd"/>
    </w:p>
    <w:p w:rsidR="009A27BD" w:rsidRPr="00957EB0" w:rsidRDefault="009A27BD" w:rsidP="00035F0C">
      <w:pPr>
        <w:spacing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Deverá ser fornecido e instalado armários </w:t>
      </w:r>
      <w:r w:rsidR="00F23893" w:rsidRPr="00957EB0">
        <w:rPr>
          <w:rFonts w:asciiTheme="minorHAnsi" w:hAnsiTheme="minorHAnsi" w:cstheme="minorHAnsi"/>
          <w:sz w:val="20"/>
          <w:szCs w:val="20"/>
        </w:rPr>
        <w:t xml:space="preserve">em </w:t>
      </w:r>
      <w:proofErr w:type="spellStart"/>
      <w:r w:rsidR="00F23893" w:rsidRPr="00957EB0">
        <w:rPr>
          <w:rFonts w:asciiTheme="minorHAnsi" w:hAnsiTheme="minorHAnsi" w:cstheme="minorHAnsi"/>
          <w:sz w:val="20"/>
          <w:szCs w:val="20"/>
        </w:rPr>
        <w:t>m</w:t>
      </w:r>
      <w:r w:rsidR="00E02207" w:rsidRPr="00957EB0">
        <w:rPr>
          <w:rFonts w:asciiTheme="minorHAnsi" w:hAnsiTheme="minorHAnsi" w:cstheme="minorHAnsi"/>
          <w:sz w:val="20"/>
          <w:szCs w:val="20"/>
        </w:rPr>
        <w:t>df</w:t>
      </w:r>
      <w:proofErr w:type="spellEnd"/>
      <w:r w:rsidR="00E02207" w:rsidRPr="00957EB0">
        <w:rPr>
          <w:rFonts w:asciiTheme="minorHAnsi" w:hAnsiTheme="minorHAnsi" w:cstheme="minorHAnsi"/>
          <w:sz w:val="20"/>
          <w:szCs w:val="20"/>
        </w:rPr>
        <w:t xml:space="preserve"> laminado </w:t>
      </w:r>
      <w:r w:rsidR="00F23893" w:rsidRPr="00957EB0">
        <w:rPr>
          <w:rFonts w:asciiTheme="minorHAnsi" w:hAnsiTheme="minorHAnsi" w:cstheme="minorHAnsi"/>
          <w:sz w:val="20"/>
          <w:szCs w:val="20"/>
        </w:rPr>
        <w:t>nas duas faces</w:t>
      </w:r>
      <w:r w:rsidR="00E02207" w:rsidRPr="00957EB0">
        <w:rPr>
          <w:rFonts w:asciiTheme="minorHAnsi" w:hAnsiTheme="minorHAnsi" w:cstheme="minorHAnsi"/>
          <w:sz w:val="20"/>
          <w:szCs w:val="20"/>
        </w:rPr>
        <w:t xml:space="preserve">, com espessura de </w:t>
      </w:r>
      <w:proofErr w:type="gramStart"/>
      <w:r w:rsidR="00E02207" w:rsidRPr="00957EB0">
        <w:rPr>
          <w:rFonts w:asciiTheme="minorHAnsi" w:hAnsiTheme="minorHAnsi" w:cstheme="minorHAnsi"/>
          <w:sz w:val="20"/>
          <w:szCs w:val="20"/>
        </w:rPr>
        <w:t>18mm</w:t>
      </w:r>
      <w:proofErr w:type="gramEnd"/>
      <w:r w:rsidR="00E02207" w:rsidRPr="00957EB0">
        <w:rPr>
          <w:rFonts w:asciiTheme="minorHAnsi" w:hAnsiTheme="minorHAnsi" w:cstheme="minorHAnsi"/>
          <w:sz w:val="20"/>
          <w:szCs w:val="20"/>
        </w:rPr>
        <w:t>,</w:t>
      </w:r>
      <w:r w:rsidR="00F23893" w:rsidRPr="00957EB0">
        <w:rPr>
          <w:rFonts w:asciiTheme="minorHAnsi" w:hAnsiTheme="minorHAnsi" w:cstheme="minorHAnsi"/>
          <w:sz w:val="20"/>
          <w:szCs w:val="20"/>
        </w:rPr>
        <w:t xml:space="preserve"> cor branca, com prateleira interna fixados na pared</w:t>
      </w:r>
      <w:r w:rsidRPr="00957EB0">
        <w:rPr>
          <w:rFonts w:asciiTheme="minorHAnsi" w:hAnsiTheme="minorHAnsi" w:cstheme="minorHAnsi"/>
          <w:sz w:val="20"/>
          <w:szCs w:val="20"/>
        </w:rPr>
        <w:t>e</w:t>
      </w:r>
      <w:r w:rsidR="00F23893" w:rsidRPr="00957EB0">
        <w:rPr>
          <w:rFonts w:asciiTheme="minorHAnsi" w:hAnsiTheme="minorHAnsi" w:cstheme="minorHAnsi"/>
          <w:sz w:val="20"/>
          <w:szCs w:val="20"/>
        </w:rPr>
        <w:t xml:space="preserve"> (superiores 01 e 02) e o</w:t>
      </w:r>
      <w:r w:rsidRPr="00957EB0">
        <w:rPr>
          <w:rFonts w:asciiTheme="minorHAnsi" w:hAnsiTheme="minorHAnsi" w:cstheme="minorHAnsi"/>
          <w:sz w:val="20"/>
          <w:szCs w:val="20"/>
        </w:rPr>
        <w:t xml:space="preserve"> inferior (03) com </w:t>
      </w:r>
      <w:r w:rsidR="00F23893" w:rsidRPr="00957EB0">
        <w:rPr>
          <w:rFonts w:asciiTheme="minorHAnsi" w:hAnsiTheme="minorHAnsi" w:cstheme="minorHAnsi"/>
          <w:sz w:val="20"/>
          <w:szCs w:val="20"/>
        </w:rPr>
        <w:t>gavetas internas.</w:t>
      </w:r>
    </w:p>
    <w:p w:rsidR="00334B69" w:rsidRPr="00957EB0" w:rsidRDefault="00F63EC4" w:rsidP="00035F0C">
      <w:p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9.</w:t>
      </w:r>
      <w:r w:rsidR="009A27BD" w:rsidRPr="00957EB0">
        <w:rPr>
          <w:rFonts w:asciiTheme="minorHAnsi" w:hAnsiTheme="minorHAnsi" w:cstheme="minorHAnsi"/>
          <w:sz w:val="20"/>
          <w:szCs w:val="20"/>
        </w:rPr>
        <w:t>6.3</w:t>
      </w:r>
      <w:r w:rsidRPr="00957EB0">
        <w:rPr>
          <w:rFonts w:asciiTheme="minorHAnsi" w:hAnsiTheme="minorHAnsi" w:cstheme="minorHAnsi"/>
          <w:sz w:val="20"/>
          <w:szCs w:val="20"/>
        </w:rPr>
        <w:tab/>
      </w:r>
      <w:r w:rsidR="00334B69" w:rsidRPr="00957EB0">
        <w:rPr>
          <w:rFonts w:asciiTheme="minorHAnsi" w:hAnsiTheme="minorHAnsi" w:cstheme="minorHAnsi"/>
          <w:sz w:val="20"/>
          <w:szCs w:val="20"/>
        </w:rPr>
        <w:t>Fechadura de cilindro para móveis de madeira, de entalhar, reversível, em ferro zincado</w:t>
      </w:r>
      <w:r w:rsidR="00890B46" w:rsidRPr="00957EB0">
        <w:rPr>
          <w:rFonts w:asciiTheme="minorHAnsi" w:hAnsiTheme="minorHAnsi" w:cstheme="minorHAnsi"/>
          <w:sz w:val="20"/>
          <w:szCs w:val="20"/>
        </w:rPr>
        <w:t>.</w:t>
      </w:r>
    </w:p>
    <w:p w:rsidR="00174D0E" w:rsidRPr="00957EB0" w:rsidRDefault="00174D0E" w:rsidP="00035F0C">
      <w:pPr>
        <w:spacing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Fornecimento e instalação de </w:t>
      </w:r>
      <w:r w:rsidR="00CD36BD" w:rsidRPr="00957EB0">
        <w:rPr>
          <w:rFonts w:asciiTheme="minorHAnsi" w:hAnsiTheme="minorHAnsi" w:cstheme="minorHAnsi"/>
          <w:sz w:val="20"/>
          <w:szCs w:val="20"/>
        </w:rPr>
        <w:t>fechadura de cilindro</w:t>
      </w:r>
      <w:r w:rsidRPr="00957EB0">
        <w:rPr>
          <w:rFonts w:asciiTheme="minorHAnsi" w:hAnsiTheme="minorHAnsi" w:cstheme="minorHAnsi"/>
          <w:sz w:val="20"/>
          <w:szCs w:val="20"/>
        </w:rPr>
        <w:t xml:space="preserve"> para as portas dos armários</w:t>
      </w:r>
      <w:r w:rsidR="00CD36BD" w:rsidRPr="00957EB0">
        <w:rPr>
          <w:rFonts w:asciiTheme="minorHAnsi" w:hAnsiTheme="minorHAnsi" w:cstheme="minorHAnsi"/>
          <w:sz w:val="20"/>
          <w:szCs w:val="20"/>
        </w:rPr>
        <w:t xml:space="preserve"> e gavetas</w:t>
      </w:r>
      <w:r w:rsidRPr="00957EB0">
        <w:rPr>
          <w:rFonts w:asciiTheme="minorHAnsi" w:hAnsiTheme="minorHAnsi" w:cstheme="minorHAnsi"/>
          <w:sz w:val="20"/>
          <w:szCs w:val="20"/>
        </w:rPr>
        <w:t>.</w:t>
      </w:r>
    </w:p>
    <w:p w:rsidR="00174D0E" w:rsidRPr="00957EB0" w:rsidRDefault="00334B69" w:rsidP="00651C75">
      <w:pPr>
        <w:rPr>
          <w:rFonts w:asciiTheme="minorHAnsi" w:hAnsiTheme="minorHAnsi" w:cstheme="minorHAnsi"/>
          <w:sz w:val="20"/>
          <w:szCs w:val="20"/>
        </w:rPr>
      </w:pPr>
      <w:r w:rsidRPr="00957EB0">
        <w:rPr>
          <w:rFonts w:asciiTheme="minorHAnsi" w:hAnsiTheme="minorHAnsi" w:cstheme="minorHAnsi"/>
          <w:sz w:val="20"/>
          <w:szCs w:val="20"/>
        </w:rPr>
        <w:t>19.</w:t>
      </w:r>
      <w:r w:rsidR="009A27BD" w:rsidRPr="00957EB0">
        <w:rPr>
          <w:rFonts w:asciiTheme="minorHAnsi" w:hAnsiTheme="minorHAnsi" w:cstheme="minorHAnsi"/>
          <w:sz w:val="20"/>
          <w:szCs w:val="20"/>
        </w:rPr>
        <w:t>6.4</w:t>
      </w:r>
      <w:r w:rsidRPr="00957EB0">
        <w:rPr>
          <w:rFonts w:asciiTheme="minorHAnsi" w:hAnsiTheme="minorHAnsi" w:cstheme="minorHAnsi"/>
          <w:sz w:val="20"/>
          <w:szCs w:val="20"/>
        </w:rPr>
        <w:tab/>
        <w:t xml:space="preserve">Dobradiça copo, tipo alta ou baixa, curva ou reta, </w:t>
      </w:r>
      <w:r w:rsidR="009A27BD" w:rsidRPr="00957EB0">
        <w:rPr>
          <w:rFonts w:asciiTheme="minorHAnsi" w:hAnsiTheme="minorHAnsi" w:cstheme="minorHAnsi"/>
          <w:sz w:val="20"/>
          <w:szCs w:val="20"/>
        </w:rPr>
        <w:t>furacão</w:t>
      </w:r>
      <w:r w:rsidRPr="00957EB0">
        <w:rPr>
          <w:rFonts w:asciiTheme="minorHAnsi" w:hAnsiTheme="minorHAnsi" w:cstheme="minorHAnsi"/>
          <w:sz w:val="20"/>
          <w:szCs w:val="20"/>
        </w:rPr>
        <w:t xml:space="preserve"> de 35 ou </w:t>
      </w:r>
      <w:proofErr w:type="gramStart"/>
      <w:r w:rsidRPr="00957EB0">
        <w:rPr>
          <w:rFonts w:asciiTheme="minorHAnsi" w:hAnsiTheme="minorHAnsi" w:cstheme="minorHAnsi"/>
          <w:sz w:val="20"/>
          <w:szCs w:val="20"/>
        </w:rPr>
        <w:t>26mm</w:t>
      </w:r>
      <w:proofErr w:type="gramEnd"/>
      <w:r w:rsidRPr="00957EB0">
        <w:rPr>
          <w:rFonts w:asciiTheme="minorHAnsi" w:hAnsiTheme="minorHAnsi" w:cstheme="minorHAnsi"/>
          <w:sz w:val="20"/>
          <w:szCs w:val="20"/>
        </w:rPr>
        <w:t>, com fecho de metal cromado</w:t>
      </w:r>
      <w:r w:rsidRPr="00957EB0">
        <w:rPr>
          <w:rFonts w:asciiTheme="minorHAnsi" w:hAnsiTheme="minorHAnsi" w:cstheme="minorHAnsi"/>
          <w:sz w:val="20"/>
          <w:szCs w:val="20"/>
        </w:rPr>
        <w:tab/>
      </w:r>
    </w:p>
    <w:p w:rsidR="00334B69" w:rsidRPr="00957EB0" w:rsidRDefault="00174D0E" w:rsidP="00035F0C">
      <w:pPr>
        <w:spacing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Fornecimento e instalação de dobradiças, cromada para as portas dos armários.</w:t>
      </w:r>
    </w:p>
    <w:p w:rsidR="00334B69" w:rsidRPr="00957EB0" w:rsidRDefault="00334B69" w:rsidP="00035F0C">
      <w:p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19.</w:t>
      </w:r>
      <w:r w:rsidR="009A27BD" w:rsidRPr="00957EB0">
        <w:rPr>
          <w:rFonts w:asciiTheme="minorHAnsi" w:hAnsiTheme="minorHAnsi" w:cstheme="minorHAnsi"/>
          <w:sz w:val="20"/>
          <w:szCs w:val="20"/>
        </w:rPr>
        <w:t>6.5</w:t>
      </w:r>
      <w:r w:rsidRPr="00957EB0">
        <w:rPr>
          <w:rFonts w:asciiTheme="minorHAnsi" w:hAnsiTheme="minorHAnsi" w:cstheme="minorHAnsi"/>
          <w:sz w:val="20"/>
          <w:szCs w:val="20"/>
        </w:rPr>
        <w:tab/>
        <w:t xml:space="preserve">Puxador de 12 cm, em zamak </w:t>
      </w:r>
      <w:proofErr w:type="gramStart"/>
      <w:r w:rsidRPr="00957EB0">
        <w:rPr>
          <w:rFonts w:asciiTheme="minorHAnsi" w:hAnsiTheme="minorHAnsi" w:cstheme="minorHAnsi"/>
          <w:sz w:val="20"/>
          <w:szCs w:val="20"/>
        </w:rPr>
        <w:t>cromado</w:t>
      </w:r>
      <w:proofErr w:type="gramEnd"/>
      <w:r w:rsidRPr="00957EB0">
        <w:rPr>
          <w:rFonts w:asciiTheme="minorHAnsi" w:hAnsiTheme="minorHAnsi" w:cstheme="minorHAnsi"/>
          <w:sz w:val="20"/>
          <w:szCs w:val="20"/>
        </w:rPr>
        <w:t xml:space="preserve"> </w:t>
      </w:r>
    </w:p>
    <w:p w:rsidR="00CD36BD" w:rsidRPr="00957EB0" w:rsidRDefault="00CD36BD" w:rsidP="00035F0C">
      <w:pPr>
        <w:spacing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Fornecimento e instalação de puxadores, cromados, para as portas dos armários gavetas.</w:t>
      </w:r>
    </w:p>
    <w:p w:rsidR="00CD36BD" w:rsidRPr="00957EB0" w:rsidRDefault="00334B69" w:rsidP="00035F0C">
      <w:p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19.</w:t>
      </w:r>
      <w:r w:rsidR="009A27BD" w:rsidRPr="00957EB0">
        <w:rPr>
          <w:rFonts w:asciiTheme="minorHAnsi" w:hAnsiTheme="minorHAnsi" w:cstheme="minorHAnsi"/>
          <w:sz w:val="20"/>
          <w:szCs w:val="20"/>
        </w:rPr>
        <w:t xml:space="preserve">6.6 </w:t>
      </w:r>
      <w:r w:rsidRPr="00957EB0">
        <w:rPr>
          <w:rFonts w:asciiTheme="minorHAnsi" w:hAnsiTheme="minorHAnsi" w:cstheme="minorHAnsi"/>
          <w:sz w:val="20"/>
          <w:szCs w:val="20"/>
        </w:rPr>
        <w:t xml:space="preserve">Corrediça Telescópica Escovado Zincado </w:t>
      </w:r>
      <w:proofErr w:type="gramStart"/>
      <w:r w:rsidRPr="00957EB0">
        <w:rPr>
          <w:rFonts w:asciiTheme="minorHAnsi" w:hAnsiTheme="minorHAnsi" w:cstheme="minorHAnsi"/>
          <w:sz w:val="20"/>
          <w:szCs w:val="20"/>
        </w:rPr>
        <w:t>500mm</w:t>
      </w:r>
      <w:proofErr w:type="gramEnd"/>
      <w:r w:rsidRPr="00957EB0">
        <w:rPr>
          <w:rFonts w:asciiTheme="minorHAnsi" w:hAnsiTheme="minorHAnsi" w:cstheme="minorHAnsi"/>
          <w:sz w:val="20"/>
          <w:szCs w:val="20"/>
        </w:rPr>
        <w:t xml:space="preserve"> 35Kg </w:t>
      </w:r>
    </w:p>
    <w:p w:rsidR="005161CF" w:rsidRPr="00035F0C" w:rsidRDefault="00CD36BD" w:rsidP="00035F0C">
      <w:pPr>
        <w:spacing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Fornecimento e instalação de corrediças, cromadas para as gavetas (armário 03).</w:t>
      </w:r>
    </w:p>
    <w:p w:rsidR="005161CF" w:rsidRPr="00957EB0" w:rsidRDefault="00986A2B" w:rsidP="00035F0C">
      <w:pPr>
        <w:numPr>
          <w:ilvl w:val="0"/>
          <w:numId w:val="5"/>
        </w:numP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FORRO</w:t>
      </w:r>
    </w:p>
    <w:p w:rsidR="00DC6966" w:rsidRPr="00957EB0" w:rsidRDefault="00DC6966" w:rsidP="00035F0C">
      <w:pPr>
        <w:spacing w:after="0" w:line="360" w:lineRule="auto"/>
        <w:ind w:left="720"/>
        <w:jc w:val="both"/>
        <w:rPr>
          <w:rFonts w:asciiTheme="minorHAnsi" w:hAnsiTheme="minorHAnsi" w:cstheme="minorHAnsi"/>
          <w:sz w:val="20"/>
          <w:szCs w:val="20"/>
        </w:rPr>
      </w:pPr>
    </w:p>
    <w:p w:rsidR="000B3746" w:rsidRPr="00957EB0" w:rsidRDefault="000B3746" w:rsidP="00035F0C">
      <w:pPr>
        <w:spacing w:line="360" w:lineRule="auto"/>
        <w:ind w:firstLine="720"/>
        <w:jc w:val="both"/>
        <w:rPr>
          <w:rFonts w:asciiTheme="minorHAnsi" w:hAnsiTheme="minorHAnsi" w:cstheme="minorHAnsi"/>
          <w:sz w:val="20"/>
          <w:szCs w:val="20"/>
        </w:rPr>
      </w:pPr>
      <w:r w:rsidRPr="00957EB0">
        <w:rPr>
          <w:rFonts w:asciiTheme="minorHAnsi" w:hAnsiTheme="minorHAnsi" w:cstheme="minorHAnsi"/>
          <w:sz w:val="20"/>
          <w:szCs w:val="20"/>
        </w:rPr>
        <w:t xml:space="preserve">Deverá ser </w:t>
      </w:r>
      <w:r w:rsidR="00605C52" w:rsidRPr="00957EB0">
        <w:rPr>
          <w:rFonts w:asciiTheme="minorHAnsi" w:hAnsiTheme="minorHAnsi" w:cstheme="minorHAnsi"/>
          <w:sz w:val="20"/>
          <w:szCs w:val="20"/>
        </w:rPr>
        <w:t>fornecido e instalado</w:t>
      </w:r>
      <w:r w:rsidRPr="00957EB0">
        <w:rPr>
          <w:rFonts w:asciiTheme="minorHAnsi" w:hAnsiTheme="minorHAnsi" w:cstheme="minorHAnsi"/>
          <w:sz w:val="20"/>
          <w:szCs w:val="20"/>
        </w:rPr>
        <w:t xml:space="preserve"> forro </w:t>
      </w:r>
      <w:r w:rsidR="002B7C5A" w:rsidRPr="00957EB0">
        <w:rPr>
          <w:rFonts w:asciiTheme="minorHAnsi" w:hAnsiTheme="minorHAnsi" w:cstheme="minorHAnsi"/>
          <w:sz w:val="20"/>
          <w:szCs w:val="20"/>
        </w:rPr>
        <w:t xml:space="preserve">com </w:t>
      </w:r>
      <w:r w:rsidRPr="00957EB0">
        <w:rPr>
          <w:rFonts w:asciiTheme="minorHAnsi" w:hAnsiTheme="minorHAnsi" w:cstheme="minorHAnsi"/>
          <w:sz w:val="20"/>
          <w:szCs w:val="20"/>
        </w:rPr>
        <w:t xml:space="preserve">placa de gesso </w:t>
      </w:r>
      <w:proofErr w:type="spellStart"/>
      <w:r w:rsidRPr="00957EB0">
        <w:rPr>
          <w:rFonts w:asciiTheme="minorHAnsi" w:hAnsiTheme="minorHAnsi" w:cstheme="minorHAnsi"/>
          <w:sz w:val="20"/>
          <w:szCs w:val="20"/>
        </w:rPr>
        <w:t>acartonado</w:t>
      </w:r>
      <w:proofErr w:type="spellEnd"/>
      <w:r w:rsidR="00605C52" w:rsidRPr="00957EB0">
        <w:rPr>
          <w:rFonts w:asciiTheme="minorHAnsi" w:hAnsiTheme="minorHAnsi" w:cstheme="minorHAnsi"/>
          <w:sz w:val="20"/>
          <w:szCs w:val="20"/>
        </w:rPr>
        <w:t xml:space="preserve"> acústico, modelo </w:t>
      </w:r>
      <w:proofErr w:type="spellStart"/>
      <w:r w:rsidR="00605C52" w:rsidRPr="00957EB0">
        <w:rPr>
          <w:rFonts w:asciiTheme="minorHAnsi" w:hAnsiTheme="minorHAnsi" w:cstheme="minorHAnsi"/>
          <w:sz w:val="20"/>
          <w:szCs w:val="20"/>
        </w:rPr>
        <w:t>clea</w:t>
      </w:r>
      <w:r w:rsidR="00821804" w:rsidRPr="00957EB0">
        <w:rPr>
          <w:rFonts w:asciiTheme="minorHAnsi" w:hAnsiTheme="minorHAnsi" w:cstheme="minorHAnsi"/>
          <w:sz w:val="20"/>
          <w:szCs w:val="20"/>
        </w:rPr>
        <w:t>neo</w:t>
      </w:r>
      <w:proofErr w:type="spellEnd"/>
      <w:r w:rsidR="00821804" w:rsidRPr="00957EB0">
        <w:rPr>
          <w:rFonts w:asciiTheme="minorHAnsi" w:hAnsiTheme="minorHAnsi" w:cstheme="minorHAnsi"/>
          <w:sz w:val="20"/>
          <w:szCs w:val="20"/>
        </w:rPr>
        <w:t xml:space="preserve"> </w:t>
      </w:r>
      <w:r w:rsidR="00605C52" w:rsidRPr="00957EB0">
        <w:rPr>
          <w:rFonts w:asciiTheme="minorHAnsi" w:hAnsiTheme="minorHAnsi" w:cstheme="minorHAnsi"/>
          <w:sz w:val="20"/>
          <w:szCs w:val="20"/>
        </w:rPr>
        <w:t xml:space="preserve">quadrado da marca </w:t>
      </w:r>
      <w:proofErr w:type="spellStart"/>
      <w:r w:rsidR="00605C52" w:rsidRPr="00957EB0">
        <w:rPr>
          <w:rFonts w:asciiTheme="minorHAnsi" w:hAnsiTheme="minorHAnsi" w:cstheme="minorHAnsi"/>
          <w:sz w:val="20"/>
          <w:szCs w:val="20"/>
        </w:rPr>
        <w:t>knauf</w:t>
      </w:r>
      <w:proofErr w:type="spellEnd"/>
      <w:r w:rsidR="00605C52" w:rsidRPr="00957EB0">
        <w:rPr>
          <w:rFonts w:asciiTheme="minorHAnsi" w:hAnsiTheme="minorHAnsi" w:cstheme="minorHAnsi"/>
          <w:sz w:val="20"/>
          <w:szCs w:val="20"/>
        </w:rPr>
        <w:t xml:space="preserve"> ou equivalente técnico, nos tetos das salas de </w:t>
      </w:r>
      <w:proofErr w:type="spellStart"/>
      <w:r w:rsidR="00605C52" w:rsidRPr="00957EB0">
        <w:rPr>
          <w:rFonts w:asciiTheme="minorHAnsi" w:hAnsiTheme="minorHAnsi" w:cstheme="minorHAnsi"/>
          <w:sz w:val="20"/>
          <w:szCs w:val="20"/>
        </w:rPr>
        <w:t>debriefing</w:t>
      </w:r>
      <w:proofErr w:type="spellEnd"/>
      <w:r w:rsidR="00605C52" w:rsidRPr="00957EB0">
        <w:rPr>
          <w:rFonts w:asciiTheme="minorHAnsi" w:hAnsiTheme="minorHAnsi" w:cstheme="minorHAnsi"/>
          <w:sz w:val="20"/>
          <w:szCs w:val="20"/>
        </w:rPr>
        <w:t>, procedimentos e controle. Nos demais ambientes, deve</w:t>
      </w:r>
      <w:r w:rsidR="00821804" w:rsidRPr="00957EB0">
        <w:rPr>
          <w:rFonts w:asciiTheme="minorHAnsi" w:hAnsiTheme="minorHAnsi" w:cstheme="minorHAnsi"/>
          <w:sz w:val="20"/>
          <w:szCs w:val="20"/>
        </w:rPr>
        <w:t>m</w:t>
      </w:r>
      <w:r w:rsidR="00605C52" w:rsidRPr="00957EB0">
        <w:rPr>
          <w:rFonts w:asciiTheme="minorHAnsi" w:hAnsiTheme="minorHAnsi" w:cstheme="minorHAnsi"/>
          <w:sz w:val="20"/>
          <w:szCs w:val="20"/>
        </w:rPr>
        <w:t xml:space="preserve"> ser instalad</w:t>
      </w:r>
      <w:r w:rsidR="002B7C5A" w:rsidRPr="00957EB0">
        <w:rPr>
          <w:rFonts w:asciiTheme="minorHAnsi" w:hAnsiTheme="minorHAnsi" w:cstheme="minorHAnsi"/>
          <w:sz w:val="20"/>
          <w:szCs w:val="20"/>
        </w:rPr>
        <w:t>a</w:t>
      </w:r>
      <w:r w:rsidR="00605C52" w:rsidRPr="00957EB0">
        <w:rPr>
          <w:rFonts w:asciiTheme="minorHAnsi" w:hAnsiTheme="minorHAnsi" w:cstheme="minorHAnsi"/>
          <w:sz w:val="20"/>
          <w:szCs w:val="20"/>
        </w:rPr>
        <w:t xml:space="preserve">s placas de gesso </w:t>
      </w:r>
      <w:proofErr w:type="spellStart"/>
      <w:r w:rsidR="00605C52" w:rsidRPr="00957EB0">
        <w:rPr>
          <w:rFonts w:asciiTheme="minorHAnsi" w:hAnsiTheme="minorHAnsi" w:cstheme="minorHAnsi"/>
          <w:sz w:val="20"/>
          <w:szCs w:val="20"/>
        </w:rPr>
        <w:t>acartonado</w:t>
      </w:r>
      <w:proofErr w:type="spellEnd"/>
      <w:r w:rsidR="00605C52" w:rsidRPr="00957EB0">
        <w:rPr>
          <w:rFonts w:asciiTheme="minorHAnsi" w:hAnsiTheme="minorHAnsi" w:cstheme="minorHAnsi"/>
          <w:sz w:val="20"/>
          <w:szCs w:val="20"/>
        </w:rPr>
        <w:t xml:space="preserve">, </w:t>
      </w:r>
      <w:proofErr w:type="spellStart"/>
      <w:r w:rsidR="00605C52" w:rsidRPr="00957EB0">
        <w:rPr>
          <w:rFonts w:asciiTheme="minorHAnsi" w:hAnsiTheme="minorHAnsi" w:cstheme="minorHAnsi"/>
          <w:sz w:val="20"/>
          <w:szCs w:val="20"/>
        </w:rPr>
        <w:t>drywall</w:t>
      </w:r>
      <w:proofErr w:type="spellEnd"/>
      <w:r w:rsidR="00605C52" w:rsidRPr="00957EB0">
        <w:rPr>
          <w:rFonts w:asciiTheme="minorHAnsi" w:hAnsiTheme="minorHAnsi" w:cstheme="minorHAnsi"/>
          <w:sz w:val="20"/>
          <w:szCs w:val="20"/>
        </w:rPr>
        <w:t xml:space="preserve"> standard </w:t>
      </w:r>
      <w:r w:rsidR="00821804" w:rsidRPr="00957EB0">
        <w:rPr>
          <w:rFonts w:asciiTheme="minorHAnsi" w:hAnsiTheme="minorHAnsi" w:cstheme="minorHAnsi"/>
          <w:sz w:val="20"/>
          <w:szCs w:val="20"/>
        </w:rPr>
        <w:t xml:space="preserve">marca </w:t>
      </w:r>
      <w:proofErr w:type="spellStart"/>
      <w:r w:rsidR="00821804" w:rsidRPr="00957EB0">
        <w:rPr>
          <w:rFonts w:asciiTheme="minorHAnsi" w:hAnsiTheme="minorHAnsi" w:cstheme="minorHAnsi"/>
          <w:sz w:val="20"/>
          <w:szCs w:val="20"/>
        </w:rPr>
        <w:t>knauf</w:t>
      </w:r>
      <w:proofErr w:type="spellEnd"/>
      <w:r w:rsidR="00821804" w:rsidRPr="00957EB0">
        <w:rPr>
          <w:rFonts w:asciiTheme="minorHAnsi" w:hAnsiTheme="minorHAnsi" w:cstheme="minorHAnsi"/>
          <w:sz w:val="20"/>
          <w:szCs w:val="20"/>
        </w:rPr>
        <w:t xml:space="preserve"> ou equivalente técnico</w:t>
      </w:r>
      <w:r w:rsidR="002B7C5A" w:rsidRPr="00957EB0">
        <w:rPr>
          <w:rFonts w:asciiTheme="minorHAnsi" w:hAnsiTheme="minorHAnsi" w:cstheme="minorHAnsi"/>
          <w:sz w:val="20"/>
          <w:szCs w:val="20"/>
        </w:rPr>
        <w:t>, conforme projeto básico de arquitetura</w:t>
      </w:r>
      <w:r w:rsidR="00821804" w:rsidRPr="00957EB0">
        <w:rPr>
          <w:rFonts w:asciiTheme="minorHAnsi" w:hAnsiTheme="minorHAnsi" w:cstheme="minorHAnsi"/>
          <w:sz w:val="20"/>
          <w:szCs w:val="20"/>
        </w:rPr>
        <w:t>.</w:t>
      </w:r>
    </w:p>
    <w:p w:rsidR="000B3746" w:rsidRPr="00957EB0" w:rsidRDefault="002B7C5A" w:rsidP="00035F0C">
      <w:pPr>
        <w:spacing w:line="360" w:lineRule="auto"/>
        <w:jc w:val="both"/>
        <w:rPr>
          <w:rFonts w:asciiTheme="minorHAnsi" w:hAnsiTheme="minorHAnsi" w:cstheme="minorHAnsi"/>
          <w:sz w:val="20"/>
          <w:szCs w:val="20"/>
        </w:rPr>
      </w:pPr>
      <w:r w:rsidRPr="00957EB0">
        <w:rPr>
          <w:rFonts w:asciiTheme="minorHAnsi" w:hAnsiTheme="minorHAnsi" w:cstheme="minorHAnsi"/>
          <w:sz w:val="20"/>
          <w:szCs w:val="20"/>
        </w:rPr>
        <w:t>Recomendações:</w:t>
      </w:r>
    </w:p>
    <w:p w:rsidR="00F63EC4" w:rsidRPr="00957EB0" w:rsidRDefault="007B7042" w:rsidP="00035F0C">
      <w:pPr>
        <w:spacing w:line="360" w:lineRule="auto"/>
        <w:ind w:firstLine="720"/>
        <w:jc w:val="both"/>
        <w:rPr>
          <w:rFonts w:asciiTheme="minorHAnsi" w:hAnsiTheme="minorHAnsi" w:cstheme="minorHAnsi"/>
          <w:sz w:val="20"/>
          <w:szCs w:val="20"/>
        </w:rPr>
      </w:pPr>
      <w:r w:rsidRPr="007B7042">
        <w:rPr>
          <w:rFonts w:asciiTheme="minorHAnsi" w:hAnsiTheme="minorHAnsi" w:cstheme="minorHAnsi"/>
          <w:sz w:val="20"/>
          <w:szCs w:val="20"/>
        </w:rPr>
        <w:t>Marcar o nível de assentamento dos perfis metálicos (tabicas) em todo o ambiente conforme especificado em projeto com o auxílio de uma mangueira de nível.</w:t>
      </w:r>
      <w:r w:rsidR="000B3746" w:rsidRPr="00957EB0">
        <w:rPr>
          <w:rFonts w:asciiTheme="minorHAnsi" w:hAnsiTheme="minorHAnsi" w:cstheme="minorHAnsi"/>
          <w:sz w:val="20"/>
          <w:szCs w:val="20"/>
        </w:rPr>
        <w:t xml:space="preserve"> </w:t>
      </w:r>
      <w:r w:rsidRPr="007B7042">
        <w:rPr>
          <w:rFonts w:asciiTheme="minorHAnsi" w:hAnsiTheme="minorHAnsi" w:cstheme="minorHAnsi"/>
          <w:sz w:val="20"/>
          <w:szCs w:val="20"/>
        </w:rPr>
        <w:t>Assentar os perfis metálicos pregando-os com prego de aço.</w:t>
      </w:r>
      <w:r w:rsidR="000B3746" w:rsidRPr="00957EB0">
        <w:rPr>
          <w:rFonts w:asciiTheme="minorHAnsi" w:hAnsiTheme="minorHAnsi" w:cstheme="minorHAnsi"/>
          <w:sz w:val="20"/>
          <w:szCs w:val="20"/>
        </w:rPr>
        <w:t xml:space="preserve"> </w:t>
      </w:r>
      <w:r w:rsidRPr="007B7042">
        <w:rPr>
          <w:rFonts w:asciiTheme="minorHAnsi" w:hAnsiTheme="minorHAnsi" w:cstheme="minorHAnsi"/>
          <w:sz w:val="20"/>
          <w:szCs w:val="20"/>
        </w:rPr>
        <w:lastRenderedPageBreak/>
        <w:t xml:space="preserve">Aplicar os “chumbos” (Gesso lento, água e </w:t>
      </w:r>
      <w:proofErr w:type="spellStart"/>
      <w:r w:rsidRPr="007B7042">
        <w:rPr>
          <w:rFonts w:asciiTheme="minorHAnsi" w:hAnsiTheme="minorHAnsi" w:cstheme="minorHAnsi"/>
          <w:sz w:val="20"/>
          <w:szCs w:val="20"/>
        </w:rPr>
        <w:t>cisal</w:t>
      </w:r>
      <w:proofErr w:type="spellEnd"/>
      <w:r w:rsidRPr="007B7042">
        <w:rPr>
          <w:rFonts w:asciiTheme="minorHAnsi" w:hAnsiTheme="minorHAnsi" w:cstheme="minorHAnsi"/>
          <w:sz w:val="20"/>
          <w:szCs w:val="20"/>
        </w:rPr>
        <w:t>) nos pregos que não entraram por completo e nas emendas entre perfis.</w:t>
      </w:r>
      <w:r w:rsidR="00957EB0" w:rsidRPr="00957EB0">
        <w:rPr>
          <w:rFonts w:asciiTheme="minorHAnsi" w:hAnsiTheme="minorHAnsi" w:cstheme="minorHAnsi"/>
          <w:sz w:val="20"/>
          <w:szCs w:val="20"/>
        </w:rPr>
        <w:t xml:space="preserve"> </w:t>
      </w:r>
      <w:r w:rsidRPr="007B7042">
        <w:rPr>
          <w:rFonts w:asciiTheme="minorHAnsi" w:hAnsiTheme="minorHAnsi" w:cstheme="minorHAnsi"/>
          <w:sz w:val="20"/>
          <w:szCs w:val="20"/>
        </w:rPr>
        <w:t xml:space="preserve">Pregar os pinos no teto. A distância entre eles pode </w:t>
      </w:r>
      <w:proofErr w:type="gramStart"/>
      <w:r w:rsidRPr="007B7042">
        <w:rPr>
          <w:rFonts w:asciiTheme="minorHAnsi" w:hAnsiTheme="minorHAnsi" w:cstheme="minorHAnsi"/>
          <w:sz w:val="20"/>
          <w:szCs w:val="20"/>
        </w:rPr>
        <w:t>variarem</w:t>
      </w:r>
      <w:proofErr w:type="gramEnd"/>
      <w:r w:rsidRPr="007B7042">
        <w:rPr>
          <w:rFonts w:asciiTheme="minorHAnsi" w:hAnsiTheme="minorHAnsi" w:cstheme="minorHAnsi"/>
          <w:sz w:val="20"/>
          <w:szCs w:val="20"/>
        </w:rPr>
        <w:t xml:space="preserve"> função do tamanho da placa de gesso utilizada.</w:t>
      </w:r>
      <w:r w:rsidR="000B3746" w:rsidRPr="00957EB0">
        <w:rPr>
          <w:rFonts w:asciiTheme="minorHAnsi" w:hAnsiTheme="minorHAnsi" w:cstheme="minorHAnsi"/>
          <w:sz w:val="20"/>
          <w:szCs w:val="20"/>
        </w:rPr>
        <w:t xml:space="preserve"> </w:t>
      </w:r>
      <w:r w:rsidRPr="007B7042">
        <w:rPr>
          <w:rFonts w:asciiTheme="minorHAnsi" w:hAnsiTheme="minorHAnsi" w:cstheme="minorHAnsi"/>
          <w:sz w:val="20"/>
          <w:szCs w:val="20"/>
        </w:rPr>
        <w:t>Amarrar pedaços de arame e fixar as junções H nas cabeças dos pinos cravados no teto e em suas extremidades.</w:t>
      </w:r>
      <w:r w:rsidR="00957EB0" w:rsidRPr="00957EB0">
        <w:rPr>
          <w:rFonts w:asciiTheme="minorHAnsi" w:hAnsiTheme="minorHAnsi" w:cstheme="minorHAnsi"/>
          <w:sz w:val="20"/>
          <w:szCs w:val="20"/>
        </w:rPr>
        <w:t xml:space="preserve"> </w:t>
      </w:r>
      <w:r w:rsidRPr="007B7042">
        <w:rPr>
          <w:rFonts w:asciiTheme="minorHAnsi" w:hAnsiTheme="minorHAnsi" w:cstheme="minorHAnsi"/>
          <w:sz w:val="20"/>
          <w:szCs w:val="20"/>
        </w:rPr>
        <w:t>Parafusar a primeira placa no perfil metálico e, em seguida, fixá-las nas junções H. Deve-se nesse momento ajustar a altura da junção H para manter a </w:t>
      </w:r>
      <w:r w:rsidRPr="00957EB0">
        <w:rPr>
          <w:rFonts w:asciiTheme="minorHAnsi" w:hAnsiTheme="minorHAnsi" w:cstheme="minorHAnsi"/>
          <w:sz w:val="20"/>
          <w:szCs w:val="20"/>
        </w:rPr>
        <w:t>placa de gesso</w:t>
      </w:r>
      <w:r w:rsidRPr="007B7042">
        <w:rPr>
          <w:rFonts w:asciiTheme="minorHAnsi" w:hAnsiTheme="minorHAnsi" w:cstheme="minorHAnsi"/>
          <w:sz w:val="20"/>
          <w:szCs w:val="20"/>
        </w:rPr>
        <w:t> alinhada.</w:t>
      </w:r>
      <w:r w:rsidR="000B3746" w:rsidRPr="00957EB0">
        <w:rPr>
          <w:rFonts w:asciiTheme="minorHAnsi" w:hAnsiTheme="minorHAnsi" w:cstheme="minorHAnsi"/>
          <w:sz w:val="20"/>
          <w:szCs w:val="20"/>
        </w:rPr>
        <w:t xml:space="preserve"> </w:t>
      </w:r>
      <w:r w:rsidRPr="007B7042">
        <w:rPr>
          <w:rFonts w:asciiTheme="minorHAnsi" w:hAnsiTheme="minorHAnsi" w:cstheme="minorHAnsi"/>
          <w:sz w:val="20"/>
          <w:szCs w:val="20"/>
        </w:rPr>
        <w:t>Seguir fixando as placas nos perfis metálicos e nas junções H.</w:t>
      </w:r>
      <w:r w:rsidR="000B3746" w:rsidRPr="00957EB0">
        <w:rPr>
          <w:rFonts w:asciiTheme="minorHAnsi" w:hAnsiTheme="minorHAnsi" w:cstheme="minorHAnsi"/>
          <w:sz w:val="20"/>
          <w:szCs w:val="20"/>
        </w:rPr>
        <w:t xml:space="preserve"> </w:t>
      </w:r>
      <w:r w:rsidRPr="007B7042">
        <w:rPr>
          <w:rFonts w:asciiTheme="minorHAnsi" w:hAnsiTheme="minorHAnsi" w:cstheme="minorHAnsi"/>
          <w:sz w:val="20"/>
          <w:szCs w:val="20"/>
        </w:rPr>
        <w:t>Para auxiliar no alinhamento do </w:t>
      </w:r>
      <w:r w:rsidRPr="00957EB0">
        <w:rPr>
          <w:rFonts w:asciiTheme="minorHAnsi" w:hAnsiTheme="minorHAnsi" w:cstheme="minorHAnsi"/>
          <w:sz w:val="20"/>
          <w:szCs w:val="20"/>
        </w:rPr>
        <w:t>forro de gesso</w:t>
      </w:r>
      <w:r w:rsidRPr="007B7042">
        <w:rPr>
          <w:rFonts w:asciiTheme="minorHAnsi" w:hAnsiTheme="minorHAnsi" w:cstheme="minorHAnsi"/>
          <w:sz w:val="20"/>
          <w:szCs w:val="20"/>
        </w:rPr>
        <w:t xml:space="preserve">, </w:t>
      </w:r>
      <w:proofErr w:type="gramStart"/>
      <w:r w:rsidRPr="007B7042">
        <w:rPr>
          <w:rFonts w:asciiTheme="minorHAnsi" w:hAnsiTheme="minorHAnsi" w:cstheme="minorHAnsi"/>
          <w:sz w:val="20"/>
          <w:szCs w:val="20"/>
        </w:rPr>
        <w:t>deve-se</w:t>
      </w:r>
      <w:proofErr w:type="gramEnd"/>
      <w:r w:rsidRPr="007B7042">
        <w:rPr>
          <w:rFonts w:asciiTheme="minorHAnsi" w:hAnsiTheme="minorHAnsi" w:cstheme="minorHAnsi"/>
          <w:sz w:val="20"/>
          <w:szCs w:val="20"/>
        </w:rPr>
        <w:t xml:space="preserve"> prender linhas em extremidades opostas do forro.</w:t>
      </w:r>
      <w:r w:rsidR="00957EB0" w:rsidRPr="00957EB0">
        <w:rPr>
          <w:rFonts w:asciiTheme="minorHAnsi" w:hAnsiTheme="minorHAnsi" w:cstheme="minorHAnsi"/>
          <w:sz w:val="20"/>
          <w:szCs w:val="20"/>
        </w:rPr>
        <w:t xml:space="preserve"> </w:t>
      </w:r>
      <w:r w:rsidRPr="007B7042">
        <w:rPr>
          <w:rFonts w:asciiTheme="minorHAnsi" w:hAnsiTheme="minorHAnsi" w:cstheme="minorHAnsi"/>
          <w:sz w:val="20"/>
          <w:szCs w:val="20"/>
        </w:rPr>
        <w:t xml:space="preserve">Executar o furo do rabicho para a iluminação (deixado pelo eletricista) na placa quando chegar </w:t>
      </w:r>
      <w:proofErr w:type="gramStart"/>
      <w:r w:rsidRPr="007B7042">
        <w:rPr>
          <w:rFonts w:asciiTheme="minorHAnsi" w:hAnsiTheme="minorHAnsi" w:cstheme="minorHAnsi"/>
          <w:sz w:val="20"/>
          <w:szCs w:val="20"/>
        </w:rPr>
        <w:t>nos</w:t>
      </w:r>
      <w:proofErr w:type="gramEnd"/>
      <w:r w:rsidRPr="007B7042">
        <w:rPr>
          <w:rFonts w:asciiTheme="minorHAnsi" w:hAnsiTheme="minorHAnsi" w:cstheme="minorHAnsi"/>
          <w:sz w:val="20"/>
          <w:szCs w:val="20"/>
        </w:rPr>
        <w:t xml:space="preserve"> pontos de iluminação do forro de gesso. Transpassar os rabichos pelo furo feito na placa de gesso deixando os fios bem esticados no interior do </w:t>
      </w:r>
      <w:proofErr w:type="gramStart"/>
      <w:r w:rsidRPr="007B7042">
        <w:rPr>
          <w:rFonts w:asciiTheme="minorHAnsi" w:hAnsiTheme="minorHAnsi" w:cstheme="minorHAnsi"/>
          <w:sz w:val="20"/>
          <w:szCs w:val="20"/>
        </w:rPr>
        <w:t>forro.</w:t>
      </w:r>
      <w:proofErr w:type="gramEnd"/>
      <w:r w:rsidRPr="007B7042">
        <w:rPr>
          <w:rFonts w:asciiTheme="minorHAnsi" w:hAnsiTheme="minorHAnsi" w:cstheme="minorHAnsi"/>
          <w:sz w:val="20"/>
          <w:szCs w:val="20"/>
        </w:rPr>
        <w:t>Após fixar todas as placas, rebater as junções H para dentro e, em seguida, colocar a fita para gesso no encontro das placas.Aplicar </w:t>
      </w:r>
      <w:r w:rsidRPr="00957EB0">
        <w:rPr>
          <w:rFonts w:asciiTheme="minorHAnsi" w:hAnsiTheme="minorHAnsi" w:cstheme="minorHAnsi"/>
          <w:sz w:val="20"/>
          <w:szCs w:val="20"/>
        </w:rPr>
        <w:t>gesso liso</w:t>
      </w:r>
      <w:r w:rsidRPr="007B7042">
        <w:rPr>
          <w:rFonts w:asciiTheme="minorHAnsi" w:hAnsiTheme="minorHAnsi" w:cstheme="minorHAnsi"/>
          <w:sz w:val="20"/>
          <w:szCs w:val="20"/>
        </w:rPr>
        <w:t> nos encontros das placas.Finalizar os serviços fazendo a limpeza do local.</w:t>
      </w:r>
    </w:p>
    <w:p w:rsidR="00334B69" w:rsidRPr="00957EB0" w:rsidRDefault="00DC6966" w:rsidP="00035F0C">
      <w:pPr>
        <w:spacing w:line="360" w:lineRule="auto"/>
        <w:jc w:val="both"/>
        <w:rPr>
          <w:rFonts w:asciiTheme="minorHAnsi" w:hAnsiTheme="minorHAnsi" w:cstheme="minorHAnsi"/>
          <w:sz w:val="20"/>
          <w:szCs w:val="20"/>
        </w:rPr>
      </w:pPr>
      <w:proofErr w:type="gramStart"/>
      <w:r w:rsidRPr="00957EB0">
        <w:rPr>
          <w:rFonts w:asciiTheme="minorHAnsi" w:hAnsiTheme="minorHAnsi" w:cstheme="minorHAnsi"/>
          <w:sz w:val="20"/>
          <w:szCs w:val="20"/>
        </w:rPr>
        <w:t xml:space="preserve">20.1 </w:t>
      </w:r>
      <w:r w:rsidR="00334B69" w:rsidRPr="00957EB0">
        <w:rPr>
          <w:rFonts w:asciiTheme="minorHAnsi" w:hAnsiTheme="minorHAnsi" w:cstheme="minorHAnsi"/>
          <w:sz w:val="20"/>
          <w:szCs w:val="20"/>
        </w:rPr>
        <w:t>F</w:t>
      </w:r>
      <w:r w:rsidRPr="00957EB0">
        <w:rPr>
          <w:rFonts w:asciiTheme="minorHAnsi" w:hAnsiTheme="minorHAnsi" w:cstheme="minorHAnsi"/>
          <w:sz w:val="20"/>
          <w:szCs w:val="20"/>
        </w:rPr>
        <w:t>orro</w:t>
      </w:r>
      <w:proofErr w:type="gramEnd"/>
      <w:r w:rsidRPr="00957EB0">
        <w:rPr>
          <w:rFonts w:asciiTheme="minorHAnsi" w:hAnsiTheme="minorHAnsi" w:cstheme="minorHAnsi"/>
          <w:sz w:val="20"/>
          <w:szCs w:val="20"/>
        </w:rPr>
        <w:t xml:space="preserve"> em </w:t>
      </w:r>
      <w:proofErr w:type="spellStart"/>
      <w:r w:rsidRPr="00957EB0">
        <w:rPr>
          <w:rFonts w:asciiTheme="minorHAnsi" w:hAnsiTheme="minorHAnsi" w:cstheme="minorHAnsi"/>
          <w:sz w:val="20"/>
          <w:szCs w:val="20"/>
        </w:rPr>
        <w:t>drywall</w:t>
      </w:r>
      <w:proofErr w:type="spellEnd"/>
      <w:r w:rsidRPr="00957EB0">
        <w:rPr>
          <w:rFonts w:asciiTheme="minorHAnsi" w:hAnsiTheme="minorHAnsi" w:cstheme="minorHAnsi"/>
          <w:sz w:val="20"/>
          <w:szCs w:val="20"/>
        </w:rPr>
        <w:t xml:space="preserve">, para ambientes comerciais, inclusive estrutura de fixação. </w:t>
      </w:r>
    </w:p>
    <w:p w:rsidR="005161CF" w:rsidRPr="00035F0C" w:rsidRDefault="00DC6966" w:rsidP="00035F0C">
      <w:pPr>
        <w:spacing w:line="360" w:lineRule="auto"/>
        <w:jc w:val="both"/>
        <w:rPr>
          <w:rFonts w:asciiTheme="minorHAnsi" w:hAnsiTheme="minorHAnsi" w:cstheme="minorHAnsi"/>
          <w:sz w:val="20"/>
          <w:szCs w:val="20"/>
        </w:rPr>
      </w:pPr>
      <w:proofErr w:type="gramStart"/>
      <w:r w:rsidRPr="00957EB0">
        <w:rPr>
          <w:rFonts w:asciiTheme="minorHAnsi" w:hAnsiTheme="minorHAnsi" w:cstheme="minorHAnsi"/>
          <w:sz w:val="20"/>
          <w:szCs w:val="20"/>
        </w:rPr>
        <w:t xml:space="preserve">20.2 </w:t>
      </w:r>
      <w:r w:rsidR="00334B69" w:rsidRPr="00957EB0">
        <w:rPr>
          <w:rFonts w:asciiTheme="minorHAnsi" w:hAnsiTheme="minorHAnsi" w:cstheme="minorHAnsi"/>
          <w:sz w:val="20"/>
          <w:szCs w:val="20"/>
        </w:rPr>
        <w:t>Forro</w:t>
      </w:r>
      <w:proofErr w:type="gramEnd"/>
      <w:r w:rsidR="00334B69" w:rsidRPr="00957EB0">
        <w:rPr>
          <w:rFonts w:asciiTheme="minorHAnsi" w:hAnsiTheme="minorHAnsi" w:cstheme="minorHAnsi"/>
          <w:sz w:val="20"/>
          <w:szCs w:val="20"/>
        </w:rPr>
        <w:t xml:space="preserve"> </w:t>
      </w:r>
      <w:r w:rsidRPr="00957EB0">
        <w:rPr>
          <w:rFonts w:asciiTheme="minorHAnsi" w:hAnsiTheme="minorHAnsi" w:cstheme="minorHAnsi"/>
          <w:sz w:val="20"/>
          <w:szCs w:val="20"/>
        </w:rPr>
        <w:t>acústico</w:t>
      </w:r>
      <w:r w:rsidR="00334B69" w:rsidRPr="00957EB0">
        <w:rPr>
          <w:rFonts w:asciiTheme="minorHAnsi" w:hAnsiTheme="minorHAnsi" w:cstheme="minorHAnsi"/>
          <w:sz w:val="20"/>
          <w:szCs w:val="20"/>
        </w:rPr>
        <w:t xml:space="preserve">, em gesso </w:t>
      </w:r>
      <w:proofErr w:type="spellStart"/>
      <w:r w:rsidRPr="00957EB0">
        <w:rPr>
          <w:rFonts w:asciiTheme="minorHAnsi" w:hAnsiTheme="minorHAnsi" w:cstheme="minorHAnsi"/>
          <w:sz w:val="20"/>
          <w:szCs w:val="20"/>
        </w:rPr>
        <w:t>a</w:t>
      </w:r>
      <w:r w:rsidR="00334B69" w:rsidRPr="00957EB0">
        <w:rPr>
          <w:rFonts w:asciiTheme="minorHAnsi" w:hAnsiTheme="minorHAnsi" w:cstheme="minorHAnsi"/>
          <w:sz w:val="20"/>
          <w:szCs w:val="20"/>
        </w:rPr>
        <w:t>cartonado</w:t>
      </w:r>
      <w:proofErr w:type="spellEnd"/>
      <w:r w:rsidR="00334B69" w:rsidRPr="00957EB0">
        <w:rPr>
          <w:rFonts w:asciiTheme="minorHAnsi" w:hAnsiTheme="minorHAnsi" w:cstheme="minorHAnsi"/>
          <w:sz w:val="20"/>
          <w:szCs w:val="20"/>
        </w:rPr>
        <w:t>, exclusive materiais de acabamento, despesas com andaimes e transporte</w:t>
      </w:r>
    </w:p>
    <w:p w:rsidR="005161CF" w:rsidRPr="00957EB0" w:rsidRDefault="00986A2B" w:rsidP="00035F0C">
      <w:pPr>
        <w:numPr>
          <w:ilvl w:val="0"/>
          <w:numId w:val="5"/>
        </w:numPr>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SERVIÇOS COMPLEMENTARES</w:t>
      </w:r>
    </w:p>
    <w:p w:rsidR="00957EB0" w:rsidRPr="00957EB0" w:rsidRDefault="00957EB0" w:rsidP="00035F0C">
      <w:pPr>
        <w:spacing w:after="0" w:line="360" w:lineRule="auto"/>
        <w:ind w:left="720"/>
        <w:jc w:val="both"/>
        <w:rPr>
          <w:rFonts w:asciiTheme="minorHAnsi" w:hAnsiTheme="minorHAnsi" w:cstheme="minorHAnsi"/>
          <w:sz w:val="20"/>
          <w:szCs w:val="20"/>
        </w:rPr>
      </w:pPr>
    </w:p>
    <w:p w:rsidR="002B7C5A" w:rsidRPr="00957EB0" w:rsidRDefault="002B7C5A" w:rsidP="00035F0C">
      <w:pPr>
        <w:pStyle w:val="PargrafodaLista"/>
        <w:spacing w:line="360" w:lineRule="auto"/>
        <w:ind w:left="480"/>
        <w:jc w:val="both"/>
        <w:rPr>
          <w:rFonts w:asciiTheme="minorHAnsi" w:hAnsiTheme="minorHAnsi" w:cstheme="minorHAnsi"/>
          <w:sz w:val="20"/>
          <w:szCs w:val="20"/>
        </w:rPr>
      </w:pPr>
      <w:r w:rsidRPr="00957EB0">
        <w:rPr>
          <w:rFonts w:asciiTheme="minorHAnsi" w:hAnsiTheme="minorHAnsi" w:cstheme="minorHAnsi"/>
          <w:sz w:val="20"/>
          <w:szCs w:val="20"/>
        </w:rPr>
        <w:t>21.1</w:t>
      </w:r>
      <w:proofErr w:type="gramStart"/>
      <w:r w:rsidRPr="00957EB0">
        <w:rPr>
          <w:rFonts w:asciiTheme="minorHAnsi" w:hAnsiTheme="minorHAnsi" w:cstheme="minorHAnsi"/>
          <w:sz w:val="20"/>
          <w:szCs w:val="20"/>
        </w:rPr>
        <w:t xml:space="preserve">  </w:t>
      </w:r>
      <w:proofErr w:type="gramEnd"/>
      <w:r w:rsidRPr="00957EB0">
        <w:rPr>
          <w:rFonts w:asciiTheme="minorHAnsi" w:hAnsiTheme="minorHAnsi" w:cstheme="minorHAnsi"/>
          <w:sz w:val="20"/>
          <w:szCs w:val="20"/>
        </w:rPr>
        <w:t>Limpeza de piso cerâmico ou porcelanato com vassoura a seco.</w:t>
      </w:r>
      <w:r w:rsidRPr="00957EB0">
        <w:rPr>
          <w:rFonts w:asciiTheme="minorHAnsi" w:hAnsiTheme="minorHAnsi" w:cstheme="minorHAnsi"/>
          <w:sz w:val="20"/>
          <w:szCs w:val="20"/>
        </w:rPr>
        <w:tab/>
        <w:t xml:space="preserve"> </w:t>
      </w:r>
    </w:p>
    <w:p w:rsidR="002B7C5A" w:rsidRPr="00957EB0" w:rsidRDefault="002B7C5A" w:rsidP="00035F0C">
      <w:pPr>
        <w:pStyle w:val="PargrafodaLista"/>
        <w:spacing w:line="360" w:lineRule="auto"/>
        <w:ind w:left="480"/>
        <w:jc w:val="both"/>
        <w:rPr>
          <w:rFonts w:asciiTheme="minorHAnsi" w:hAnsiTheme="minorHAnsi" w:cstheme="minorHAnsi"/>
          <w:sz w:val="20"/>
          <w:szCs w:val="20"/>
        </w:rPr>
      </w:pPr>
      <w:r w:rsidRPr="00957EB0">
        <w:rPr>
          <w:rFonts w:asciiTheme="minorHAnsi" w:hAnsiTheme="minorHAnsi" w:cstheme="minorHAnsi"/>
          <w:sz w:val="20"/>
          <w:szCs w:val="20"/>
        </w:rPr>
        <w:t>21.2</w:t>
      </w:r>
      <w:proofErr w:type="gramStart"/>
      <w:r w:rsidRPr="00957EB0">
        <w:rPr>
          <w:rFonts w:asciiTheme="minorHAnsi" w:hAnsiTheme="minorHAnsi" w:cstheme="minorHAnsi"/>
          <w:sz w:val="20"/>
          <w:szCs w:val="20"/>
        </w:rPr>
        <w:t xml:space="preserve">  </w:t>
      </w:r>
      <w:proofErr w:type="gramEnd"/>
      <w:r w:rsidRPr="00957EB0">
        <w:rPr>
          <w:rFonts w:asciiTheme="minorHAnsi" w:hAnsiTheme="minorHAnsi" w:cstheme="minorHAnsi"/>
          <w:sz w:val="20"/>
          <w:szCs w:val="20"/>
        </w:rPr>
        <w:t xml:space="preserve">Limpeza de piso cerâmico ou porcelanato com pano úmido. </w:t>
      </w:r>
    </w:p>
    <w:p w:rsidR="002B7C5A" w:rsidRPr="00957EB0" w:rsidRDefault="002B7C5A" w:rsidP="00035F0C">
      <w:pPr>
        <w:pStyle w:val="PargrafodaLista"/>
        <w:spacing w:line="360" w:lineRule="auto"/>
        <w:ind w:left="480"/>
        <w:jc w:val="both"/>
        <w:rPr>
          <w:rFonts w:asciiTheme="minorHAnsi" w:hAnsiTheme="minorHAnsi" w:cstheme="minorHAnsi"/>
          <w:sz w:val="20"/>
          <w:szCs w:val="20"/>
        </w:rPr>
      </w:pPr>
      <w:r w:rsidRPr="00957EB0">
        <w:rPr>
          <w:rFonts w:asciiTheme="minorHAnsi" w:hAnsiTheme="minorHAnsi" w:cstheme="minorHAnsi"/>
          <w:sz w:val="20"/>
          <w:szCs w:val="20"/>
        </w:rPr>
        <w:t>21.3</w:t>
      </w:r>
      <w:proofErr w:type="gramStart"/>
      <w:r w:rsidRPr="00957EB0">
        <w:rPr>
          <w:rFonts w:asciiTheme="minorHAnsi" w:hAnsiTheme="minorHAnsi" w:cstheme="minorHAnsi"/>
          <w:sz w:val="20"/>
          <w:szCs w:val="20"/>
        </w:rPr>
        <w:t xml:space="preserve">  </w:t>
      </w:r>
      <w:proofErr w:type="gramEnd"/>
      <w:r w:rsidRPr="00957EB0">
        <w:rPr>
          <w:rFonts w:asciiTheme="minorHAnsi" w:hAnsiTheme="minorHAnsi" w:cstheme="minorHAnsi"/>
          <w:sz w:val="20"/>
          <w:szCs w:val="20"/>
        </w:rPr>
        <w:t xml:space="preserve">Limpeza de revestimento cerâmico em parede com pano úmido </w:t>
      </w:r>
    </w:p>
    <w:p w:rsidR="002B7C5A" w:rsidRPr="00957EB0" w:rsidRDefault="002B7C5A" w:rsidP="00035F0C">
      <w:pPr>
        <w:pStyle w:val="PargrafodaLista"/>
        <w:spacing w:line="360" w:lineRule="auto"/>
        <w:ind w:left="480"/>
        <w:jc w:val="both"/>
        <w:rPr>
          <w:rFonts w:asciiTheme="minorHAnsi" w:hAnsiTheme="minorHAnsi" w:cstheme="minorHAnsi"/>
          <w:sz w:val="20"/>
          <w:szCs w:val="20"/>
        </w:rPr>
      </w:pPr>
      <w:r w:rsidRPr="00957EB0">
        <w:rPr>
          <w:rFonts w:asciiTheme="minorHAnsi" w:hAnsiTheme="minorHAnsi" w:cstheme="minorHAnsi"/>
          <w:sz w:val="20"/>
          <w:szCs w:val="20"/>
        </w:rPr>
        <w:t>21.4</w:t>
      </w:r>
      <w:proofErr w:type="gramStart"/>
      <w:r w:rsidRPr="00957EB0">
        <w:rPr>
          <w:rFonts w:asciiTheme="minorHAnsi" w:hAnsiTheme="minorHAnsi" w:cstheme="minorHAnsi"/>
          <w:sz w:val="20"/>
          <w:szCs w:val="20"/>
        </w:rPr>
        <w:t xml:space="preserve">  </w:t>
      </w:r>
      <w:proofErr w:type="gramEnd"/>
      <w:r w:rsidRPr="00957EB0">
        <w:rPr>
          <w:rFonts w:asciiTheme="minorHAnsi" w:hAnsiTheme="minorHAnsi" w:cstheme="minorHAnsi"/>
          <w:sz w:val="20"/>
          <w:szCs w:val="20"/>
        </w:rPr>
        <w:t>Limpeza de peitoris.</w:t>
      </w:r>
      <w:r w:rsidRPr="00957EB0">
        <w:rPr>
          <w:rFonts w:asciiTheme="minorHAnsi" w:hAnsiTheme="minorHAnsi" w:cstheme="minorHAnsi"/>
          <w:sz w:val="20"/>
          <w:szCs w:val="20"/>
        </w:rPr>
        <w:tab/>
      </w:r>
    </w:p>
    <w:p w:rsidR="002B7C5A" w:rsidRPr="00957EB0" w:rsidRDefault="002B7C5A" w:rsidP="00035F0C">
      <w:pPr>
        <w:pStyle w:val="PargrafodaLista"/>
        <w:spacing w:after="0" w:line="360" w:lineRule="auto"/>
        <w:ind w:left="480"/>
        <w:jc w:val="both"/>
        <w:rPr>
          <w:rFonts w:asciiTheme="minorHAnsi" w:hAnsiTheme="minorHAnsi" w:cstheme="minorHAnsi"/>
          <w:sz w:val="20"/>
          <w:szCs w:val="20"/>
        </w:rPr>
      </w:pPr>
      <w:r w:rsidRPr="00957EB0">
        <w:rPr>
          <w:rFonts w:asciiTheme="minorHAnsi" w:hAnsiTheme="minorHAnsi" w:cstheme="minorHAnsi"/>
          <w:sz w:val="20"/>
          <w:szCs w:val="20"/>
        </w:rPr>
        <w:t>21.5</w:t>
      </w:r>
      <w:proofErr w:type="gramStart"/>
      <w:r w:rsidRPr="00957EB0">
        <w:rPr>
          <w:rFonts w:asciiTheme="minorHAnsi" w:hAnsiTheme="minorHAnsi" w:cstheme="minorHAnsi"/>
          <w:sz w:val="20"/>
          <w:szCs w:val="20"/>
        </w:rPr>
        <w:t xml:space="preserve">  </w:t>
      </w:r>
      <w:proofErr w:type="gramEnd"/>
      <w:r w:rsidRPr="00957EB0">
        <w:rPr>
          <w:rFonts w:asciiTheme="minorHAnsi" w:hAnsiTheme="minorHAnsi" w:cstheme="minorHAnsi"/>
          <w:sz w:val="20"/>
          <w:szCs w:val="20"/>
        </w:rPr>
        <w:t>Limpeza de vidros, por área de superfície (1 lado).</w:t>
      </w:r>
    </w:p>
    <w:p w:rsidR="002B7C5A" w:rsidRPr="00957EB0" w:rsidRDefault="002B7C5A" w:rsidP="00035F0C">
      <w:pPr>
        <w:pStyle w:val="PargrafodaLista"/>
        <w:spacing w:line="360" w:lineRule="auto"/>
        <w:ind w:left="480"/>
        <w:jc w:val="both"/>
        <w:rPr>
          <w:rFonts w:asciiTheme="minorHAnsi" w:hAnsiTheme="minorHAnsi" w:cstheme="minorHAnsi"/>
          <w:sz w:val="20"/>
          <w:szCs w:val="20"/>
          <w:highlight w:val="green"/>
        </w:rPr>
      </w:pPr>
      <w:r w:rsidRPr="00957EB0">
        <w:rPr>
          <w:rFonts w:asciiTheme="minorHAnsi" w:hAnsiTheme="minorHAnsi" w:cstheme="minorHAnsi"/>
          <w:sz w:val="20"/>
          <w:szCs w:val="20"/>
        </w:rPr>
        <w:t>21.6</w:t>
      </w:r>
      <w:proofErr w:type="gramStart"/>
      <w:r w:rsidRPr="00957EB0">
        <w:rPr>
          <w:rFonts w:asciiTheme="minorHAnsi" w:hAnsiTheme="minorHAnsi" w:cstheme="minorHAnsi"/>
          <w:sz w:val="20"/>
          <w:szCs w:val="20"/>
        </w:rPr>
        <w:t xml:space="preserve">  </w:t>
      </w:r>
      <w:proofErr w:type="gramEnd"/>
      <w:r w:rsidRPr="00957EB0">
        <w:rPr>
          <w:rFonts w:asciiTheme="minorHAnsi" w:hAnsiTheme="minorHAnsi" w:cstheme="minorHAnsi"/>
          <w:sz w:val="20"/>
          <w:szCs w:val="20"/>
        </w:rPr>
        <w:t>Limpeza de porta de madeira.</w:t>
      </w:r>
    </w:p>
    <w:p w:rsidR="00957EB0" w:rsidRPr="00957EB0" w:rsidRDefault="00957EB0" w:rsidP="00035F0C">
      <w:pPr>
        <w:pStyle w:val="Corpodetexto21"/>
        <w:tabs>
          <w:tab w:val="left" w:pos="567"/>
        </w:tabs>
        <w:spacing w:line="360" w:lineRule="auto"/>
        <w:rPr>
          <w:rFonts w:asciiTheme="minorHAnsi" w:hAnsiTheme="minorHAnsi" w:cstheme="minorHAnsi"/>
          <w:sz w:val="20"/>
        </w:rPr>
      </w:pPr>
      <w:r w:rsidRPr="00957EB0">
        <w:rPr>
          <w:rFonts w:asciiTheme="minorHAnsi" w:hAnsiTheme="minorHAnsi" w:cstheme="minorHAnsi"/>
          <w:sz w:val="20"/>
        </w:rPr>
        <w:t>Os serviços de limpeza geral deverão satisfazer ao que estabelece as especificações abaixo:</w:t>
      </w:r>
    </w:p>
    <w:p w:rsidR="00957EB0" w:rsidRPr="00957EB0" w:rsidRDefault="00957EB0" w:rsidP="00035F0C">
      <w:pPr>
        <w:numPr>
          <w:ilvl w:val="0"/>
          <w:numId w:val="11"/>
        </w:numPr>
        <w:tabs>
          <w:tab w:val="left" w:pos="567"/>
        </w:tabs>
        <w:suppressAutoHyphens/>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Será removido todo entulho, sendo cuidadosamente limpos e varridos os acessos;</w:t>
      </w:r>
    </w:p>
    <w:p w:rsidR="00957EB0" w:rsidRPr="00957EB0" w:rsidRDefault="00957EB0" w:rsidP="00035F0C">
      <w:pPr>
        <w:numPr>
          <w:ilvl w:val="0"/>
          <w:numId w:val="11"/>
        </w:numPr>
        <w:tabs>
          <w:tab w:val="left" w:pos="567"/>
        </w:tabs>
        <w:suppressAutoHyphens/>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Todas as pavimentações, revestimentos, pisos, vidros, etc., serão cuidadosamente limpos, abundantemente lavados, de modo a não serem danificadas outras partes da obra por estes serviços de limpeza;</w:t>
      </w:r>
    </w:p>
    <w:p w:rsidR="00957EB0" w:rsidRPr="00957EB0" w:rsidRDefault="00957EB0" w:rsidP="00035F0C">
      <w:pPr>
        <w:numPr>
          <w:ilvl w:val="0"/>
          <w:numId w:val="11"/>
        </w:numPr>
        <w:tabs>
          <w:tab w:val="left" w:pos="567"/>
        </w:tabs>
        <w:suppressAutoHyphens/>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Haverá particular cuidado em remover quaisquer detritos ou respingos de argamassa endurecida das superfícies sobre todos os revestimentos e pisos;</w:t>
      </w:r>
    </w:p>
    <w:p w:rsidR="00957EB0" w:rsidRPr="00957EB0" w:rsidRDefault="00957EB0" w:rsidP="00035F0C">
      <w:pPr>
        <w:numPr>
          <w:ilvl w:val="0"/>
          <w:numId w:val="11"/>
        </w:numPr>
        <w:tabs>
          <w:tab w:val="left" w:pos="567"/>
        </w:tabs>
        <w:suppressAutoHyphens/>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Todas as manchas e respingos de tinta serão cuidadosamente removidos, dando-se especial cuidado à perfeita execução dessa limpeza nos vidros e ferragens das esquadrias.</w:t>
      </w:r>
    </w:p>
    <w:p w:rsidR="00957EB0" w:rsidRPr="00957EB0" w:rsidRDefault="00957EB0" w:rsidP="00035F0C">
      <w:pPr>
        <w:tabs>
          <w:tab w:val="left" w:pos="567"/>
        </w:tabs>
        <w:spacing w:after="0" w:line="360" w:lineRule="auto"/>
        <w:jc w:val="both"/>
        <w:rPr>
          <w:rFonts w:asciiTheme="minorHAnsi" w:hAnsiTheme="minorHAnsi" w:cstheme="minorHAnsi"/>
          <w:sz w:val="20"/>
          <w:szCs w:val="20"/>
        </w:rPr>
      </w:pPr>
      <w:r w:rsidRPr="00957EB0">
        <w:rPr>
          <w:rFonts w:asciiTheme="minorHAnsi" w:hAnsiTheme="minorHAnsi" w:cstheme="minorHAnsi"/>
          <w:sz w:val="20"/>
          <w:szCs w:val="20"/>
        </w:rPr>
        <w:tab/>
        <w:t>Durante a obra, não serão permitidos acúmulos de materiais e entulhos, que possam ocasionar acidentes e/ou atrapalhar o bom andamento dos serviços, ficando a CONTRATADA obrigada a atender, de pronto, a quaisquer exigências da CONTRATANTE, quando notificada, sobre serviços gerais de limpeza.</w:t>
      </w:r>
    </w:p>
    <w:p w:rsidR="00957EB0" w:rsidRPr="00957EB0" w:rsidRDefault="00957EB0" w:rsidP="00035F0C">
      <w:pPr>
        <w:spacing w:after="0" w:line="360" w:lineRule="auto"/>
        <w:jc w:val="both"/>
        <w:rPr>
          <w:rFonts w:asciiTheme="minorHAnsi" w:hAnsiTheme="minorHAnsi" w:cstheme="minorHAnsi"/>
          <w:b/>
          <w:sz w:val="20"/>
          <w:szCs w:val="20"/>
        </w:rPr>
      </w:pPr>
    </w:p>
    <w:p w:rsidR="00957EB0" w:rsidRPr="00957EB0" w:rsidRDefault="00957EB0" w:rsidP="00035F0C">
      <w:pPr>
        <w:spacing w:after="0" w:line="360" w:lineRule="auto"/>
        <w:jc w:val="both"/>
        <w:rPr>
          <w:rFonts w:asciiTheme="minorHAnsi" w:hAnsiTheme="minorHAnsi" w:cstheme="minorHAnsi"/>
          <w:b/>
          <w:sz w:val="20"/>
          <w:szCs w:val="20"/>
        </w:rPr>
      </w:pPr>
      <w:r w:rsidRPr="00957EB0">
        <w:rPr>
          <w:rFonts w:asciiTheme="minorHAnsi" w:hAnsiTheme="minorHAnsi" w:cstheme="minorHAnsi"/>
          <w:b/>
          <w:sz w:val="20"/>
          <w:szCs w:val="20"/>
        </w:rPr>
        <w:t>OBSERVAÇÕES COMPLEMENTARES</w:t>
      </w:r>
    </w:p>
    <w:p w:rsidR="00957EB0" w:rsidRPr="00957EB0" w:rsidRDefault="00957EB0" w:rsidP="00035F0C">
      <w:pPr>
        <w:spacing w:after="0" w:line="360" w:lineRule="auto"/>
        <w:jc w:val="both"/>
        <w:rPr>
          <w:rFonts w:asciiTheme="minorHAnsi" w:hAnsiTheme="minorHAnsi" w:cstheme="minorHAnsi"/>
          <w:b/>
          <w:sz w:val="20"/>
          <w:szCs w:val="20"/>
        </w:rPr>
      </w:pPr>
    </w:p>
    <w:p w:rsidR="00957EB0" w:rsidRPr="00957EB0" w:rsidRDefault="00957EB0" w:rsidP="00035F0C">
      <w:pPr>
        <w:numPr>
          <w:ilvl w:val="0"/>
          <w:numId w:val="12"/>
        </w:numPr>
        <w:suppressAutoHyphens/>
        <w:overflowPunct w:val="0"/>
        <w:autoSpaceDE w:val="0"/>
        <w:spacing w:after="0" w:line="360" w:lineRule="auto"/>
        <w:jc w:val="both"/>
        <w:textAlignment w:val="baseline"/>
        <w:rPr>
          <w:rFonts w:asciiTheme="minorHAnsi" w:hAnsiTheme="minorHAnsi" w:cstheme="minorHAnsi"/>
          <w:sz w:val="20"/>
          <w:szCs w:val="20"/>
        </w:rPr>
      </w:pPr>
      <w:r w:rsidRPr="00957EB0">
        <w:rPr>
          <w:rFonts w:asciiTheme="minorHAnsi" w:hAnsiTheme="minorHAnsi" w:cstheme="minorHAnsi"/>
          <w:sz w:val="20"/>
          <w:szCs w:val="20"/>
        </w:rPr>
        <w:lastRenderedPageBreak/>
        <w:t>O projeto, planilha e esta especificação/descrição dos serviços se complementam e deverão ser obedecidos;</w:t>
      </w:r>
    </w:p>
    <w:p w:rsidR="00957EB0" w:rsidRPr="00957EB0" w:rsidRDefault="00957EB0" w:rsidP="00035F0C">
      <w:pPr>
        <w:numPr>
          <w:ilvl w:val="0"/>
          <w:numId w:val="12"/>
        </w:numPr>
        <w:suppressAutoHyphens/>
        <w:overflowPunct w:val="0"/>
        <w:autoSpaceDE w:val="0"/>
        <w:spacing w:after="0" w:line="360" w:lineRule="auto"/>
        <w:jc w:val="both"/>
        <w:textAlignment w:val="baseline"/>
        <w:rPr>
          <w:rFonts w:asciiTheme="minorHAnsi" w:hAnsiTheme="minorHAnsi" w:cstheme="minorHAnsi"/>
          <w:sz w:val="20"/>
          <w:szCs w:val="20"/>
        </w:rPr>
      </w:pPr>
      <w:r w:rsidRPr="00957EB0">
        <w:rPr>
          <w:rFonts w:asciiTheme="minorHAnsi" w:hAnsiTheme="minorHAnsi" w:cstheme="minorHAnsi"/>
          <w:sz w:val="20"/>
          <w:szCs w:val="20"/>
        </w:rPr>
        <w:t>As especificações e os desenhos deverão ser examinados com o máximo cuidado pela CONTRATADA, antes do início do projeto executivo e da obra, ficando esta responsável pela compatibilização dos serviços. As eventuais dúvidas poderão ser esclarecidas junto à FISCALIZAÇÃO;</w:t>
      </w:r>
    </w:p>
    <w:p w:rsidR="00957EB0" w:rsidRPr="00957EB0" w:rsidRDefault="00957EB0" w:rsidP="00035F0C">
      <w:pPr>
        <w:numPr>
          <w:ilvl w:val="0"/>
          <w:numId w:val="12"/>
        </w:numPr>
        <w:suppressAutoHyphens/>
        <w:overflowPunct w:val="0"/>
        <w:autoSpaceDE w:val="0"/>
        <w:spacing w:after="0" w:line="360" w:lineRule="auto"/>
        <w:jc w:val="both"/>
        <w:textAlignment w:val="baseline"/>
        <w:rPr>
          <w:rFonts w:asciiTheme="minorHAnsi" w:hAnsiTheme="minorHAnsi" w:cstheme="minorHAnsi"/>
          <w:sz w:val="20"/>
          <w:szCs w:val="20"/>
        </w:rPr>
      </w:pPr>
      <w:r w:rsidRPr="00957EB0">
        <w:rPr>
          <w:rFonts w:asciiTheme="minorHAnsi" w:hAnsiTheme="minorHAnsi" w:cstheme="minorHAnsi"/>
          <w:sz w:val="20"/>
          <w:szCs w:val="20"/>
        </w:rPr>
        <w:t>A obra somente será recebida após sua limpeza geral;</w:t>
      </w:r>
    </w:p>
    <w:p w:rsidR="00957EB0" w:rsidRPr="00957EB0" w:rsidRDefault="00957EB0" w:rsidP="00035F0C">
      <w:pPr>
        <w:numPr>
          <w:ilvl w:val="0"/>
          <w:numId w:val="12"/>
        </w:numPr>
        <w:suppressAutoHyphens/>
        <w:overflowPunct w:val="0"/>
        <w:autoSpaceDE w:val="0"/>
        <w:spacing w:after="0" w:line="360" w:lineRule="auto"/>
        <w:jc w:val="both"/>
        <w:textAlignment w:val="baseline"/>
        <w:rPr>
          <w:rFonts w:asciiTheme="minorHAnsi" w:hAnsiTheme="minorHAnsi" w:cstheme="minorHAnsi"/>
          <w:sz w:val="20"/>
          <w:szCs w:val="20"/>
        </w:rPr>
      </w:pPr>
      <w:r w:rsidRPr="00957EB0">
        <w:rPr>
          <w:rFonts w:asciiTheme="minorHAnsi" w:hAnsiTheme="minorHAnsi" w:cstheme="minorHAnsi"/>
          <w:sz w:val="20"/>
          <w:szCs w:val="20"/>
        </w:rPr>
        <w:t>As normas, projetos de normas, especificações, métodos de ensaio e padrões, aprovados e recomendados pela ABNT, assim como toda legislação pertinente a obras civis em vigor, em especial no tocante à segurança do trabalho, fazem parte integrante destas especificações, como se nela estivessem transcritas, bem como as normas internas da UFF;</w:t>
      </w:r>
    </w:p>
    <w:p w:rsidR="00957EB0" w:rsidRPr="00957EB0" w:rsidRDefault="00957EB0" w:rsidP="00035F0C">
      <w:pPr>
        <w:numPr>
          <w:ilvl w:val="0"/>
          <w:numId w:val="12"/>
        </w:numPr>
        <w:suppressAutoHyphens/>
        <w:overflowPunct w:val="0"/>
        <w:autoSpaceDE w:val="0"/>
        <w:spacing w:after="0" w:line="360" w:lineRule="auto"/>
        <w:jc w:val="both"/>
        <w:textAlignment w:val="baseline"/>
        <w:rPr>
          <w:rFonts w:asciiTheme="minorHAnsi" w:hAnsiTheme="minorHAnsi" w:cstheme="minorHAnsi"/>
          <w:sz w:val="20"/>
          <w:szCs w:val="20"/>
        </w:rPr>
      </w:pPr>
      <w:r w:rsidRPr="00957EB0">
        <w:rPr>
          <w:rFonts w:asciiTheme="minorHAnsi" w:hAnsiTheme="minorHAnsi" w:cstheme="minorHAnsi"/>
          <w:sz w:val="20"/>
          <w:szCs w:val="20"/>
        </w:rPr>
        <w:t>Nenhum serviço poderá ser iniciado antes da aprovação dos materiais e procedimentos a serem empregados, pela fiscalização;</w:t>
      </w:r>
    </w:p>
    <w:p w:rsidR="00957EB0" w:rsidRPr="00957EB0" w:rsidRDefault="00957EB0" w:rsidP="00035F0C">
      <w:pPr>
        <w:numPr>
          <w:ilvl w:val="0"/>
          <w:numId w:val="12"/>
        </w:numPr>
        <w:suppressAutoHyphens/>
        <w:overflowPunct w:val="0"/>
        <w:autoSpaceDE w:val="0"/>
        <w:spacing w:after="0" w:line="360" w:lineRule="auto"/>
        <w:jc w:val="both"/>
        <w:textAlignment w:val="baseline"/>
        <w:rPr>
          <w:rFonts w:asciiTheme="minorHAnsi" w:hAnsiTheme="minorHAnsi" w:cstheme="minorHAnsi"/>
          <w:sz w:val="20"/>
          <w:szCs w:val="20"/>
        </w:rPr>
      </w:pPr>
      <w:r w:rsidRPr="00957EB0">
        <w:rPr>
          <w:rFonts w:asciiTheme="minorHAnsi" w:hAnsiTheme="minorHAnsi" w:cstheme="minorHAnsi"/>
          <w:sz w:val="20"/>
          <w:szCs w:val="20"/>
        </w:rPr>
        <w:t xml:space="preserve">Todos os serviços constantes destas especificações e da planilha englobam </w:t>
      </w:r>
      <w:r w:rsidRPr="00957EB0">
        <w:rPr>
          <w:rFonts w:asciiTheme="minorHAnsi" w:hAnsiTheme="minorHAnsi" w:cstheme="minorHAnsi"/>
          <w:b/>
          <w:sz w:val="20"/>
          <w:szCs w:val="20"/>
        </w:rPr>
        <w:t>fornecimento de materiais e mão de obra</w:t>
      </w:r>
      <w:r w:rsidRPr="00957EB0">
        <w:rPr>
          <w:rFonts w:asciiTheme="minorHAnsi" w:hAnsiTheme="minorHAnsi" w:cstheme="minorHAnsi"/>
          <w:sz w:val="20"/>
          <w:szCs w:val="20"/>
        </w:rPr>
        <w:t>;</w:t>
      </w:r>
    </w:p>
    <w:p w:rsidR="00957EB0" w:rsidRPr="00957EB0" w:rsidRDefault="00957EB0" w:rsidP="00035F0C">
      <w:pPr>
        <w:numPr>
          <w:ilvl w:val="0"/>
          <w:numId w:val="12"/>
        </w:numPr>
        <w:suppressAutoHyphens/>
        <w:overflowPunct w:val="0"/>
        <w:autoSpaceDE w:val="0"/>
        <w:spacing w:after="0" w:line="360" w:lineRule="auto"/>
        <w:jc w:val="both"/>
        <w:textAlignment w:val="baseline"/>
        <w:rPr>
          <w:rFonts w:asciiTheme="minorHAnsi" w:hAnsiTheme="minorHAnsi" w:cstheme="minorHAnsi"/>
          <w:sz w:val="20"/>
          <w:szCs w:val="20"/>
        </w:rPr>
      </w:pPr>
      <w:r w:rsidRPr="00957EB0">
        <w:rPr>
          <w:rFonts w:asciiTheme="minorHAnsi" w:hAnsiTheme="minorHAnsi" w:cstheme="minorHAnsi"/>
          <w:sz w:val="20"/>
          <w:szCs w:val="20"/>
        </w:rPr>
        <w:t>As chaves de todas as portas deverão se perfeitamente identificadas e entregues à FISCALIZAÇÃO;</w:t>
      </w:r>
    </w:p>
    <w:p w:rsidR="00957EB0" w:rsidRPr="00957EB0" w:rsidRDefault="00957EB0" w:rsidP="00035F0C">
      <w:pPr>
        <w:numPr>
          <w:ilvl w:val="0"/>
          <w:numId w:val="12"/>
        </w:numPr>
        <w:suppressAutoHyphens/>
        <w:overflowPunct w:val="0"/>
        <w:autoSpaceDE w:val="0"/>
        <w:spacing w:after="0" w:line="360" w:lineRule="auto"/>
        <w:jc w:val="both"/>
        <w:textAlignment w:val="baseline"/>
        <w:rPr>
          <w:rFonts w:asciiTheme="minorHAnsi" w:hAnsiTheme="minorHAnsi" w:cstheme="minorHAnsi"/>
          <w:sz w:val="20"/>
          <w:szCs w:val="20"/>
        </w:rPr>
      </w:pPr>
      <w:r w:rsidRPr="00957EB0">
        <w:rPr>
          <w:rFonts w:asciiTheme="minorHAnsi" w:hAnsiTheme="minorHAnsi" w:cstheme="minorHAnsi"/>
          <w:sz w:val="20"/>
          <w:szCs w:val="20"/>
        </w:rPr>
        <w:t>A aplicação de materiais industrializados obedecerá sempre às recomendações dos fabricantes, cabendo à firma executora, em qualquer caso, a responsabilidade e o ônus decorrente da má aplicação dos mesmos;</w:t>
      </w:r>
    </w:p>
    <w:p w:rsidR="00957EB0" w:rsidRPr="00957EB0" w:rsidRDefault="00957EB0" w:rsidP="00035F0C">
      <w:pPr>
        <w:numPr>
          <w:ilvl w:val="0"/>
          <w:numId w:val="12"/>
        </w:numPr>
        <w:suppressAutoHyphens/>
        <w:overflowPunct w:val="0"/>
        <w:autoSpaceDE w:val="0"/>
        <w:spacing w:after="0" w:line="360" w:lineRule="auto"/>
        <w:jc w:val="both"/>
        <w:textAlignment w:val="baseline"/>
        <w:rPr>
          <w:rFonts w:asciiTheme="minorHAnsi" w:hAnsiTheme="minorHAnsi" w:cstheme="minorHAnsi"/>
          <w:sz w:val="20"/>
          <w:szCs w:val="20"/>
        </w:rPr>
      </w:pPr>
      <w:r w:rsidRPr="00957EB0">
        <w:rPr>
          <w:rFonts w:asciiTheme="minorHAnsi" w:hAnsiTheme="minorHAnsi" w:cstheme="minorHAnsi"/>
          <w:sz w:val="20"/>
          <w:szCs w:val="20"/>
        </w:rPr>
        <w:t xml:space="preserve">Todos os materiais a serem fornecidos pela CONTRATADA deverão ser novos, comprovadamente de primeira qualidade e atenderão às condições estipuladas na ABNT. A expressão de “primeira qualidade”, quando existirem diferentes graduações de qualidade de um mesmo produto, indicará, na presente especificação, a graduação de </w:t>
      </w:r>
      <w:r w:rsidRPr="00957EB0">
        <w:rPr>
          <w:rFonts w:asciiTheme="minorHAnsi" w:hAnsiTheme="minorHAnsi" w:cstheme="minorHAnsi"/>
          <w:b/>
          <w:sz w:val="20"/>
          <w:szCs w:val="20"/>
        </w:rPr>
        <w:t>qualidade superior.</w:t>
      </w:r>
      <w:r w:rsidRPr="00957EB0">
        <w:rPr>
          <w:rFonts w:asciiTheme="minorHAnsi" w:hAnsiTheme="minorHAnsi" w:cstheme="minorHAnsi"/>
          <w:sz w:val="20"/>
          <w:szCs w:val="20"/>
        </w:rPr>
        <w:t xml:space="preserve"> Não serão aceitos materiais fabricados com produtos reciclados;</w:t>
      </w:r>
    </w:p>
    <w:p w:rsidR="00957EB0" w:rsidRDefault="00957EB0" w:rsidP="00035F0C">
      <w:pPr>
        <w:numPr>
          <w:ilvl w:val="0"/>
          <w:numId w:val="12"/>
        </w:numPr>
        <w:suppressAutoHyphens/>
        <w:overflowPunct w:val="0"/>
        <w:autoSpaceDE w:val="0"/>
        <w:spacing w:after="0" w:line="360" w:lineRule="auto"/>
        <w:jc w:val="both"/>
        <w:textAlignment w:val="baseline"/>
        <w:rPr>
          <w:rFonts w:asciiTheme="minorHAnsi" w:hAnsiTheme="minorHAnsi" w:cstheme="minorHAnsi"/>
          <w:sz w:val="20"/>
          <w:szCs w:val="20"/>
        </w:rPr>
      </w:pPr>
      <w:r w:rsidRPr="00957EB0">
        <w:rPr>
          <w:rFonts w:asciiTheme="minorHAnsi" w:hAnsiTheme="minorHAnsi" w:cstheme="minorHAnsi"/>
          <w:sz w:val="20"/>
          <w:szCs w:val="20"/>
        </w:rPr>
        <w:t xml:space="preserve">Sempre que houver demolições e retiradas de materiais existentes, a CONTRATADA executará, sob sua responsabilidade, os devidos escoramentos e procedimentos de prevenção de acidentes, visando à segurança do pessoal, da obra, do Patrimônio Público e propriedade particular. </w:t>
      </w:r>
    </w:p>
    <w:p w:rsidR="00957EB0" w:rsidRDefault="00957EB0" w:rsidP="00035F0C">
      <w:pPr>
        <w:suppressAutoHyphens/>
        <w:overflowPunct w:val="0"/>
        <w:autoSpaceDE w:val="0"/>
        <w:spacing w:after="0" w:line="360" w:lineRule="auto"/>
        <w:ind w:left="720"/>
        <w:jc w:val="both"/>
        <w:textAlignment w:val="baseline"/>
        <w:rPr>
          <w:rFonts w:asciiTheme="minorHAnsi" w:hAnsiTheme="minorHAnsi" w:cstheme="minorHAnsi"/>
          <w:sz w:val="20"/>
          <w:szCs w:val="20"/>
        </w:rPr>
      </w:pPr>
    </w:p>
    <w:p w:rsidR="00957EB0" w:rsidRPr="00957EB0" w:rsidRDefault="00957EB0" w:rsidP="00035F0C">
      <w:pPr>
        <w:suppressAutoHyphens/>
        <w:overflowPunct w:val="0"/>
        <w:autoSpaceDE w:val="0"/>
        <w:spacing w:after="0" w:line="360" w:lineRule="auto"/>
        <w:ind w:left="720"/>
        <w:jc w:val="both"/>
        <w:textAlignment w:val="baseline"/>
        <w:rPr>
          <w:rFonts w:asciiTheme="minorHAnsi" w:hAnsiTheme="minorHAnsi" w:cstheme="minorHAnsi"/>
          <w:sz w:val="20"/>
          <w:szCs w:val="20"/>
        </w:rPr>
      </w:pPr>
    </w:p>
    <w:p w:rsidR="00DC6966" w:rsidRPr="00957EB0" w:rsidRDefault="00DC6966" w:rsidP="00035F0C">
      <w:pPr>
        <w:pStyle w:val="Corpodetexto"/>
        <w:spacing w:line="360" w:lineRule="auto"/>
        <w:ind w:firstLine="360"/>
        <w:jc w:val="both"/>
        <w:rPr>
          <w:rFonts w:asciiTheme="minorHAnsi" w:hAnsiTheme="minorHAnsi" w:cstheme="minorHAnsi"/>
          <w:sz w:val="20"/>
          <w:szCs w:val="20"/>
        </w:rPr>
      </w:pPr>
      <w:r w:rsidRPr="00957EB0">
        <w:rPr>
          <w:rFonts w:asciiTheme="minorHAnsi" w:hAnsiTheme="minorHAnsi" w:cstheme="minorHAnsi"/>
          <w:sz w:val="20"/>
          <w:szCs w:val="20"/>
        </w:rPr>
        <w:t>Niterói, 0</w:t>
      </w:r>
      <w:r w:rsidR="00035F0C">
        <w:rPr>
          <w:rFonts w:asciiTheme="minorHAnsi" w:hAnsiTheme="minorHAnsi" w:cstheme="minorHAnsi"/>
          <w:sz w:val="20"/>
          <w:szCs w:val="20"/>
        </w:rPr>
        <w:t>7</w:t>
      </w:r>
      <w:r w:rsidRPr="00957EB0">
        <w:rPr>
          <w:rFonts w:asciiTheme="minorHAnsi" w:hAnsiTheme="minorHAnsi" w:cstheme="minorHAnsi"/>
          <w:sz w:val="20"/>
          <w:szCs w:val="20"/>
        </w:rPr>
        <w:t xml:space="preserve"> de outubro de 2019.</w:t>
      </w:r>
    </w:p>
    <w:p w:rsidR="00DC6966" w:rsidRPr="00957EB0" w:rsidRDefault="00DC6966" w:rsidP="00035F0C">
      <w:pPr>
        <w:spacing w:after="120" w:line="360" w:lineRule="auto"/>
        <w:ind w:left="426"/>
        <w:jc w:val="both"/>
        <w:rPr>
          <w:rFonts w:asciiTheme="minorHAnsi" w:hAnsiTheme="minorHAnsi" w:cstheme="minorHAnsi"/>
          <w:sz w:val="20"/>
          <w:szCs w:val="20"/>
        </w:rPr>
      </w:pPr>
    </w:p>
    <w:p w:rsidR="00177F2F" w:rsidRPr="00957EB0" w:rsidRDefault="00177F2F" w:rsidP="00035F0C">
      <w:pPr>
        <w:spacing w:line="360" w:lineRule="auto"/>
        <w:ind w:left="1211"/>
        <w:jc w:val="both"/>
        <w:rPr>
          <w:rFonts w:asciiTheme="minorHAnsi" w:hAnsiTheme="minorHAnsi" w:cstheme="minorHAnsi"/>
          <w:b/>
          <w:sz w:val="20"/>
          <w:szCs w:val="20"/>
        </w:rPr>
      </w:pPr>
    </w:p>
    <w:p w:rsidR="00177F2F" w:rsidRPr="00957EB0" w:rsidRDefault="00177F2F" w:rsidP="00035F0C">
      <w:pPr>
        <w:spacing w:line="360" w:lineRule="auto"/>
        <w:ind w:left="1211"/>
        <w:jc w:val="both"/>
        <w:rPr>
          <w:rFonts w:asciiTheme="minorHAnsi" w:hAnsiTheme="minorHAnsi" w:cstheme="minorHAnsi"/>
          <w:b/>
          <w:sz w:val="20"/>
          <w:szCs w:val="20"/>
        </w:rPr>
      </w:pPr>
    </w:p>
    <w:p w:rsidR="00DC6966" w:rsidRPr="00957EB0" w:rsidRDefault="00AD77EF" w:rsidP="00035F0C">
      <w:pPr>
        <w:spacing w:line="360" w:lineRule="auto"/>
        <w:ind w:left="1211"/>
        <w:jc w:val="both"/>
        <w:rPr>
          <w:rFonts w:asciiTheme="minorHAnsi" w:hAnsiTheme="minorHAnsi" w:cstheme="minorHAnsi"/>
          <w:b/>
          <w:sz w:val="20"/>
          <w:szCs w:val="20"/>
        </w:rPr>
      </w:pPr>
      <w:r>
        <w:rPr>
          <w:rFonts w:asciiTheme="minorHAnsi" w:hAnsiTheme="minorHAnsi" w:cstheme="minorHAnsi"/>
          <w:noProof/>
          <w:sz w:val="20"/>
          <w:szCs w:val="20"/>
          <w:lang w:eastAsia="pt-BR"/>
        </w:rPr>
        <w:pict>
          <v:shapetype id="_x0000_t202" coordsize="21600,21600" o:spt="202" path="m,l,21600r21600,l21600,xe">
            <v:stroke joinstyle="miter"/>
            <v:path gradientshapeok="t" o:connecttype="rect"/>
          </v:shapetype>
          <v:shape id="_x0000_s1026" type="#_x0000_t202" style="position:absolute;left:0;text-align:left;margin-left:-24.9pt;margin-top:14.8pt;width:172.45pt;height:84.65pt;z-index:251658240;mso-width-relative:margin;mso-height-relative:margin" stroked="f">
            <v:textbox style="mso-next-textbox:#_x0000_s1026">
              <w:txbxContent>
                <w:p w:rsidR="00177B07" w:rsidRPr="00C45644" w:rsidRDefault="00177B07" w:rsidP="00C45644">
                  <w:pPr>
                    <w:spacing w:line="240" w:lineRule="auto"/>
                    <w:ind w:left="357"/>
                    <w:jc w:val="center"/>
                    <w:rPr>
                      <w:rFonts w:ascii="Arial" w:hAnsi="Arial" w:cs="Arial"/>
                      <w:sz w:val="20"/>
                      <w:szCs w:val="20"/>
                    </w:rPr>
                  </w:pPr>
                  <w:r w:rsidRPr="00C45644">
                    <w:rPr>
                      <w:rFonts w:ascii="Arial" w:hAnsi="Arial" w:cs="Arial"/>
                      <w:sz w:val="20"/>
                      <w:szCs w:val="20"/>
                    </w:rPr>
                    <w:t>Elen Silva Ataíde</w:t>
                  </w:r>
                </w:p>
                <w:p w:rsidR="00177B07" w:rsidRPr="00C45644" w:rsidRDefault="00177B07" w:rsidP="00C45644">
                  <w:pPr>
                    <w:spacing w:line="240" w:lineRule="auto"/>
                    <w:ind w:left="357"/>
                    <w:jc w:val="center"/>
                    <w:rPr>
                      <w:rFonts w:ascii="Arial" w:hAnsi="Arial" w:cs="Arial"/>
                      <w:sz w:val="20"/>
                      <w:szCs w:val="20"/>
                    </w:rPr>
                  </w:pPr>
                  <w:r w:rsidRPr="00C45644">
                    <w:rPr>
                      <w:rFonts w:ascii="Arial" w:hAnsi="Arial" w:cs="Arial"/>
                      <w:sz w:val="20"/>
                      <w:szCs w:val="20"/>
                    </w:rPr>
                    <w:t>Arquiteta e Urbanista</w:t>
                  </w:r>
                </w:p>
                <w:p w:rsidR="00177B07" w:rsidRPr="00C45644" w:rsidRDefault="00177B07" w:rsidP="00C45644">
                  <w:pPr>
                    <w:spacing w:line="240" w:lineRule="auto"/>
                    <w:ind w:left="357"/>
                    <w:jc w:val="center"/>
                    <w:rPr>
                      <w:rFonts w:ascii="Arial" w:hAnsi="Arial" w:cs="Arial"/>
                      <w:sz w:val="20"/>
                      <w:szCs w:val="20"/>
                    </w:rPr>
                  </w:pPr>
                  <w:r w:rsidRPr="00C45644">
                    <w:rPr>
                      <w:rFonts w:ascii="Arial" w:hAnsi="Arial" w:cs="Arial"/>
                      <w:sz w:val="20"/>
                      <w:szCs w:val="20"/>
                    </w:rPr>
                    <w:t>UFF SIAPE 1702745</w:t>
                  </w:r>
                </w:p>
                <w:p w:rsidR="00177B07" w:rsidRPr="00C45644" w:rsidRDefault="00177B07" w:rsidP="00C45644">
                  <w:pPr>
                    <w:rPr>
                      <w:sz w:val="20"/>
                      <w:szCs w:val="20"/>
                    </w:rPr>
                  </w:pPr>
                </w:p>
              </w:txbxContent>
            </v:textbox>
          </v:shape>
        </w:pict>
      </w:r>
    </w:p>
    <w:p w:rsidR="00DC6966" w:rsidRPr="00957EB0" w:rsidRDefault="00DC6966" w:rsidP="00035F0C">
      <w:pPr>
        <w:pStyle w:val="Corpodetexto"/>
        <w:spacing w:line="360" w:lineRule="auto"/>
        <w:ind w:left="720"/>
        <w:jc w:val="both"/>
        <w:rPr>
          <w:rFonts w:asciiTheme="minorHAnsi" w:hAnsiTheme="minorHAnsi" w:cstheme="minorHAnsi"/>
          <w:sz w:val="20"/>
          <w:szCs w:val="20"/>
        </w:rPr>
      </w:pPr>
    </w:p>
    <w:p w:rsidR="005161CF" w:rsidRPr="00957EB0" w:rsidRDefault="005161CF" w:rsidP="00035F0C">
      <w:pPr>
        <w:spacing w:after="0" w:line="360" w:lineRule="auto"/>
        <w:jc w:val="both"/>
        <w:rPr>
          <w:rFonts w:asciiTheme="minorHAnsi" w:hAnsiTheme="minorHAnsi" w:cstheme="minorHAnsi"/>
          <w:sz w:val="20"/>
          <w:szCs w:val="20"/>
        </w:rPr>
      </w:pPr>
    </w:p>
    <w:p w:rsidR="005161CF" w:rsidRPr="00957EB0" w:rsidRDefault="00AD77EF" w:rsidP="00035F0C">
      <w:pPr>
        <w:spacing w:after="0" w:line="360" w:lineRule="auto"/>
        <w:jc w:val="both"/>
        <w:rPr>
          <w:rFonts w:asciiTheme="minorHAnsi" w:hAnsiTheme="minorHAnsi" w:cstheme="minorHAnsi"/>
          <w:sz w:val="20"/>
          <w:szCs w:val="20"/>
        </w:rPr>
      </w:pPr>
      <w:r>
        <w:rPr>
          <w:rFonts w:asciiTheme="minorHAnsi" w:hAnsiTheme="minorHAnsi" w:cstheme="minorHAnsi"/>
          <w:noProof/>
          <w:sz w:val="20"/>
          <w:szCs w:val="20"/>
          <w:lang w:eastAsia="pt-BR"/>
        </w:rPr>
        <w:pict>
          <v:shape id="_x0000_s1029" type="#_x0000_t202" style="position:absolute;left:0;text-align:left;margin-left:128.6pt;margin-top:-58.15pt;width:175.9pt;height:66.8pt;z-index:251660288;mso-width-relative:margin;mso-height-relative:margin" stroked="f">
            <v:textbox style="mso-next-textbox:#_x0000_s1029">
              <w:txbxContent>
                <w:p w:rsidR="00177B07" w:rsidRPr="00C45644" w:rsidRDefault="00177B07" w:rsidP="00C45644">
                  <w:pPr>
                    <w:spacing w:line="240" w:lineRule="auto"/>
                    <w:ind w:left="357"/>
                    <w:jc w:val="center"/>
                    <w:rPr>
                      <w:rFonts w:ascii="Arial" w:hAnsi="Arial" w:cs="Arial"/>
                      <w:sz w:val="20"/>
                      <w:szCs w:val="20"/>
                    </w:rPr>
                  </w:pPr>
                  <w:r w:rsidRPr="00C45644">
                    <w:rPr>
                      <w:rFonts w:ascii="Arial" w:hAnsi="Arial" w:cs="Arial"/>
                      <w:sz w:val="20"/>
                      <w:szCs w:val="20"/>
                    </w:rPr>
                    <w:t>Marcus Vinícius Portela Pereira</w:t>
                  </w:r>
                </w:p>
                <w:p w:rsidR="00177B07" w:rsidRPr="00C45644" w:rsidRDefault="00177B07" w:rsidP="00C45644">
                  <w:pPr>
                    <w:spacing w:line="240" w:lineRule="auto"/>
                    <w:ind w:left="357"/>
                    <w:jc w:val="center"/>
                    <w:rPr>
                      <w:rFonts w:ascii="Arial" w:hAnsi="Arial" w:cs="Arial"/>
                      <w:sz w:val="20"/>
                      <w:szCs w:val="20"/>
                    </w:rPr>
                  </w:pPr>
                  <w:r w:rsidRPr="00C45644">
                    <w:rPr>
                      <w:rFonts w:ascii="Arial" w:hAnsi="Arial" w:cs="Arial"/>
                      <w:sz w:val="20"/>
                      <w:szCs w:val="20"/>
                    </w:rPr>
                    <w:t>Engenheiro Civil</w:t>
                  </w:r>
                </w:p>
                <w:p w:rsidR="00177B07" w:rsidRPr="008B1153" w:rsidRDefault="00177B07" w:rsidP="00C45644">
                  <w:pPr>
                    <w:ind w:left="357"/>
                    <w:jc w:val="center"/>
                    <w:rPr>
                      <w:rFonts w:asciiTheme="minorHAnsi" w:hAnsiTheme="minorHAnsi" w:cstheme="minorHAnsi"/>
                      <w:sz w:val="24"/>
                      <w:szCs w:val="24"/>
                    </w:rPr>
                  </w:pPr>
                  <w:r w:rsidRPr="008B1153">
                    <w:rPr>
                      <w:rFonts w:asciiTheme="minorHAnsi" w:hAnsiTheme="minorHAnsi" w:cstheme="minorHAnsi"/>
                      <w:sz w:val="24"/>
                      <w:szCs w:val="24"/>
                    </w:rPr>
                    <w:t xml:space="preserve">UFF SIAPE </w:t>
                  </w:r>
                  <w:r>
                    <w:rPr>
                      <w:rFonts w:asciiTheme="minorHAnsi" w:hAnsiTheme="minorHAnsi" w:cstheme="minorHAnsi"/>
                      <w:sz w:val="24"/>
                      <w:szCs w:val="24"/>
                    </w:rPr>
                    <w:t>2426746</w:t>
                  </w:r>
                </w:p>
                <w:p w:rsidR="00177B07" w:rsidRDefault="00177B07" w:rsidP="00C45644"/>
              </w:txbxContent>
            </v:textbox>
          </v:shape>
        </w:pict>
      </w:r>
      <w:r>
        <w:rPr>
          <w:rFonts w:asciiTheme="minorHAnsi" w:hAnsiTheme="minorHAnsi" w:cstheme="minorHAnsi"/>
          <w:noProof/>
          <w:sz w:val="20"/>
          <w:szCs w:val="20"/>
          <w:lang w:eastAsia="pt-BR"/>
        </w:rPr>
        <w:pict>
          <v:shape id="_x0000_s1028" type="#_x0000_t202" style="position:absolute;left:0;text-align:left;margin-left:290.75pt;margin-top:-58.15pt;width:194.95pt;height:66.8pt;z-index:251659264;mso-width-relative:margin;mso-height-relative:margin" stroked="f">
            <v:textbox style="mso-next-textbox:#_x0000_s1028">
              <w:txbxContent>
                <w:p w:rsidR="00177B07" w:rsidRPr="00C45644" w:rsidRDefault="00177B07" w:rsidP="00C45644">
                  <w:pPr>
                    <w:ind w:left="357"/>
                    <w:jc w:val="center"/>
                    <w:rPr>
                      <w:rFonts w:ascii="Arial" w:hAnsi="Arial" w:cs="Arial"/>
                      <w:sz w:val="20"/>
                      <w:szCs w:val="20"/>
                    </w:rPr>
                  </w:pPr>
                  <w:r w:rsidRPr="00C45644">
                    <w:rPr>
                      <w:rFonts w:ascii="Arial" w:hAnsi="Arial" w:cs="Arial"/>
                      <w:sz w:val="20"/>
                      <w:szCs w:val="20"/>
                    </w:rPr>
                    <w:t xml:space="preserve">Leonardo </w:t>
                  </w:r>
                  <w:proofErr w:type="spellStart"/>
                  <w:r w:rsidRPr="00C45644">
                    <w:rPr>
                      <w:rFonts w:ascii="Arial" w:hAnsi="Arial" w:cs="Arial"/>
                      <w:sz w:val="20"/>
                      <w:szCs w:val="20"/>
                    </w:rPr>
                    <w:t>Fávaro</w:t>
                  </w:r>
                  <w:proofErr w:type="spellEnd"/>
                  <w:r w:rsidRPr="00C45644">
                    <w:rPr>
                      <w:rFonts w:ascii="Arial" w:hAnsi="Arial" w:cs="Arial"/>
                      <w:sz w:val="20"/>
                      <w:szCs w:val="20"/>
                    </w:rPr>
                    <w:t xml:space="preserve"> Rocha de Almeida</w:t>
                  </w:r>
                </w:p>
                <w:p w:rsidR="00177B07" w:rsidRPr="00C45644" w:rsidRDefault="00177B07" w:rsidP="00C45644">
                  <w:pPr>
                    <w:ind w:left="357"/>
                    <w:jc w:val="center"/>
                    <w:rPr>
                      <w:rFonts w:ascii="Arial" w:hAnsi="Arial" w:cs="Arial"/>
                      <w:sz w:val="20"/>
                      <w:szCs w:val="20"/>
                    </w:rPr>
                  </w:pPr>
                  <w:r w:rsidRPr="00C45644">
                    <w:rPr>
                      <w:rFonts w:ascii="Arial" w:hAnsi="Arial" w:cs="Arial"/>
                      <w:sz w:val="20"/>
                      <w:szCs w:val="20"/>
                    </w:rPr>
                    <w:t>Engenheiro Eletricista</w:t>
                  </w:r>
                </w:p>
                <w:p w:rsidR="00177B07" w:rsidRPr="008B1153" w:rsidRDefault="00177B07" w:rsidP="00C45644">
                  <w:pPr>
                    <w:ind w:left="357"/>
                    <w:jc w:val="center"/>
                    <w:rPr>
                      <w:rFonts w:asciiTheme="minorHAnsi" w:hAnsiTheme="minorHAnsi" w:cstheme="minorHAnsi"/>
                      <w:sz w:val="24"/>
                      <w:szCs w:val="24"/>
                    </w:rPr>
                  </w:pPr>
                  <w:r w:rsidRPr="008B1153">
                    <w:rPr>
                      <w:rFonts w:asciiTheme="minorHAnsi" w:hAnsiTheme="minorHAnsi" w:cstheme="minorHAnsi"/>
                      <w:sz w:val="24"/>
                      <w:szCs w:val="24"/>
                    </w:rPr>
                    <w:t xml:space="preserve">UFF SIAPE </w:t>
                  </w:r>
                  <w:r>
                    <w:rPr>
                      <w:rFonts w:asciiTheme="minorHAnsi" w:hAnsiTheme="minorHAnsi" w:cstheme="minorHAnsi"/>
                      <w:sz w:val="24"/>
                      <w:szCs w:val="24"/>
                    </w:rPr>
                    <w:t>1882317</w:t>
                  </w:r>
                </w:p>
                <w:p w:rsidR="00177B07" w:rsidRDefault="00177B07" w:rsidP="00C45644"/>
              </w:txbxContent>
            </v:textbox>
          </v:shape>
        </w:pict>
      </w:r>
    </w:p>
    <w:sectPr w:rsidR="005161CF" w:rsidRPr="00957EB0" w:rsidSect="00990194">
      <w:headerReference w:type="default" r:id="rId12"/>
      <w:footerReference w:type="default" r:id="rId13"/>
      <w:pgSz w:w="11906" w:h="16838"/>
      <w:pgMar w:top="964" w:right="1134" w:bottom="833" w:left="1418" w:header="425" w:footer="26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7EF" w:rsidRDefault="00AD77EF" w:rsidP="005161CF">
      <w:pPr>
        <w:spacing w:after="0" w:line="240" w:lineRule="auto"/>
      </w:pPr>
      <w:r>
        <w:separator/>
      </w:r>
    </w:p>
  </w:endnote>
  <w:endnote w:type="continuationSeparator" w:id="0">
    <w:p w:rsidR="00AD77EF" w:rsidRDefault="00AD77EF" w:rsidP="00516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95305"/>
      <w:docPartObj>
        <w:docPartGallery w:val="Page Numbers (Top of Page)"/>
        <w:docPartUnique/>
      </w:docPartObj>
    </w:sdtPr>
    <w:sdtEndPr/>
    <w:sdtContent>
      <w:p w:rsidR="00990194" w:rsidRDefault="00990194" w:rsidP="00990194">
        <w:pPr>
          <w:jc w:val="right"/>
        </w:pPr>
        <w:r w:rsidRPr="00990194">
          <w:rPr>
            <w:sz w:val="16"/>
            <w:szCs w:val="16"/>
          </w:rPr>
          <w:t xml:space="preserve">Página </w:t>
        </w:r>
        <w:r w:rsidRPr="00990194">
          <w:rPr>
            <w:sz w:val="16"/>
            <w:szCs w:val="16"/>
          </w:rPr>
          <w:fldChar w:fldCharType="begin"/>
        </w:r>
        <w:r w:rsidRPr="00990194">
          <w:rPr>
            <w:sz w:val="16"/>
            <w:szCs w:val="16"/>
          </w:rPr>
          <w:instrText xml:space="preserve"> PAGE </w:instrText>
        </w:r>
        <w:r w:rsidRPr="00990194">
          <w:rPr>
            <w:sz w:val="16"/>
            <w:szCs w:val="16"/>
          </w:rPr>
          <w:fldChar w:fldCharType="separate"/>
        </w:r>
        <w:r w:rsidR="00A02792">
          <w:rPr>
            <w:noProof/>
            <w:sz w:val="16"/>
            <w:szCs w:val="16"/>
          </w:rPr>
          <w:t>1</w:t>
        </w:r>
        <w:r w:rsidRPr="00990194">
          <w:rPr>
            <w:sz w:val="16"/>
            <w:szCs w:val="16"/>
          </w:rPr>
          <w:fldChar w:fldCharType="end"/>
        </w:r>
        <w:r w:rsidRPr="00990194">
          <w:rPr>
            <w:sz w:val="16"/>
            <w:szCs w:val="16"/>
          </w:rPr>
          <w:t xml:space="preserve"> de </w:t>
        </w:r>
        <w:r w:rsidRPr="00990194">
          <w:rPr>
            <w:sz w:val="16"/>
            <w:szCs w:val="16"/>
          </w:rPr>
          <w:fldChar w:fldCharType="begin"/>
        </w:r>
        <w:r w:rsidRPr="00990194">
          <w:rPr>
            <w:sz w:val="16"/>
            <w:szCs w:val="16"/>
          </w:rPr>
          <w:instrText xml:space="preserve"> NUMPAGES  </w:instrText>
        </w:r>
        <w:r w:rsidRPr="00990194">
          <w:rPr>
            <w:sz w:val="16"/>
            <w:szCs w:val="16"/>
          </w:rPr>
          <w:fldChar w:fldCharType="separate"/>
        </w:r>
        <w:r w:rsidR="00A02792">
          <w:rPr>
            <w:noProof/>
            <w:sz w:val="16"/>
            <w:szCs w:val="16"/>
          </w:rPr>
          <w:t>31</w:t>
        </w:r>
        <w:r w:rsidRPr="00990194">
          <w:rPr>
            <w:sz w:val="16"/>
            <w:szCs w:val="16"/>
          </w:rPr>
          <w:fldChar w:fldCharType="end"/>
        </w:r>
      </w:p>
    </w:sdtContent>
  </w:sdt>
  <w:p w:rsidR="00177B07" w:rsidRDefault="00177B07">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7EF" w:rsidRDefault="00AD77EF" w:rsidP="005161CF">
      <w:pPr>
        <w:spacing w:after="0" w:line="240" w:lineRule="auto"/>
      </w:pPr>
      <w:r>
        <w:separator/>
      </w:r>
    </w:p>
  </w:footnote>
  <w:footnote w:type="continuationSeparator" w:id="0">
    <w:p w:rsidR="00AD77EF" w:rsidRDefault="00AD77EF" w:rsidP="00516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B07" w:rsidRPr="00990194" w:rsidRDefault="00177B07">
    <w:pPr>
      <w:spacing w:after="0" w:line="240" w:lineRule="auto"/>
      <w:jc w:val="right"/>
      <w:rPr>
        <w:sz w:val="16"/>
        <w:szCs w:val="16"/>
      </w:rPr>
    </w:pPr>
    <w:r w:rsidRPr="00990194">
      <w:rPr>
        <w:sz w:val="16"/>
        <w:szCs w:val="16"/>
      </w:rPr>
      <w:t>Fls.:_________</w:t>
    </w:r>
  </w:p>
  <w:p w:rsidR="00177B07" w:rsidRDefault="00177B07" w:rsidP="00990194">
    <w:pPr>
      <w:spacing w:after="0" w:line="240" w:lineRule="auto"/>
      <w:jc w:val="right"/>
      <w:rPr>
        <w:b/>
        <w:sz w:val="18"/>
        <w:szCs w:val="18"/>
      </w:rPr>
    </w:pPr>
    <w:r w:rsidRPr="00990194">
      <w:rPr>
        <w:sz w:val="16"/>
        <w:szCs w:val="16"/>
      </w:rPr>
      <w:t>Processo n.º 23069.006530/2015-67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7693"/>
    <w:multiLevelType w:val="multilevel"/>
    <w:tmpl w:val="86EA2AA4"/>
    <w:lvl w:ilvl="0">
      <w:start w:val="20"/>
      <w:numFmt w:val="decimal"/>
      <w:lvlText w:val="%1"/>
      <w:lvlJc w:val="left"/>
      <w:pPr>
        <w:ind w:left="480" w:hanging="480"/>
      </w:pPr>
      <w:rPr>
        <w:rFonts w:hint="default"/>
      </w:rPr>
    </w:lvl>
    <w:lvl w:ilvl="1">
      <w:start w:val="1"/>
      <w:numFmt w:val="decimalZero"/>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7515F87"/>
    <w:multiLevelType w:val="multilevel"/>
    <w:tmpl w:val="F8487B6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58100A9"/>
    <w:multiLevelType w:val="multilevel"/>
    <w:tmpl w:val="B686DFB0"/>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3">
    <w:nsid w:val="28FF76FE"/>
    <w:multiLevelType w:val="hybridMultilevel"/>
    <w:tmpl w:val="51A48DCE"/>
    <w:lvl w:ilvl="0" w:tplc="21CCD992">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31177932"/>
    <w:multiLevelType w:val="multilevel"/>
    <w:tmpl w:val="85D49E54"/>
    <w:lvl w:ilvl="0">
      <w:start w:val="6"/>
      <w:numFmt w:val="decimal"/>
      <w:lvlText w:val="%1"/>
      <w:lvlJc w:val="left"/>
      <w:pPr>
        <w:ind w:left="405" w:hanging="405"/>
      </w:pPr>
      <w:rPr>
        <w:rFonts w:hint="default"/>
      </w:rPr>
    </w:lvl>
    <w:lvl w:ilvl="1">
      <w:start w:val="5"/>
      <w:numFmt w:val="decimal"/>
      <w:lvlText w:val="%1.%2"/>
      <w:lvlJc w:val="left"/>
      <w:pPr>
        <w:ind w:left="585" w:hanging="40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
    <w:nsid w:val="318A4152"/>
    <w:multiLevelType w:val="multilevel"/>
    <w:tmpl w:val="E914435A"/>
    <w:lvl w:ilvl="0">
      <w:start w:val="1"/>
      <w:numFmt w:val="decimal"/>
      <w:lvlText w:val="%1."/>
      <w:lvlJc w:val="left"/>
      <w:pPr>
        <w:ind w:left="0" w:firstLine="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nsid w:val="37B14359"/>
    <w:multiLevelType w:val="hybridMultilevel"/>
    <w:tmpl w:val="EFA04F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A0C6E60"/>
    <w:multiLevelType w:val="hybridMultilevel"/>
    <w:tmpl w:val="D652B0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68E3D2C"/>
    <w:multiLevelType w:val="hybridMultilevel"/>
    <w:tmpl w:val="07720316"/>
    <w:lvl w:ilvl="0" w:tplc="110A2BF0">
      <w:start w:val="20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A91443F"/>
    <w:multiLevelType w:val="multilevel"/>
    <w:tmpl w:val="EBA6C94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6CDA2D7E"/>
    <w:multiLevelType w:val="multilevel"/>
    <w:tmpl w:val="F17CB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684A3E"/>
    <w:multiLevelType w:val="multilevel"/>
    <w:tmpl w:val="BEE0084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73457879"/>
    <w:multiLevelType w:val="multilevel"/>
    <w:tmpl w:val="FDC2BC86"/>
    <w:lvl w:ilvl="0">
      <w:start w:val="9"/>
      <w:numFmt w:val="decimal"/>
      <w:lvlText w:val="%1"/>
      <w:lvlJc w:val="left"/>
      <w:pPr>
        <w:ind w:left="600" w:hanging="600"/>
      </w:pPr>
      <w:rPr>
        <w:rFonts w:hint="default"/>
      </w:rPr>
    </w:lvl>
    <w:lvl w:ilvl="1">
      <w:start w:val="2"/>
      <w:numFmt w:val="decimal"/>
      <w:lvlText w:val="%1.%2"/>
      <w:lvlJc w:val="left"/>
      <w:pPr>
        <w:ind w:left="720" w:hanging="60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13">
    <w:nsid w:val="7C286786"/>
    <w:multiLevelType w:val="hybridMultilevel"/>
    <w:tmpl w:val="A3CAFD94"/>
    <w:lvl w:ilvl="0" w:tplc="04160001">
      <w:start w:val="1"/>
      <w:numFmt w:val="bullet"/>
      <w:lvlText w:val=""/>
      <w:lvlJc w:val="left"/>
      <w:pPr>
        <w:ind w:left="1284" w:hanging="360"/>
      </w:pPr>
      <w:rPr>
        <w:rFonts w:ascii="Symbol" w:hAnsi="Symbol" w:hint="default"/>
      </w:rPr>
    </w:lvl>
    <w:lvl w:ilvl="1" w:tplc="04160003" w:tentative="1">
      <w:start w:val="1"/>
      <w:numFmt w:val="bullet"/>
      <w:lvlText w:val="o"/>
      <w:lvlJc w:val="left"/>
      <w:pPr>
        <w:ind w:left="2004" w:hanging="360"/>
      </w:pPr>
      <w:rPr>
        <w:rFonts w:ascii="Courier New" w:hAnsi="Courier New" w:hint="default"/>
      </w:rPr>
    </w:lvl>
    <w:lvl w:ilvl="2" w:tplc="04160005" w:tentative="1">
      <w:start w:val="1"/>
      <w:numFmt w:val="bullet"/>
      <w:lvlText w:val=""/>
      <w:lvlJc w:val="left"/>
      <w:pPr>
        <w:ind w:left="2724" w:hanging="360"/>
      </w:pPr>
      <w:rPr>
        <w:rFonts w:ascii="Wingdings" w:hAnsi="Wingdings" w:hint="default"/>
      </w:rPr>
    </w:lvl>
    <w:lvl w:ilvl="3" w:tplc="04160001" w:tentative="1">
      <w:start w:val="1"/>
      <w:numFmt w:val="bullet"/>
      <w:lvlText w:val=""/>
      <w:lvlJc w:val="left"/>
      <w:pPr>
        <w:ind w:left="3444" w:hanging="360"/>
      </w:pPr>
      <w:rPr>
        <w:rFonts w:ascii="Symbol" w:hAnsi="Symbol" w:hint="default"/>
      </w:rPr>
    </w:lvl>
    <w:lvl w:ilvl="4" w:tplc="04160003" w:tentative="1">
      <w:start w:val="1"/>
      <w:numFmt w:val="bullet"/>
      <w:lvlText w:val="o"/>
      <w:lvlJc w:val="left"/>
      <w:pPr>
        <w:ind w:left="4164" w:hanging="360"/>
      </w:pPr>
      <w:rPr>
        <w:rFonts w:ascii="Courier New" w:hAnsi="Courier New" w:hint="default"/>
      </w:rPr>
    </w:lvl>
    <w:lvl w:ilvl="5" w:tplc="04160005" w:tentative="1">
      <w:start w:val="1"/>
      <w:numFmt w:val="bullet"/>
      <w:lvlText w:val=""/>
      <w:lvlJc w:val="left"/>
      <w:pPr>
        <w:ind w:left="4884" w:hanging="360"/>
      </w:pPr>
      <w:rPr>
        <w:rFonts w:ascii="Wingdings" w:hAnsi="Wingdings" w:hint="default"/>
      </w:rPr>
    </w:lvl>
    <w:lvl w:ilvl="6" w:tplc="04160001" w:tentative="1">
      <w:start w:val="1"/>
      <w:numFmt w:val="bullet"/>
      <w:lvlText w:val=""/>
      <w:lvlJc w:val="left"/>
      <w:pPr>
        <w:ind w:left="5604" w:hanging="360"/>
      </w:pPr>
      <w:rPr>
        <w:rFonts w:ascii="Symbol" w:hAnsi="Symbol" w:hint="default"/>
      </w:rPr>
    </w:lvl>
    <w:lvl w:ilvl="7" w:tplc="04160003" w:tentative="1">
      <w:start w:val="1"/>
      <w:numFmt w:val="bullet"/>
      <w:lvlText w:val="o"/>
      <w:lvlJc w:val="left"/>
      <w:pPr>
        <w:ind w:left="6324" w:hanging="360"/>
      </w:pPr>
      <w:rPr>
        <w:rFonts w:ascii="Courier New" w:hAnsi="Courier New" w:hint="default"/>
      </w:rPr>
    </w:lvl>
    <w:lvl w:ilvl="8" w:tplc="04160005" w:tentative="1">
      <w:start w:val="1"/>
      <w:numFmt w:val="bullet"/>
      <w:lvlText w:val=""/>
      <w:lvlJc w:val="left"/>
      <w:pPr>
        <w:ind w:left="7044" w:hanging="360"/>
      </w:pPr>
      <w:rPr>
        <w:rFonts w:ascii="Wingdings" w:hAnsi="Wingdings" w:hint="default"/>
      </w:rPr>
    </w:lvl>
  </w:abstractNum>
  <w:num w:numId="1">
    <w:abstractNumId w:val="5"/>
  </w:num>
  <w:num w:numId="2">
    <w:abstractNumId w:val="7"/>
  </w:num>
  <w:num w:numId="3">
    <w:abstractNumId w:val="11"/>
  </w:num>
  <w:num w:numId="4">
    <w:abstractNumId w:val="9"/>
  </w:num>
  <w:num w:numId="5">
    <w:abstractNumId w:val="2"/>
  </w:num>
  <w:num w:numId="6">
    <w:abstractNumId w:val="12"/>
  </w:num>
  <w:num w:numId="7">
    <w:abstractNumId w:val="8"/>
  </w:num>
  <w:num w:numId="8">
    <w:abstractNumId w:val="0"/>
  </w:num>
  <w:num w:numId="9">
    <w:abstractNumId w:val="10"/>
  </w:num>
  <w:num w:numId="10">
    <w:abstractNumId w:val="3"/>
  </w:num>
  <w:num w:numId="11">
    <w:abstractNumId w:val="13"/>
  </w:num>
  <w:num w:numId="12">
    <w:abstractNumId w:val="6"/>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161CF"/>
    <w:rsid w:val="00013669"/>
    <w:rsid w:val="00014DD5"/>
    <w:rsid w:val="00015CE0"/>
    <w:rsid w:val="00017190"/>
    <w:rsid w:val="00035F0C"/>
    <w:rsid w:val="000A7350"/>
    <w:rsid w:val="000B3746"/>
    <w:rsid w:val="000C0E0F"/>
    <w:rsid w:val="00166A5E"/>
    <w:rsid w:val="00174D0E"/>
    <w:rsid w:val="00177B07"/>
    <w:rsid w:val="00177F2F"/>
    <w:rsid w:val="00185A6C"/>
    <w:rsid w:val="0019706E"/>
    <w:rsid w:val="001E754D"/>
    <w:rsid w:val="00207621"/>
    <w:rsid w:val="002250B9"/>
    <w:rsid w:val="00262BB8"/>
    <w:rsid w:val="002B7C5A"/>
    <w:rsid w:val="002E6F1B"/>
    <w:rsid w:val="002F43AE"/>
    <w:rsid w:val="00302EB6"/>
    <w:rsid w:val="003103AF"/>
    <w:rsid w:val="0033039C"/>
    <w:rsid w:val="00330668"/>
    <w:rsid w:val="00334B69"/>
    <w:rsid w:val="00360F90"/>
    <w:rsid w:val="00397133"/>
    <w:rsid w:val="00445FFA"/>
    <w:rsid w:val="00471F8D"/>
    <w:rsid w:val="004E6538"/>
    <w:rsid w:val="0050138C"/>
    <w:rsid w:val="005161CF"/>
    <w:rsid w:val="005400E7"/>
    <w:rsid w:val="00582DA7"/>
    <w:rsid w:val="0058478D"/>
    <w:rsid w:val="005B62ED"/>
    <w:rsid w:val="00603384"/>
    <w:rsid w:val="00605C52"/>
    <w:rsid w:val="00616D86"/>
    <w:rsid w:val="00651C75"/>
    <w:rsid w:val="0065763E"/>
    <w:rsid w:val="00670A89"/>
    <w:rsid w:val="00676C0D"/>
    <w:rsid w:val="006E6DD3"/>
    <w:rsid w:val="007241A3"/>
    <w:rsid w:val="007704DE"/>
    <w:rsid w:val="00774F05"/>
    <w:rsid w:val="007B6E9E"/>
    <w:rsid w:val="007B7042"/>
    <w:rsid w:val="00804B4A"/>
    <w:rsid w:val="00821804"/>
    <w:rsid w:val="008514B7"/>
    <w:rsid w:val="00851F9C"/>
    <w:rsid w:val="008719A2"/>
    <w:rsid w:val="00890B46"/>
    <w:rsid w:val="008D2EAE"/>
    <w:rsid w:val="008F1EA8"/>
    <w:rsid w:val="009151C8"/>
    <w:rsid w:val="0091732F"/>
    <w:rsid w:val="0093799A"/>
    <w:rsid w:val="009446D3"/>
    <w:rsid w:val="009470D0"/>
    <w:rsid w:val="00957EB0"/>
    <w:rsid w:val="00986A2B"/>
    <w:rsid w:val="00990194"/>
    <w:rsid w:val="00991035"/>
    <w:rsid w:val="009A27BD"/>
    <w:rsid w:val="00A02792"/>
    <w:rsid w:val="00AD77EF"/>
    <w:rsid w:val="00B642CA"/>
    <w:rsid w:val="00BA340B"/>
    <w:rsid w:val="00BF7D89"/>
    <w:rsid w:val="00C16652"/>
    <w:rsid w:val="00C45644"/>
    <w:rsid w:val="00C55F1D"/>
    <w:rsid w:val="00C77EB1"/>
    <w:rsid w:val="00C945E5"/>
    <w:rsid w:val="00CD20F7"/>
    <w:rsid w:val="00CD36BD"/>
    <w:rsid w:val="00CE1F9D"/>
    <w:rsid w:val="00CF3C31"/>
    <w:rsid w:val="00CF517C"/>
    <w:rsid w:val="00D2267E"/>
    <w:rsid w:val="00DC07C0"/>
    <w:rsid w:val="00DC6966"/>
    <w:rsid w:val="00E02207"/>
    <w:rsid w:val="00EA0C39"/>
    <w:rsid w:val="00EA636F"/>
    <w:rsid w:val="00EC5266"/>
    <w:rsid w:val="00EE497B"/>
    <w:rsid w:val="00F22CDF"/>
    <w:rsid w:val="00F23893"/>
    <w:rsid w:val="00F63EC4"/>
    <w:rsid w:val="00F70EF8"/>
    <w:rsid w:val="00FA19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7BE"/>
    <w:rPr>
      <w:lang w:eastAsia="en-US"/>
    </w:rPr>
  </w:style>
  <w:style w:type="paragraph" w:styleId="Ttulo1">
    <w:name w:val="heading 1"/>
    <w:basedOn w:val="Normal1"/>
    <w:next w:val="Normal1"/>
    <w:rsid w:val="005161CF"/>
    <w:pPr>
      <w:keepNext/>
      <w:keepLines/>
      <w:spacing w:before="480" w:after="120"/>
      <w:outlineLvl w:val="0"/>
    </w:pPr>
    <w:rPr>
      <w:b/>
      <w:sz w:val="48"/>
      <w:szCs w:val="48"/>
    </w:rPr>
  </w:style>
  <w:style w:type="paragraph" w:styleId="Ttulo2">
    <w:name w:val="heading 2"/>
    <w:basedOn w:val="Normal1"/>
    <w:next w:val="Normal1"/>
    <w:rsid w:val="005161CF"/>
    <w:pPr>
      <w:keepNext/>
      <w:keepLines/>
      <w:spacing w:before="360" w:after="80"/>
      <w:outlineLvl w:val="1"/>
    </w:pPr>
    <w:rPr>
      <w:b/>
      <w:sz w:val="36"/>
      <w:szCs w:val="36"/>
    </w:rPr>
  </w:style>
  <w:style w:type="paragraph" w:styleId="Ttulo3">
    <w:name w:val="heading 3"/>
    <w:basedOn w:val="Normal1"/>
    <w:next w:val="Normal1"/>
    <w:rsid w:val="005161CF"/>
    <w:pPr>
      <w:keepNext/>
      <w:keepLines/>
      <w:spacing w:before="280" w:after="80"/>
      <w:outlineLvl w:val="2"/>
    </w:pPr>
    <w:rPr>
      <w:b/>
      <w:sz w:val="28"/>
      <w:szCs w:val="28"/>
    </w:rPr>
  </w:style>
  <w:style w:type="paragraph" w:styleId="Ttulo4">
    <w:name w:val="heading 4"/>
    <w:basedOn w:val="Normal1"/>
    <w:next w:val="Normal1"/>
    <w:rsid w:val="005161CF"/>
    <w:pPr>
      <w:keepNext/>
      <w:keepLines/>
      <w:spacing w:before="240" w:after="40"/>
      <w:outlineLvl w:val="3"/>
    </w:pPr>
    <w:rPr>
      <w:b/>
      <w:sz w:val="24"/>
      <w:szCs w:val="24"/>
    </w:rPr>
  </w:style>
  <w:style w:type="paragraph" w:styleId="Ttulo5">
    <w:name w:val="heading 5"/>
    <w:basedOn w:val="Normal1"/>
    <w:next w:val="Normal1"/>
    <w:rsid w:val="005161CF"/>
    <w:pPr>
      <w:keepNext/>
      <w:keepLines/>
      <w:spacing w:before="220" w:after="40"/>
      <w:outlineLvl w:val="4"/>
    </w:pPr>
    <w:rPr>
      <w:b/>
    </w:rPr>
  </w:style>
  <w:style w:type="paragraph" w:styleId="Ttulo6">
    <w:name w:val="heading 6"/>
    <w:basedOn w:val="Normal1"/>
    <w:next w:val="Normal1"/>
    <w:rsid w:val="005161C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161CF"/>
  </w:style>
  <w:style w:type="table" w:customStyle="1" w:styleId="TableNormal">
    <w:name w:val="Table Normal"/>
    <w:rsid w:val="005161CF"/>
    <w:tblPr>
      <w:tblCellMar>
        <w:top w:w="0" w:type="dxa"/>
        <w:left w:w="0" w:type="dxa"/>
        <w:bottom w:w="0" w:type="dxa"/>
        <w:right w:w="0" w:type="dxa"/>
      </w:tblCellMar>
    </w:tblPr>
  </w:style>
  <w:style w:type="paragraph" w:styleId="Ttulo">
    <w:name w:val="Title"/>
    <w:basedOn w:val="Normal"/>
    <w:next w:val="Normal"/>
    <w:link w:val="TtuloChar"/>
    <w:uiPriority w:val="99"/>
    <w:qFormat/>
    <w:rsid w:val="005F1708"/>
    <w:pPr>
      <w:suppressAutoHyphens/>
      <w:overflowPunct w:val="0"/>
      <w:autoSpaceDE w:val="0"/>
      <w:spacing w:after="0" w:line="240" w:lineRule="auto"/>
      <w:ind w:right="-999"/>
      <w:jc w:val="center"/>
      <w:textAlignment w:val="baseline"/>
    </w:pPr>
    <w:rPr>
      <w:rFonts w:ascii="Cambria" w:eastAsia="Times New Roman" w:hAnsi="Cambria"/>
      <w:b/>
      <w:bCs/>
      <w:kern w:val="28"/>
      <w:sz w:val="32"/>
      <w:szCs w:val="32"/>
      <w:lang w:eastAsia="ar-SA"/>
    </w:rPr>
  </w:style>
  <w:style w:type="paragraph" w:styleId="Cabealho">
    <w:name w:val="header"/>
    <w:basedOn w:val="Normal"/>
    <w:link w:val="CabealhoChar"/>
    <w:uiPriority w:val="99"/>
    <w:rsid w:val="002856F6"/>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2856F6"/>
    <w:rPr>
      <w:rFonts w:cs="Times New Roman"/>
    </w:rPr>
  </w:style>
  <w:style w:type="paragraph" w:styleId="Rodap">
    <w:name w:val="footer"/>
    <w:basedOn w:val="Normal"/>
    <w:link w:val="RodapChar"/>
    <w:uiPriority w:val="99"/>
    <w:rsid w:val="002856F6"/>
    <w:pPr>
      <w:tabs>
        <w:tab w:val="center" w:pos="4252"/>
        <w:tab w:val="right" w:pos="8504"/>
      </w:tabs>
      <w:spacing w:after="0" w:line="240" w:lineRule="auto"/>
    </w:pPr>
  </w:style>
  <w:style w:type="character" w:customStyle="1" w:styleId="RodapChar">
    <w:name w:val="Rodapé Char"/>
    <w:basedOn w:val="Fontepargpadro"/>
    <w:link w:val="Rodap"/>
    <w:uiPriority w:val="99"/>
    <w:locked/>
    <w:rsid w:val="002856F6"/>
    <w:rPr>
      <w:rFonts w:cs="Times New Roman"/>
    </w:rPr>
  </w:style>
  <w:style w:type="paragraph" w:styleId="Textodebalo">
    <w:name w:val="Balloon Text"/>
    <w:basedOn w:val="Normal"/>
    <w:link w:val="TextodebaloChar"/>
    <w:uiPriority w:val="99"/>
    <w:semiHidden/>
    <w:rsid w:val="002856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2856F6"/>
    <w:rPr>
      <w:rFonts w:ascii="Tahoma" w:hAnsi="Tahoma" w:cs="Tahoma"/>
      <w:sz w:val="16"/>
      <w:szCs w:val="16"/>
    </w:rPr>
  </w:style>
  <w:style w:type="paragraph" w:styleId="PargrafodaLista">
    <w:name w:val="List Paragraph"/>
    <w:basedOn w:val="Normal"/>
    <w:uiPriority w:val="99"/>
    <w:qFormat/>
    <w:rsid w:val="005047BE"/>
    <w:pPr>
      <w:ind w:left="720"/>
      <w:contextualSpacing/>
    </w:pPr>
  </w:style>
  <w:style w:type="paragraph" w:styleId="Recuodecorpodetexto">
    <w:name w:val="Body Text Indent"/>
    <w:basedOn w:val="Normal"/>
    <w:link w:val="RecuodecorpodetextoChar"/>
    <w:uiPriority w:val="99"/>
    <w:semiHidden/>
    <w:rsid w:val="000F5333"/>
    <w:pPr>
      <w:suppressAutoHyphens/>
      <w:overflowPunct w:val="0"/>
      <w:autoSpaceDE w:val="0"/>
      <w:spacing w:after="0" w:line="240" w:lineRule="auto"/>
      <w:ind w:right="-999" w:firstLine="1418"/>
      <w:textAlignment w:val="baseline"/>
    </w:pPr>
    <w:rPr>
      <w:rFonts w:ascii="Times New Roman" w:eastAsia="Times New Roman" w:hAnsi="Times New Roman"/>
      <w:sz w:val="20"/>
      <w:szCs w:val="20"/>
      <w:lang w:eastAsia="ar-SA"/>
    </w:rPr>
  </w:style>
  <w:style w:type="character" w:customStyle="1" w:styleId="RecuodecorpodetextoChar">
    <w:name w:val="Recuo de corpo de texto Char"/>
    <w:basedOn w:val="Fontepargpadro"/>
    <w:link w:val="Recuodecorpodetexto"/>
    <w:uiPriority w:val="99"/>
    <w:semiHidden/>
    <w:locked/>
    <w:rsid w:val="000F5333"/>
    <w:rPr>
      <w:rFonts w:ascii="Times New Roman" w:hAnsi="Times New Roman" w:cs="Times New Roman"/>
      <w:sz w:val="20"/>
      <w:szCs w:val="20"/>
      <w:lang w:eastAsia="ar-SA" w:bidi="ar-SA"/>
    </w:rPr>
  </w:style>
  <w:style w:type="paragraph" w:styleId="Corpodetexto">
    <w:name w:val="Body Text"/>
    <w:basedOn w:val="Normal"/>
    <w:link w:val="CorpodetextoChar"/>
    <w:uiPriority w:val="99"/>
    <w:rsid w:val="001F0328"/>
    <w:pPr>
      <w:spacing w:after="120"/>
    </w:pPr>
  </w:style>
  <w:style w:type="character" w:customStyle="1" w:styleId="CorpodetextoChar">
    <w:name w:val="Corpo de texto Char"/>
    <w:basedOn w:val="Fontepargpadro"/>
    <w:link w:val="Corpodetexto"/>
    <w:uiPriority w:val="99"/>
    <w:locked/>
    <w:rsid w:val="001F0328"/>
    <w:rPr>
      <w:rFonts w:cs="Times New Roman"/>
    </w:rPr>
  </w:style>
  <w:style w:type="character" w:customStyle="1" w:styleId="TtuloChar">
    <w:name w:val="Título Char"/>
    <w:basedOn w:val="Fontepargpadro"/>
    <w:link w:val="Ttulo"/>
    <w:uiPriority w:val="99"/>
    <w:locked/>
    <w:rsid w:val="005F1708"/>
    <w:rPr>
      <w:rFonts w:ascii="Cambria" w:hAnsi="Cambria" w:cs="Times New Roman"/>
      <w:b/>
      <w:bCs/>
      <w:kern w:val="28"/>
      <w:sz w:val="32"/>
      <w:szCs w:val="32"/>
      <w:lang w:eastAsia="ar-SA" w:bidi="ar-SA"/>
    </w:rPr>
  </w:style>
  <w:style w:type="paragraph" w:styleId="Subttulo">
    <w:name w:val="Subtitle"/>
    <w:basedOn w:val="Normal"/>
    <w:next w:val="Normal"/>
    <w:link w:val="SubttuloChar"/>
    <w:rsid w:val="005161CF"/>
    <w:rPr>
      <w:rFonts w:ascii="Cambria" w:eastAsia="Cambria" w:hAnsi="Cambria" w:cs="Cambria"/>
      <w:i/>
      <w:color w:val="4F81BD"/>
      <w:sz w:val="24"/>
      <w:szCs w:val="24"/>
    </w:rPr>
  </w:style>
  <w:style w:type="character" w:customStyle="1" w:styleId="SubttuloChar">
    <w:name w:val="Subtítulo Char"/>
    <w:basedOn w:val="Fontepargpadro"/>
    <w:link w:val="Subttulo"/>
    <w:uiPriority w:val="99"/>
    <w:locked/>
    <w:rsid w:val="005F1708"/>
    <w:rPr>
      <w:rFonts w:ascii="Cambria" w:hAnsi="Cambria" w:cs="Times New Roman"/>
      <w:i/>
      <w:iCs/>
      <w:color w:val="4F81BD"/>
      <w:spacing w:val="15"/>
      <w:sz w:val="24"/>
      <w:szCs w:val="24"/>
    </w:rPr>
  </w:style>
  <w:style w:type="paragraph" w:customStyle="1" w:styleId="Default">
    <w:name w:val="Default"/>
    <w:uiPriority w:val="99"/>
    <w:rsid w:val="0040002B"/>
    <w:pPr>
      <w:autoSpaceDE w:val="0"/>
      <w:autoSpaceDN w:val="0"/>
      <w:adjustRightInd w:val="0"/>
    </w:pPr>
    <w:rPr>
      <w:rFonts w:eastAsia="Times New Roman"/>
      <w:color w:val="000000"/>
      <w:sz w:val="24"/>
      <w:szCs w:val="24"/>
    </w:rPr>
  </w:style>
  <w:style w:type="paragraph" w:customStyle="1" w:styleId="Corpodetexto21">
    <w:name w:val="Corpo de texto 21"/>
    <w:basedOn w:val="Normal"/>
    <w:uiPriority w:val="99"/>
    <w:rsid w:val="00621AAD"/>
    <w:pPr>
      <w:suppressAutoHyphens/>
      <w:spacing w:after="0" w:line="240" w:lineRule="auto"/>
      <w:jc w:val="both"/>
    </w:pPr>
    <w:rPr>
      <w:rFonts w:ascii="Times New Roman" w:eastAsia="Times New Roman" w:hAnsi="Times New Roman"/>
      <w:sz w:val="24"/>
      <w:szCs w:val="20"/>
      <w:lang w:eastAsia="ar-SA"/>
    </w:rPr>
  </w:style>
  <w:style w:type="paragraph" w:customStyle="1" w:styleId="Contedodatabela">
    <w:name w:val="Conteúdo da tabela"/>
    <w:basedOn w:val="Normal"/>
    <w:uiPriority w:val="99"/>
    <w:rsid w:val="00E34D94"/>
    <w:pPr>
      <w:suppressLineNumbers/>
      <w:suppressAutoHyphens/>
      <w:overflowPunct w:val="0"/>
      <w:autoSpaceDE w:val="0"/>
      <w:spacing w:after="0" w:line="240" w:lineRule="auto"/>
      <w:textAlignment w:val="baseline"/>
    </w:pPr>
    <w:rPr>
      <w:rFonts w:ascii="Times New Roman" w:eastAsia="Times New Roman" w:hAnsi="Times New Roman"/>
      <w:sz w:val="20"/>
      <w:szCs w:val="20"/>
      <w:lang w:eastAsia="ar-SA"/>
    </w:rPr>
  </w:style>
  <w:style w:type="table" w:customStyle="1" w:styleId="a">
    <w:basedOn w:val="TableNormal"/>
    <w:rsid w:val="005161CF"/>
    <w:tblPr>
      <w:tblStyleRowBandSize w:val="1"/>
      <w:tblStyleColBandSize w:val="1"/>
      <w:tblCellMar>
        <w:top w:w="100" w:type="dxa"/>
        <w:left w:w="100" w:type="dxa"/>
        <w:bottom w:w="100" w:type="dxa"/>
        <w:right w:w="100" w:type="dxa"/>
      </w:tblCellMar>
    </w:tblPr>
  </w:style>
  <w:style w:type="table" w:customStyle="1" w:styleId="a0">
    <w:basedOn w:val="TableNormal"/>
    <w:rsid w:val="005161CF"/>
    <w:tblPr>
      <w:tblStyleRowBandSize w:val="1"/>
      <w:tblStyleColBandSize w:val="1"/>
      <w:tblCellMar>
        <w:top w:w="100" w:type="dxa"/>
        <w:left w:w="100" w:type="dxa"/>
        <w:bottom w:w="100" w:type="dxa"/>
        <w:right w:w="100" w:type="dxa"/>
      </w:tblCellMar>
    </w:tblPr>
  </w:style>
  <w:style w:type="paragraph" w:customStyle="1" w:styleId="PargrafodaLista1">
    <w:name w:val="Parágrafo da Lista1"/>
    <w:basedOn w:val="Normal"/>
    <w:uiPriority w:val="34"/>
    <w:qFormat/>
    <w:rsid w:val="00DC6966"/>
    <w:pPr>
      <w:suppressAutoHyphens/>
      <w:overflowPunct w:val="0"/>
      <w:autoSpaceDE w:val="0"/>
      <w:spacing w:after="0" w:line="240" w:lineRule="auto"/>
      <w:ind w:left="708"/>
      <w:textAlignment w:val="baseline"/>
    </w:pPr>
    <w:rPr>
      <w:rFonts w:ascii="Times New Roman" w:eastAsia="Times New Roman" w:hAnsi="Times New Roman" w:cs="Times New Roman"/>
      <w:sz w:val="20"/>
      <w:szCs w:val="20"/>
      <w:lang w:eastAsia="ar-SA"/>
    </w:rPr>
  </w:style>
  <w:style w:type="character" w:styleId="Forte">
    <w:name w:val="Strong"/>
    <w:basedOn w:val="Fontepargpadro"/>
    <w:uiPriority w:val="22"/>
    <w:qFormat/>
    <w:rsid w:val="007B70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3871">
      <w:bodyDiv w:val="1"/>
      <w:marLeft w:val="0"/>
      <w:marRight w:val="0"/>
      <w:marTop w:val="0"/>
      <w:marBottom w:val="0"/>
      <w:divBdr>
        <w:top w:val="none" w:sz="0" w:space="0" w:color="auto"/>
        <w:left w:val="none" w:sz="0" w:space="0" w:color="auto"/>
        <w:bottom w:val="none" w:sz="0" w:space="0" w:color="auto"/>
        <w:right w:val="none" w:sz="0" w:space="0" w:color="auto"/>
      </w:divBdr>
    </w:div>
    <w:div w:id="1632398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f/lBKkZog408UzCrlcdOU1t0iQ==">AMUW2mUAmnN7yWchYt2OnJ0OYVpvjngGyWFqPhprT7DF7u1e56lYLf3zzIX5/jjH6wUBN5VtDzP4uMWtwn/A2UT20ihlfU7tDE1zDiS95dGK0/FbZaXlXdQ=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867</TotalTime>
  <Pages>31</Pages>
  <Words>12353</Words>
  <Characters>66711</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1968713</dc:creator>
  <cp:lastModifiedBy>User</cp:lastModifiedBy>
  <cp:revision>51</cp:revision>
  <cp:lastPrinted>2019-10-21T16:52:00Z</cp:lastPrinted>
  <dcterms:created xsi:type="dcterms:W3CDTF">2019-09-23T17:29:00Z</dcterms:created>
  <dcterms:modified xsi:type="dcterms:W3CDTF">2019-10-21T16:53:00Z</dcterms:modified>
</cp:coreProperties>
</file>