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D12C67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23740648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A41F30">
        <w:rPr>
          <w:rFonts w:ascii="Verdana" w:hAnsi="Verdana"/>
          <w:b/>
          <w:bCs/>
          <w:color w:val="FF0000"/>
          <w:sz w:val="20"/>
        </w:rPr>
        <w:t>34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A41F30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>(nome empresarial da licitante) inscrita no CNPJ N.</w:t>
      </w:r>
      <w:proofErr w:type="gramStart"/>
      <w:r w:rsidRPr="00015A91">
        <w:rPr>
          <w:rFonts w:ascii="Arial" w:hAnsi="Arial" w:cs="Arial"/>
          <w:sz w:val="20"/>
          <w:szCs w:val="20"/>
        </w:rPr>
        <w:t xml:space="preserve">º </w:t>
      </w:r>
      <w:proofErr w:type="gramEnd"/>
      <w:r w:rsidRPr="00015A91">
        <w:rPr>
          <w:rFonts w:ascii="Arial" w:hAnsi="Arial" w:cs="Arial"/>
          <w:sz w:val="20"/>
          <w:szCs w:val="20"/>
        </w:rPr>
        <w:t>: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__________________________________________________________________________________(endereço completo) por intermédio de seu representante legal, o(a) </w:t>
      </w:r>
      <w:proofErr w:type="gramStart"/>
      <w:r w:rsidRPr="00015A91">
        <w:rPr>
          <w:rFonts w:ascii="Arial" w:hAnsi="Arial" w:cs="Arial"/>
          <w:sz w:val="20"/>
          <w:szCs w:val="20"/>
        </w:rPr>
        <w:t>Sr.(a</w:t>
      </w:r>
      <w:proofErr w:type="gramEnd"/>
      <w:r w:rsidRPr="00015A91">
        <w:rPr>
          <w:rFonts w:ascii="Arial" w:hAnsi="Arial" w:cs="Arial"/>
          <w:sz w:val="20"/>
          <w:szCs w:val="20"/>
        </w:rPr>
        <w:t>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A41F30">
        <w:rPr>
          <w:rFonts w:ascii="Arial" w:hAnsi="Arial" w:cs="Arial"/>
          <w:b/>
          <w:sz w:val="20"/>
          <w:szCs w:val="20"/>
          <w:u w:val="single"/>
        </w:rPr>
        <w:t>34</w:t>
      </w:r>
      <w:r w:rsidR="00D816C7" w:rsidRPr="00A41F30">
        <w:rPr>
          <w:rFonts w:ascii="Arial" w:hAnsi="Arial" w:cs="Arial"/>
          <w:b/>
          <w:sz w:val="20"/>
          <w:szCs w:val="20"/>
          <w:u w:val="single"/>
        </w:rPr>
        <w:t>/2019</w:t>
      </w:r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>tende aos critérios de qualidade ambiental e sustentabilidade sócio-ambiental,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</w:t>
      </w:r>
      <w:bookmarkStart w:id="0" w:name="_GoBack"/>
      <w:bookmarkEnd w:id="0"/>
      <w:r w:rsidRPr="00015A91">
        <w:rPr>
          <w:rFonts w:ascii="Arial" w:hAnsi="Arial" w:cs="Arial"/>
          <w:sz w:val="20"/>
          <w:szCs w:val="20"/>
        </w:rPr>
        <w:t>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Por ser expressão da verdade, firmamos a presente.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67" w:rsidRDefault="00D12C67" w:rsidP="00195F19">
      <w:r>
        <w:separator/>
      </w:r>
    </w:p>
  </w:endnote>
  <w:endnote w:type="continuationSeparator" w:id="0">
    <w:p w:rsidR="00D12C67" w:rsidRDefault="00D12C67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67" w:rsidRDefault="00D12C67" w:rsidP="00195F19">
      <w:r>
        <w:separator/>
      </w:r>
    </w:p>
  </w:footnote>
  <w:footnote w:type="continuationSeparator" w:id="0">
    <w:p w:rsidR="00D12C67" w:rsidRDefault="00D12C67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Processo n.º 23069</w:t>
    </w:r>
    <w:r w:rsidR="00A41F30">
      <w:rPr>
        <w:rFonts w:ascii="Verdana" w:hAnsi="Verdana"/>
        <w:sz w:val="16"/>
        <w:szCs w:val="16"/>
      </w:rPr>
      <w:t>.002072/2019-11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44995"/>
    <w:rsid w:val="003D1787"/>
    <w:rsid w:val="003D19A6"/>
    <w:rsid w:val="003E4133"/>
    <w:rsid w:val="003F167D"/>
    <w:rsid w:val="00424EA5"/>
    <w:rsid w:val="00452303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51B00"/>
    <w:rsid w:val="006639B4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F16C5"/>
    <w:rsid w:val="00A41F30"/>
    <w:rsid w:val="00AC35E8"/>
    <w:rsid w:val="00B02FCD"/>
    <w:rsid w:val="00B51796"/>
    <w:rsid w:val="00C214B8"/>
    <w:rsid w:val="00C33E22"/>
    <w:rsid w:val="00C47EDA"/>
    <w:rsid w:val="00CC1625"/>
    <w:rsid w:val="00D12C67"/>
    <w:rsid w:val="00D41696"/>
    <w:rsid w:val="00D65A11"/>
    <w:rsid w:val="00D816C7"/>
    <w:rsid w:val="00D90E96"/>
    <w:rsid w:val="00DD1E1A"/>
    <w:rsid w:val="00E37894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5</cp:revision>
  <cp:lastPrinted>2018-09-10T15:00:00Z</cp:lastPrinted>
  <dcterms:created xsi:type="dcterms:W3CDTF">2019-05-14T14:59:00Z</dcterms:created>
  <dcterms:modified xsi:type="dcterms:W3CDTF">2019-07-04T13:18:00Z</dcterms:modified>
</cp:coreProperties>
</file>