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DBB" w:rsidRDefault="0095499D">
      <w:pPr>
        <w:spacing w:line="276" w:lineRule="auto"/>
        <w:ind w:right="-1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 w:dxaOrig="595" w:dyaOrig="551">
          <v:shape id="ole_rId2" o:spid="_x0000_i1025" style="width:52.5pt;height:48.9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Word.Picture.8" ShapeID="ole_rId2" DrawAspect="Content" ObjectID="_1627895183" r:id="rId9"/>
        </w:object>
      </w:r>
    </w:p>
    <w:p w:rsidR="006F1DBB" w:rsidRDefault="006F1DBB">
      <w:pPr>
        <w:spacing w:line="276" w:lineRule="auto"/>
        <w:ind w:right="-15"/>
        <w:jc w:val="center"/>
        <w:rPr>
          <w:rFonts w:ascii="Arial" w:hAnsi="Arial" w:cs="Arial"/>
          <w:b/>
        </w:rPr>
      </w:pPr>
    </w:p>
    <w:p w:rsidR="006F1DBB" w:rsidRDefault="0095499D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>
        <w:rPr>
          <w:rFonts w:ascii="Verdana" w:hAnsi="Verdana"/>
          <w:b/>
          <w:caps/>
          <w:sz w:val="20"/>
        </w:rPr>
        <w:t>MINISTÉRIO DA EDUCAÇÃO</w:t>
      </w:r>
    </w:p>
    <w:p w:rsidR="006F1DBB" w:rsidRDefault="0095499D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UNIVERSIDADE FEDERAL FLUMINENSE</w:t>
      </w:r>
    </w:p>
    <w:p w:rsidR="006F1DBB" w:rsidRDefault="0095499D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PRÓ-REITORIA DE ADMINISTRAÇÃO</w:t>
      </w:r>
    </w:p>
    <w:p w:rsidR="006F1DBB" w:rsidRDefault="0095499D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COORDENAÇÃO DE LICITAÇÃO</w:t>
      </w:r>
    </w:p>
    <w:p w:rsidR="006F1DBB" w:rsidRDefault="006F1DBB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:rsidR="006F1DBB" w:rsidRDefault="006F1DBB">
      <w:pPr>
        <w:tabs>
          <w:tab w:val="left" w:pos="1737"/>
        </w:tabs>
        <w:ind w:left="330"/>
        <w:jc w:val="center"/>
        <w:rPr>
          <w:rFonts w:ascii="Verdana" w:hAnsi="Verdana"/>
          <w:b/>
          <w:sz w:val="20"/>
        </w:rPr>
      </w:pPr>
    </w:p>
    <w:p w:rsidR="006F1DBB" w:rsidRPr="00D33271" w:rsidRDefault="0095499D">
      <w:pPr>
        <w:jc w:val="center"/>
        <w:rPr>
          <w:rFonts w:ascii="Verdana" w:hAnsi="Verdana"/>
          <w:b/>
          <w:bCs/>
          <w:color w:val="000000" w:themeColor="text1"/>
          <w:sz w:val="20"/>
        </w:rPr>
      </w:pPr>
      <w:r w:rsidRPr="00D33271">
        <w:rPr>
          <w:rFonts w:ascii="Verdana" w:hAnsi="Verdana"/>
          <w:b/>
          <w:bCs/>
          <w:color w:val="000000" w:themeColor="text1"/>
          <w:sz w:val="20"/>
        </w:rPr>
        <w:t xml:space="preserve">ANEXO II DO EDITAL DO PREGÃO ELETRÔNICO </w:t>
      </w:r>
      <w:proofErr w:type="gramStart"/>
      <w:r w:rsidRPr="00D33271">
        <w:rPr>
          <w:rFonts w:ascii="Verdana" w:hAnsi="Verdana"/>
          <w:b/>
          <w:bCs/>
          <w:color w:val="000000" w:themeColor="text1"/>
          <w:sz w:val="20"/>
        </w:rPr>
        <w:t>N.º</w:t>
      </w:r>
      <w:proofErr w:type="gramEnd"/>
      <w:r w:rsidRPr="00D33271">
        <w:rPr>
          <w:rFonts w:ascii="Verdana" w:hAnsi="Verdana"/>
          <w:b/>
          <w:bCs/>
          <w:color w:val="000000" w:themeColor="text1"/>
          <w:sz w:val="20"/>
        </w:rPr>
        <w:t xml:space="preserve"> </w:t>
      </w:r>
      <w:r w:rsidR="00DA36DD" w:rsidRPr="00D33271">
        <w:rPr>
          <w:rFonts w:ascii="Verdana" w:hAnsi="Verdana"/>
          <w:b/>
          <w:bCs/>
          <w:color w:val="000000" w:themeColor="text1"/>
          <w:sz w:val="20"/>
        </w:rPr>
        <w:t>34</w:t>
      </w:r>
      <w:r w:rsidRPr="00D33271">
        <w:rPr>
          <w:rFonts w:ascii="Verdana" w:hAnsi="Verdana"/>
          <w:b/>
          <w:bCs/>
          <w:color w:val="000000" w:themeColor="text1"/>
          <w:sz w:val="20"/>
        </w:rPr>
        <w:t>/201</w:t>
      </w:r>
      <w:r w:rsidR="00DA36DD" w:rsidRPr="00D33271">
        <w:rPr>
          <w:rFonts w:ascii="Verdana" w:hAnsi="Verdana"/>
          <w:b/>
          <w:bCs/>
          <w:color w:val="000000" w:themeColor="text1"/>
          <w:sz w:val="20"/>
        </w:rPr>
        <w:t>9</w:t>
      </w:r>
      <w:r w:rsidRPr="00D33271">
        <w:rPr>
          <w:rFonts w:ascii="Verdana" w:hAnsi="Verdana"/>
          <w:b/>
          <w:bCs/>
          <w:color w:val="000000" w:themeColor="text1"/>
          <w:sz w:val="20"/>
        </w:rPr>
        <w:t>/AD</w:t>
      </w:r>
    </w:p>
    <w:p w:rsidR="006F1DBB" w:rsidRDefault="006F1DBB">
      <w:pPr>
        <w:jc w:val="center"/>
        <w:rPr>
          <w:rFonts w:ascii="Verdana" w:hAnsi="Verdana"/>
          <w:b/>
          <w:sz w:val="20"/>
        </w:rPr>
      </w:pPr>
    </w:p>
    <w:p w:rsidR="006F1DBB" w:rsidRDefault="0095499D">
      <w:pPr>
        <w:jc w:val="center"/>
        <w:rPr>
          <w:rFonts w:ascii="Verdana" w:hAnsi="Verdana"/>
          <w:b/>
          <w:bCs/>
          <w:sz w:val="20"/>
          <w:u w:val="single"/>
        </w:rPr>
      </w:pPr>
      <w:r>
        <w:rPr>
          <w:rFonts w:ascii="Verdana" w:hAnsi="Verdana"/>
          <w:b/>
          <w:bCs/>
          <w:sz w:val="20"/>
          <w:u w:val="single"/>
        </w:rPr>
        <w:t>PROCEDIMENTOS PARA ENTREGA DE MATERIAIS</w:t>
      </w:r>
    </w:p>
    <w:p w:rsidR="006F1DBB" w:rsidRDefault="006F1DBB">
      <w:pPr>
        <w:jc w:val="center"/>
        <w:rPr>
          <w:rFonts w:ascii="Verdana" w:hAnsi="Verdana"/>
          <w:b/>
          <w:bCs/>
          <w:sz w:val="20"/>
          <w:u w:val="single"/>
        </w:rPr>
      </w:pPr>
    </w:p>
    <w:p w:rsidR="006F1DBB" w:rsidRDefault="006F1DBB">
      <w:pPr>
        <w:rPr>
          <w:rFonts w:ascii="Arial" w:hAnsi="Arial" w:cs="Arial"/>
          <w:sz w:val="20"/>
          <w:szCs w:val="20"/>
        </w:rPr>
      </w:pPr>
    </w:p>
    <w:p w:rsidR="006F1DBB" w:rsidRDefault="0095499D">
      <w:pPr>
        <w:pStyle w:val="PargrafodaLista"/>
        <w:numPr>
          <w:ilvl w:val="0"/>
          <w:numId w:val="1"/>
        </w:numPr>
        <w:spacing w:before="240" w:line="360" w:lineRule="auto"/>
        <w:ind w:left="3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Observar na nota de empenho a Razão Social e o CNPJ da UFF para a emissão da Nota Fiscal;</w:t>
      </w:r>
    </w:p>
    <w:p w:rsidR="006F1DBB" w:rsidRDefault="0095499D">
      <w:pPr>
        <w:pStyle w:val="PargrafodaLista"/>
        <w:numPr>
          <w:ilvl w:val="0"/>
          <w:numId w:val="1"/>
        </w:numPr>
        <w:spacing w:before="240" w:line="360" w:lineRule="auto"/>
        <w:ind w:left="3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Encaminhar cópia da nota de empenho junto à Nota Fiscal;</w:t>
      </w:r>
    </w:p>
    <w:p w:rsidR="006F1DBB" w:rsidRDefault="0095499D">
      <w:pPr>
        <w:pStyle w:val="PargrafodaLista"/>
        <w:numPr>
          <w:ilvl w:val="0"/>
          <w:numId w:val="1"/>
        </w:numPr>
        <w:ind w:left="3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Constar na Nota Fiscal o número da nota de empenho e </w:t>
      </w:r>
      <w:r>
        <w:rPr>
          <w:rFonts w:ascii="Arial" w:hAnsi="Arial" w:cs="Arial"/>
          <w:sz w:val="20"/>
          <w:szCs w:val="20"/>
        </w:rPr>
        <w:t>seus dados bancários (número do banco, agência e conta corrente)</w:t>
      </w:r>
      <w:r>
        <w:rPr>
          <w:rFonts w:ascii="Arial" w:hAnsi="Arial" w:cs="Arial"/>
          <w:sz w:val="22"/>
          <w:szCs w:val="22"/>
        </w:rPr>
        <w:t>;</w:t>
      </w:r>
    </w:p>
    <w:p w:rsidR="006F1DBB" w:rsidRDefault="006F1DBB">
      <w:pPr>
        <w:pStyle w:val="PargrafodaLista"/>
        <w:ind w:left="362"/>
        <w:rPr>
          <w:rFonts w:ascii="Arial" w:hAnsi="Arial" w:cs="Arial"/>
          <w:sz w:val="22"/>
          <w:szCs w:val="22"/>
        </w:rPr>
      </w:pPr>
    </w:p>
    <w:p w:rsidR="006F1DBB" w:rsidRDefault="0095499D">
      <w:pPr>
        <w:pStyle w:val="PargrafodaLista"/>
        <w:numPr>
          <w:ilvl w:val="0"/>
          <w:numId w:val="1"/>
        </w:numPr>
        <w:ind w:left="3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Entrar em contanto com o responsável para, se necessário agendar a entrega para evitar o retorno do material;</w:t>
      </w:r>
    </w:p>
    <w:p w:rsidR="006F1DBB" w:rsidRDefault="006F1DBB">
      <w:pPr>
        <w:pStyle w:val="PargrafodaLista"/>
        <w:rPr>
          <w:rFonts w:ascii="Arial" w:hAnsi="Arial" w:cs="Arial"/>
          <w:sz w:val="22"/>
          <w:szCs w:val="22"/>
        </w:rPr>
      </w:pPr>
    </w:p>
    <w:p w:rsidR="006F1DBB" w:rsidRDefault="0095499D">
      <w:pPr>
        <w:pStyle w:val="PargrafodaLista"/>
        <w:numPr>
          <w:ilvl w:val="0"/>
          <w:numId w:val="1"/>
        </w:numPr>
        <w:spacing w:before="240"/>
        <w:ind w:left="36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LOCAIS DE ENTREGA DOS MATERIAIS:</w:t>
      </w:r>
    </w:p>
    <w:p w:rsidR="006F1DBB" w:rsidRDefault="006F1DBB">
      <w:pPr>
        <w:pStyle w:val="PargrafodaLista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69"/>
      </w:tblGrid>
      <w:tr w:rsidR="006F1DBB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DBB" w:rsidRDefault="0095499D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SUPERINTENDÊNCIA DE ADMINISTRAÇÃO/UFF (PROAD)</w:t>
            </w:r>
          </w:p>
          <w:p w:rsidR="006F1DBB" w:rsidRDefault="0095499D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CNPJ – 28.523.215/0039-89</w:t>
            </w:r>
          </w:p>
          <w:p w:rsidR="006F1DBB" w:rsidRDefault="0095499D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UASG – 150182</w:t>
            </w:r>
            <w:bookmarkStart w:id="0" w:name="_GoBack"/>
            <w:bookmarkEnd w:id="0"/>
          </w:p>
          <w:p w:rsidR="006F1DBB" w:rsidRDefault="0095499D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ALMOXARIFADO CENTRAL DA UFF</w:t>
            </w:r>
          </w:p>
          <w:p w:rsidR="006F1DBB" w:rsidRDefault="0095499D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Av. Jansen de Melo, 174 – Fundos – Centro – Niterói – RJ – CEP 24.030-221</w:t>
            </w:r>
          </w:p>
          <w:p w:rsidR="006F1DBB" w:rsidRDefault="0095499D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Horário de entrega: 8:00 às 16:00 horas.</w:t>
            </w:r>
          </w:p>
          <w:p w:rsidR="006F1DBB" w:rsidRDefault="0095499D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Tel.: (21) 2629-9613 e 2629-9614 </w:t>
            </w:r>
          </w:p>
          <w:p w:rsidR="006F1DBB" w:rsidRDefault="0095499D">
            <w:pPr>
              <w:tabs>
                <w:tab w:val="left" w:pos="1267"/>
                <w:tab w:val="left" w:pos="1810"/>
              </w:tabs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Responsável: Antônio Gomes Noronha</w:t>
            </w:r>
          </w:p>
          <w:p w:rsidR="006F1DBB" w:rsidRDefault="0095499D">
            <w:pPr>
              <w:pStyle w:val="PargrafodaLista"/>
              <w:ind w:left="709"/>
              <w:rPr>
                <w:rFonts w:ascii="Arial" w:hAnsi="Arial" w:cs="Arial"/>
                <w:color w:val="1E1E1E"/>
                <w:sz w:val="20"/>
                <w:szCs w:val="20"/>
              </w:rPr>
            </w:pPr>
            <w:bookmarkStart w:id="1" w:name="__DdeLink__130_619893133"/>
            <w:r>
              <w:rPr>
                <w:rFonts w:ascii="Arial" w:hAnsi="Arial" w:cs="Arial"/>
                <w:sz w:val="20"/>
                <w:szCs w:val="20"/>
              </w:rPr>
              <w:t>E-mail: almoxarifadocentral.uff@gmail.com</w:t>
            </w:r>
            <w:bookmarkEnd w:id="1"/>
          </w:p>
        </w:tc>
      </w:tr>
      <w:tr w:rsidR="006F1DBB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DBB" w:rsidRDefault="0095499D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PRÓ-REITORIA DE PESQ. PÓS-GRADUAÇÃO E INOVAÇÃO (PROPPI)</w:t>
            </w:r>
          </w:p>
          <w:p w:rsidR="006F1DBB" w:rsidRDefault="0095499D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CNPJ – 28.523.215/0033-93</w:t>
            </w:r>
          </w:p>
          <w:p w:rsidR="006F1DBB" w:rsidRDefault="0095499D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UASG – 153248</w:t>
            </w:r>
          </w:p>
          <w:p w:rsidR="006F1DBB" w:rsidRDefault="0095499D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ALMOXARIFADO CENTRAL</w:t>
            </w:r>
          </w:p>
          <w:p w:rsidR="006F1DBB" w:rsidRDefault="0095499D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Av. Jansen de Melo, 174 – Fundos – Centro – Niterói – RJ – CEP 24.030-221</w:t>
            </w:r>
          </w:p>
          <w:p w:rsidR="006F1DBB" w:rsidRDefault="0095499D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Horário de entrega: 8:00 às 16:00 horas.</w:t>
            </w:r>
          </w:p>
          <w:p w:rsidR="006F1DBB" w:rsidRDefault="0095499D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Tel.: (21) 2629-9613 e 2629-9614 </w:t>
            </w:r>
          </w:p>
          <w:p w:rsidR="006F1DBB" w:rsidRDefault="0095499D">
            <w:pPr>
              <w:tabs>
                <w:tab w:val="left" w:pos="1267"/>
                <w:tab w:val="left" w:pos="1810"/>
              </w:tabs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Responsável:  Antônio Gomes Noronha</w:t>
            </w:r>
          </w:p>
          <w:p w:rsidR="006F1DBB" w:rsidRDefault="0095499D">
            <w:pPr>
              <w:pStyle w:val="PargrafodaLista"/>
              <w:ind w:left="709"/>
              <w:rPr>
                <w:rFonts w:ascii="Arial" w:hAnsi="Arial" w:cs="Arial"/>
                <w:color w:val="1E1E1E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  almoxarifadocentral.uff@gmail.com</w:t>
            </w:r>
          </w:p>
        </w:tc>
      </w:tr>
    </w:tbl>
    <w:p w:rsidR="006F1DBB" w:rsidRDefault="006F1DBB">
      <w:pPr>
        <w:pStyle w:val="PargrafodaLista"/>
        <w:spacing w:before="240"/>
        <w:ind w:left="362"/>
        <w:rPr>
          <w:rFonts w:ascii="Arial" w:hAnsi="Arial" w:cs="Arial"/>
          <w:b/>
          <w:sz w:val="22"/>
          <w:szCs w:val="22"/>
        </w:rPr>
      </w:pPr>
    </w:p>
    <w:p w:rsidR="006F1DBB" w:rsidRDefault="006F1DBB">
      <w:pPr>
        <w:pStyle w:val="PargrafodaLista"/>
        <w:spacing w:before="240"/>
        <w:ind w:left="362"/>
        <w:rPr>
          <w:rFonts w:ascii="Arial" w:hAnsi="Arial" w:cs="Arial"/>
          <w:b/>
          <w:sz w:val="22"/>
          <w:szCs w:val="22"/>
        </w:rPr>
      </w:pPr>
    </w:p>
    <w:p w:rsidR="006F1DBB" w:rsidRDefault="006F1DBB"/>
    <w:sectPr w:rsidR="006F1DBB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112" w:rsidRDefault="00AA4112">
      <w:r>
        <w:separator/>
      </w:r>
    </w:p>
  </w:endnote>
  <w:endnote w:type="continuationSeparator" w:id="0">
    <w:p w:rsidR="00AA4112" w:rsidRDefault="00AA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_Spranq_eco_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DBB" w:rsidRDefault="006F1DBB">
    <w:pPr>
      <w:pStyle w:val="Rodap"/>
      <w:pBdr>
        <w:bottom w:val="single" w:sz="12" w:space="1" w:color="000000"/>
      </w:pBdr>
      <w:rPr>
        <w:rFonts w:ascii="Calibri" w:hAnsi="Calibri" w:cs="Arial"/>
        <w:sz w:val="12"/>
        <w:szCs w:val="12"/>
      </w:rPr>
    </w:pPr>
  </w:p>
  <w:p w:rsidR="006F1DBB" w:rsidRDefault="006F1DBB">
    <w:pPr>
      <w:pStyle w:val="Rodap"/>
      <w:jc w:val="center"/>
      <w:rPr>
        <w:rFonts w:ascii="Calibri" w:hAnsi="Calibri" w:cs="Arial"/>
        <w:sz w:val="18"/>
        <w:szCs w:val="18"/>
      </w:rPr>
    </w:pPr>
  </w:p>
  <w:p w:rsidR="006F1DBB" w:rsidRDefault="0095499D">
    <w:pPr>
      <w:pStyle w:val="Rodap"/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>UFF – UNIVERSIDADE FEDERAL FLUMINENSE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112" w:rsidRDefault="00AA4112">
      <w:r>
        <w:separator/>
      </w:r>
    </w:p>
  </w:footnote>
  <w:footnote w:type="continuationSeparator" w:id="0">
    <w:p w:rsidR="00AA4112" w:rsidRDefault="00AA4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DBB" w:rsidRDefault="0095499D"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Fls.:_______</w:t>
    </w:r>
  </w:p>
  <w:p w:rsidR="006F1DBB" w:rsidRDefault="0095499D">
    <w:pPr>
      <w:pStyle w:val="Cabealho"/>
      <w:jc w:val="right"/>
    </w:pPr>
    <w:r>
      <w:rPr>
        <w:rFonts w:ascii="Verdana" w:hAnsi="Verdana"/>
        <w:sz w:val="16"/>
        <w:szCs w:val="16"/>
      </w:rPr>
      <w:t>Processo n.º 23069</w:t>
    </w:r>
    <w:r>
      <w:t>.</w:t>
    </w:r>
    <w:r w:rsidR="00DA36DD" w:rsidRPr="00DA36DD">
      <w:rPr>
        <w:rFonts w:ascii="Verdana" w:hAnsi="Verdana"/>
        <w:sz w:val="16"/>
        <w:szCs w:val="16"/>
      </w:rPr>
      <w:t>002072/2019-11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D6971"/>
    <w:multiLevelType w:val="multilevel"/>
    <w:tmpl w:val="B7B4F6B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D646F"/>
    <w:multiLevelType w:val="multilevel"/>
    <w:tmpl w:val="6B10A8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5C627E1"/>
    <w:multiLevelType w:val="multilevel"/>
    <w:tmpl w:val="1F16D152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C0648AC"/>
    <w:multiLevelType w:val="multilevel"/>
    <w:tmpl w:val="7D50D5E2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1DBB"/>
    <w:rsid w:val="006F1DBB"/>
    <w:rsid w:val="0095499D"/>
    <w:rsid w:val="00AA4112"/>
    <w:rsid w:val="00BD563E"/>
    <w:rsid w:val="00D33271"/>
    <w:rsid w:val="00DA36DD"/>
    <w:rsid w:val="00F0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E528F2"/>
  <w15:docId w15:val="{EC40282A-1AF9-4B4F-B7E6-4F3BC32A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FAA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50FAA"/>
    <w:rPr>
      <w:b/>
      <w:bCs/>
    </w:rPr>
  </w:style>
  <w:style w:type="character" w:customStyle="1" w:styleId="apple-converted-space">
    <w:name w:val="apple-converted-space"/>
    <w:basedOn w:val="Fontepargpadro"/>
    <w:qFormat/>
    <w:rsid w:val="00850FAA"/>
  </w:style>
  <w:style w:type="character" w:customStyle="1" w:styleId="CabealhoChar">
    <w:name w:val="Cabeçalho Char"/>
    <w:basedOn w:val="Fontepargpadro"/>
    <w:link w:val="Cabealho"/>
    <w:qFormat/>
    <w:rsid w:val="00227E01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227E01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F24C87"/>
    <w:rPr>
      <w:color w:val="0563C1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B482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ListLabel1">
    <w:name w:val="ListLabel 1"/>
    <w:qFormat/>
    <w:rPr>
      <w:rFonts w:ascii="Arial" w:hAnsi="Arial"/>
      <w:b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Aria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Aria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850FAA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227E0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27E01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A30B3F"/>
    <w:pPr>
      <w:spacing w:beforeAutospacing="1" w:afterAutospacing="1"/>
    </w:pPr>
    <w:rPr>
      <w:rFonts w:ascii="Times New Roman" w:eastAsiaTheme="minorEastAsia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B4825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B6AE5-72E8-4A96-9A02-4D17238D0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Fabio</cp:lastModifiedBy>
  <cp:revision>24</cp:revision>
  <cp:lastPrinted>2019-05-16T14:54:00Z</cp:lastPrinted>
  <dcterms:created xsi:type="dcterms:W3CDTF">2018-10-08T16:37:00Z</dcterms:created>
  <dcterms:modified xsi:type="dcterms:W3CDTF">2019-08-21T15:20:00Z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