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76" w:line="240" w:lineRule="auto"/>
        <w:ind w:right="295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1116" w:right="1411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PROGRAMA DE QUALIFICAÇÃO INSTITUCIONAL – PQI/UFF RELATÓRIO SINTÉTICO ANUAL DE ATIVIDADES</w:t>
      </w:r>
    </w:p>
    <w:p w:rsidR="00000000" w:rsidDel="00000000" w:rsidP="00000000" w:rsidRDefault="00000000" w:rsidRPr="00000000" w14:paraId="00000003">
      <w:pPr>
        <w:widowControl w:val="0"/>
        <w:spacing w:before="1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34.0" w:type="dxa"/>
        <w:jc w:val="left"/>
        <w:tblInd w:w="64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61"/>
        <w:gridCol w:w="2581"/>
        <w:gridCol w:w="3092"/>
        <w:tblGridChange w:id="0">
          <w:tblGrid>
            <w:gridCol w:w="3061"/>
            <w:gridCol w:w="2581"/>
            <w:gridCol w:w="3092"/>
          </w:tblGrid>
        </w:tblGridChange>
      </w:tblGrid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widowControl w:val="0"/>
              <w:spacing w:line="256" w:lineRule="auto"/>
              <w:ind w:left="1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aluno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spacing w:line="256" w:lineRule="auto"/>
              <w:ind w:left="1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curso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spacing w:line="256" w:lineRule="auto"/>
              <w:ind w:left="1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Programa de Pós-Graduação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spacing w:line="256" w:lineRule="auto"/>
              <w:ind w:left="1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Período deste relatório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widowControl w:val="0"/>
              <w:tabs>
                <w:tab w:val="left" w:leader="none" w:pos="1587"/>
                <w:tab w:val="left" w:leader="none" w:pos="1894"/>
              </w:tabs>
              <w:spacing w:line="256" w:lineRule="auto"/>
              <w:ind w:left="109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inicial:</w:t>
              <w:tab/>
              <w:t xml:space="preserve">/</w:t>
              <w:tab/>
              <w:t xml:space="preserve">/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widowControl w:val="0"/>
              <w:tabs>
                <w:tab w:val="left" w:leader="none" w:pos="1426"/>
                <w:tab w:val="left" w:leader="none" w:pos="1733"/>
              </w:tabs>
              <w:spacing w:line="256" w:lineRule="auto"/>
              <w:ind w:left="109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final:</w:t>
              <w:tab/>
              <w:t xml:space="preserve">/</w:t>
              <w:tab/>
              <w:t xml:space="preserve">/</w:t>
            </w:r>
          </w:p>
        </w:tc>
      </w:tr>
    </w:tbl>
    <w:p w:rsidR="00000000" w:rsidDel="00000000" w:rsidP="00000000" w:rsidRDefault="00000000" w:rsidRPr="00000000" w14:paraId="00000010">
      <w:pPr>
        <w:widowControl w:val="0"/>
        <w:spacing w:before="7" w:line="240" w:lineRule="auto"/>
        <w:rPr>
          <w:rFonts w:ascii="Calibri" w:cs="Calibri" w:eastAsia="Calibri" w:hAnsi="Calibri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widowControl w:val="0"/>
        <w:spacing w:after="42" w:before="1" w:line="240" w:lineRule="auto"/>
        <w:ind w:right="296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 DESEMPENHO ACADÊMICO</w:t>
      </w:r>
    </w:p>
    <w:tbl>
      <w:tblPr>
        <w:tblStyle w:val="Table2"/>
        <w:tblW w:w="8755.0" w:type="dxa"/>
        <w:jc w:val="left"/>
        <w:tblInd w:w="52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3"/>
        <w:gridCol w:w="1440"/>
        <w:gridCol w:w="1440"/>
        <w:gridCol w:w="1552"/>
        <w:tblGridChange w:id="0">
          <w:tblGrid>
            <w:gridCol w:w="4323"/>
            <w:gridCol w:w="1440"/>
            <w:gridCol w:w="1440"/>
            <w:gridCol w:w="1552"/>
          </w:tblGrid>
        </w:tblGridChange>
      </w:tblGrid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spacing w:before="135" w:line="240" w:lineRule="auto"/>
              <w:ind w:left="902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1.1 Disciplinas Cursadas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ind w:left="304" w:right="279" w:firstLine="93.00000000000004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Carga Horária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before="135" w:line="240" w:lineRule="auto"/>
              <w:ind w:left="276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Créditos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before="135" w:line="240" w:lineRule="auto"/>
              <w:ind w:left="301" w:right="294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Conceito</w:t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ind w:left="107" w:right="712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1.2 Outras atividades previstas no plano de estudo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ind w:left="304" w:right="279" w:firstLine="93.00000000000004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Carga Horária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before="138" w:line="240" w:lineRule="auto"/>
              <w:ind w:left="276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Créditos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before="138" w:line="240" w:lineRule="auto"/>
              <w:ind w:left="301" w:right="294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Conceito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widowControl w:val="0"/>
              <w:spacing w:line="256" w:lineRule="auto"/>
              <w:ind w:left="107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1.3 Soma da CH e Créditos</w:t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widowControl w:val="0"/>
              <w:spacing w:line="256" w:lineRule="auto"/>
              <w:ind w:left="107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1.4 CH e Créditos pendentes</w:t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widowControl w:val="0"/>
              <w:spacing w:line="256" w:lineRule="auto"/>
              <w:ind w:left="107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1.5 Servidor(a) submeteu resumo no Seminário Científico de Servidores da UFF - organizado pela EGGP. (Item 4.3 do edital PQI)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 ) Sim         ( ) Não</w:t>
            </w:r>
          </w:p>
        </w:tc>
      </w:tr>
    </w:tbl>
    <w:p w:rsidR="00000000" w:rsidDel="00000000" w:rsidP="00000000" w:rsidRDefault="00000000" w:rsidRPr="00000000" w14:paraId="0000004E">
      <w:pPr>
        <w:widowControl w:val="0"/>
        <w:spacing w:before="7" w:line="240" w:lineRule="auto"/>
        <w:rPr>
          <w:rFonts w:ascii="Calibri" w:cs="Calibri" w:eastAsia="Calibri" w:hAnsi="Calibri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after="42" w:before="1" w:line="240" w:lineRule="auto"/>
        <w:ind w:right="30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 – Descrição resumida do desempenho do aluno/servidor no programa (opcional)</w:t>
      </w:r>
    </w:p>
    <w:tbl>
      <w:tblPr>
        <w:tblStyle w:val="Table3"/>
        <w:tblW w:w="8646.0" w:type="dxa"/>
        <w:jc w:val="left"/>
        <w:tblInd w:w="5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6"/>
        <w:tblGridChange w:id="0">
          <w:tblGrid>
            <w:gridCol w:w="8646"/>
          </w:tblGrid>
        </w:tblGridChange>
      </w:tblGrid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widowControl w:val="0"/>
        <w:spacing w:before="5" w:line="240" w:lineRule="auto"/>
        <w:rPr>
          <w:rFonts w:ascii="Calibri" w:cs="Calibri" w:eastAsia="Calibri" w:hAnsi="Calibri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tabs>
          <w:tab w:val="left" w:leader="none" w:pos="6134"/>
        </w:tabs>
        <w:spacing w:line="240" w:lineRule="auto"/>
        <w:ind w:left="4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 e data: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before="4" w:line="240" w:lineRule="auto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1663700</wp:posOffset>
                </wp:positionH>
                <wp:positionV relativeFrom="paragraph">
                  <wp:posOffset>203200</wp:posOffset>
                </wp:positionV>
                <wp:extent cx="22225" cy="2222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22000" y="3779365"/>
                          <a:ext cx="3048000" cy="1270"/>
                        </a:xfrm>
                        <a:custGeom>
                          <a:rect b="b" l="l" r="r" t="t"/>
                          <a:pathLst>
                            <a:path extrusionOk="0" h="1270"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1663700</wp:posOffset>
                </wp:positionH>
                <wp:positionV relativeFrom="paragraph">
                  <wp:posOffset>203200</wp:posOffset>
                </wp:positionV>
                <wp:extent cx="22225" cy="22225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8">
      <w:pPr>
        <w:widowControl w:val="0"/>
        <w:spacing w:line="246" w:lineRule="auto"/>
        <w:ind w:right="297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assinatura do coordenador</w:t>
      </w:r>
    </w:p>
    <w:p w:rsidR="00000000" w:rsidDel="00000000" w:rsidP="00000000" w:rsidRDefault="00000000" w:rsidRPr="00000000" w14:paraId="00000059">
      <w:pPr>
        <w:widowControl w:val="0"/>
        <w:spacing w:line="240" w:lineRule="auto"/>
        <w:ind w:right="296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line="240" w:lineRule="auto"/>
        <w:ind w:right="296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40" w:lineRule="auto"/>
        <w:ind w:right="296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DECLARAÇÃO DE EFETIVO EXERCÍCIO</w:t>
      </w:r>
    </w:p>
    <w:p w:rsidR="00000000" w:rsidDel="00000000" w:rsidP="00000000" w:rsidRDefault="00000000" w:rsidRPr="00000000" w14:paraId="0000005C">
      <w:pPr>
        <w:widowControl w:val="0"/>
        <w:spacing w:line="240" w:lineRule="auto"/>
        <w:ind w:left="216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Servidor supracitado está em efetivo exercício na UFF.</w:t>
      </w:r>
    </w:p>
    <w:p w:rsidR="00000000" w:rsidDel="00000000" w:rsidP="00000000" w:rsidRDefault="00000000" w:rsidRPr="00000000" w14:paraId="0000005D">
      <w:pPr>
        <w:widowControl w:val="0"/>
        <w:tabs>
          <w:tab w:val="left" w:leader="none" w:pos="8879"/>
        </w:tabs>
        <w:spacing w:line="240" w:lineRule="auto"/>
        <w:ind w:left="216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Servidor supracitado não está em efetivo exercício na UFF. Qual o motivo?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line="248.00000000000006" w:lineRule="auto"/>
        <w:ind w:left="1629" w:right="1868" w:firstLine="0"/>
        <w:jc w:val="center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line="248.00000000000006" w:lineRule="auto"/>
        <w:ind w:left="1629" w:right="1868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Servidor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