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AF" w:rsidRDefault="00FD21AF">
      <w:pPr>
        <w:jc w:val="center"/>
        <w:rPr>
          <w:sz w:val="28"/>
        </w:rPr>
      </w:pPr>
    </w:p>
    <w:p w:rsidR="00FD21AF" w:rsidRPr="00D64123" w:rsidRDefault="00FD21A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64123">
        <w:rPr>
          <w:rFonts w:ascii="Arial" w:hAnsi="Arial" w:cs="Arial"/>
          <w:b/>
          <w:bCs/>
          <w:sz w:val="28"/>
          <w:szCs w:val="28"/>
          <w:u w:val="single"/>
        </w:rPr>
        <w:t>TERMO DE PERMISSÃO DE USO</w:t>
      </w:r>
    </w:p>
    <w:p w:rsidR="00D64123" w:rsidRDefault="00D64123" w:rsidP="00D64123">
      <w:pPr>
        <w:jc w:val="center"/>
        <w:rPr>
          <w:b/>
          <w:sz w:val="24"/>
          <w:szCs w:val="24"/>
        </w:rPr>
      </w:pPr>
    </w:p>
    <w:p w:rsidR="009D49ED" w:rsidRDefault="009D49ED" w:rsidP="00D64123">
      <w:pPr>
        <w:jc w:val="center"/>
        <w:rPr>
          <w:b/>
          <w:sz w:val="24"/>
          <w:szCs w:val="24"/>
        </w:rPr>
      </w:pPr>
    </w:p>
    <w:p w:rsidR="009D49ED" w:rsidRPr="00D64123" w:rsidRDefault="009D49ED" w:rsidP="00D64123">
      <w:pPr>
        <w:jc w:val="center"/>
        <w:rPr>
          <w:b/>
          <w:sz w:val="24"/>
          <w:szCs w:val="24"/>
        </w:rPr>
      </w:pPr>
    </w:p>
    <w:p w:rsidR="00D64123" w:rsidRPr="00D64123" w:rsidRDefault="000D1233" w:rsidP="00D64123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TPU nº </w:t>
      </w:r>
      <w:r w:rsidR="000A3B65">
        <w:rPr>
          <w:b/>
          <w:sz w:val="28"/>
          <w:szCs w:val="28"/>
        </w:rPr>
        <w:t>___</w:t>
      </w:r>
      <w:r w:rsidR="00D64123" w:rsidRPr="00D64123">
        <w:rPr>
          <w:b/>
          <w:sz w:val="28"/>
          <w:szCs w:val="28"/>
        </w:rPr>
        <w:t>/</w:t>
      </w:r>
      <w:r w:rsidR="000A3B65">
        <w:rPr>
          <w:b/>
          <w:sz w:val="28"/>
          <w:szCs w:val="28"/>
        </w:rPr>
        <w:t>____</w:t>
      </w:r>
    </w:p>
    <w:p w:rsidR="00D64123" w:rsidRPr="00627866" w:rsidRDefault="00D64123" w:rsidP="00D64123">
      <w:pPr>
        <w:rPr>
          <w:sz w:val="24"/>
          <w:szCs w:val="24"/>
        </w:rPr>
      </w:pPr>
    </w:p>
    <w:p w:rsidR="00FD21AF" w:rsidRPr="00627866" w:rsidRDefault="00FD21AF" w:rsidP="005A7841">
      <w:pPr>
        <w:pStyle w:val="Rodap"/>
        <w:tabs>
          <w:tab w:val="clear" w:pos="4419"/>
          <w:tab w:val="clear" w:pos="8838"/>
          <w:tab w:val="left" w:pos="3828"/>
        </w:tabs>
        <w:jc w:val="center"/>
        <w:rPr>
          <w:rFonts w:ascii="Arial" w:hAnsi="Arial" w:cs="Arial"/>
          <w:sz w:val="24"/>
          <w:szCs w:val="24"/>
        </w:rPr>
      </w:pPr>
    </w:p>
    <w:p w:rsidR="00FD21AF" w:rsidRPr="00627866" w:rsidRDefault="00FD21AF" w:rsidP="00D64123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627866">
        <w:rPr>
          <w:rFonts w:ascii="Arial" w:hAnsi="Arial" w:cs="Arial"/>
          <w:b/>
          <w:bCs/>
          <w:sz w:val="24"/>
          <w:szCs w:val="24"/>
          <w:u w:val="single"/>
        </w:rPr>
        <w:t>PERMISSIONÁRIO</w:t>
      </w:r>
      <w:r w:rsidR="00D64123" w:rsidRPr="00627866">
        <w:rPr>
          <w:rFonts w:ascii="Arial" w:hAnsi="Arial" w:cs="Arial"/>
          <w:b/>
          <w:bCs/>
          <w:sz w:val="24"/>
          <w:szCs w:val="24"/>
        </w:rPr>
        <w:t xml:space="preserve">: </w:t>
      </w:r>
      <w:r w:rsidR="000A3B65">
        <w:rPr>
          <w:rFonts w:ascii="Arial" w:hAnsi="Arial" w:cs="Arial"/>
          <w:b/>
          <w:bCs/>
          <w:i/>
          <w:sz w:val="24"/>
          <w:szCs w:val="24"/>
        </w:rPr>
        <w:t>__________________________</w:t>
      </w:r>
    </w:p>
    <w:p w:rsidR="00FD21AF" w:rsidRPr="00627866" w:rsidRDefault="00FD21AF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C34B3" w:rsidRDefault="00D64123" w:rsidP="004C34B3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627866">
        <w:rPr>
          <w:rFonts w:ascii="Arial" w:hAnsi="Arial" w:cs="Arial"/>
          <w:b/>
          <w:bCs/>
          <w:sz w:val="24"/>
          <w:szCs w:val="24"/>
          <w:u w:val="single"/>
        </w:rPr>
        <w:t xml:space="preserve">ATIVIDADE / </w:t>
      </w:r>
      <w:r w:rsidR="00FD21AF" w:rsidRPr="00627866">
        <w:rPr>
          <w:rFonts w:ascii="Arial" w:hAnsi="Arial" w:cs="Arial"/>
          <w:b/>
          <w:bCs/>
          <w:sz w:val="24"/>
          <w:szCs w:val="24"/>
          <w:u w:val="single"/>
        </w:rPr>
        <w:t>LOCAL</w:t>
      </w:r>
      <w:r w:rsidRPr="00627866">
        <w:rPr>
          <w:rFonts w:ascii="Arial" w:hAnsi="Arial" w:cs="Arial"/>
          <w:b/>
          <w:bCs/>
          <w:sz w:val="24"/>
          <w:szCs w:val="24"/>
        </w:rPr>
        <w:t>: Reprografia</w:t>
      </w:r>
    </w:p>
    <w:p w:rsidR="008D0335" w:rsidRPr="007E6633" w:rsidRDefault="005A7841" w:rsidP="008D0335">
      <w:pPr>
        <w:pStyle w:val="Rodap"/>
        <w:tabs>
          <w:tab w:val="clear" w:pos="4419"/>
          <w:tab w:val="clear" w:pos="8838"/>
        </w:tabs>
        <w:ind w:left="3544" w:hanging="24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8D0335">
        <w:rPr>
          <w:rFonts w:ascii="Arial" w:hAnsi="Arial" w:cs="Arial"/>
          <w:b/>
          <w:bCs/>
          <w:sz w:val="24"/>
          <w:szCs w:val="24"/>
        </w:rPr>
        <w:t>Sala técnica, 2° andar, Prédio UFASA</w:t>
      </w:r>
      <w:r w:rsidR="0096480A">
        <w:rPr>
          <w:rFonts w:ascii="Arial" w:hAnsi="Arial" w:cs="Arial"/>
          <w:b/>
          <w:bCs/>
          <w:sz w:val="24"/>
          <w:szCs w:val="24"/>
        </w:rPr>
        <w:t xml:space="preserve"> –</w:t>
      </w:r>
      <w:r w:rsidR="008D0335" w:rsidRPr="008D0335">
        <w:rPr>
          <w:rFonts w:ascii="Arial" w:hAnsi="Arial" w:cs="Arial"/>
          <w:b/>
          <w:sz w:val="24"/>
          <w:szCs w:val="24"/>
        </w:rPr>
        <w:t xml:space="preserve"> </w:t>
      </w:r>
      <w:r w:rsidR="008D0335">
        <w:rPr>
          <w:rFonts w:ascii="Arial" w:hAnsi="Arial" w:cs="Arial"/>
          <w:b/>
          <w:sz w:val="24"/>
          <w:szCs w:val="24"/>
        </w:rPr>
        <w:t>Instituto do Noroeste Fluminense de Ensino Superior</w:t>
      </w:r>
      <w:r w:rsidR="008D0335">
        <w:rPr>
          <w:rFonts w:ascii="Arial" w:hAnsi="Arial" w:cs="Arial"/>
          <w:b/>
          <w:bCs/>
          <w:sz w:val="24"/>
          <w:szCs w:val="24"/>
        </w:rPr>
        <w:t xml:space="preserve"> </w:t>
      </w:r>
      <w:r w:rsidR="00F93719">
        <w:rPr>
          <w:rFonts w:ascii="Arial" w:hAnsi="Arial" w:cs="Arial"/>
          <w:b/>
          <w:bCs/>
          <w:sz w:val="24"/>
          <w:szCs w:val="24"/>
        </w:rPr>
        <w:t>-</w:t>
      </w:r>
      <w:r w:rsidR="0096480A">
        <w:rPr>
          <w:rFonts w:ascii="Arial" w:hAnsi="Arial" w:cs="Arial"/>
          <w:b/>
          <w:bCs/>
          <w:sz w:val="24"/>
          <w:szCs w:val="24"/>
        </w:rPr>
        <w:t xml:space="preserve"> </w:t>
      </w:r>
      <w:r w:rsidR="008D0335" w:rsidRPr="00836EF1">
        <w:rPr>
          <w:rFonts w:ascii="Arial" w:hAnsi="Arial" w:cs="Arial"/>
          <w:b/>
          <w:sz w:val="24"/>
          <w:szCs w:val="24"/>
        </w:rPr>
        <w:t xml:space="preserve">Rua </w:t>
      </w:r>
      <w:r w:rsidR="008D0335">
        <w:rPr>
          <w:rFonts w:ascii="Arial" w:hAnsi="Arial" w:cs="Arial"/>
          <w:b/>
          <w:sz w:val="24"/>
          <w:szCs w:val="24"/>
        </w:rPr>
        <w:t>João Jasbick, S/N°, Aeroporto, Santo Antônio de Pádua, RJ.</w:t>
      </w:r>
    </w:p>
    <w:p w:rsidR="00FD21AF" w:rsidRPr="00627866" w:rsidRDefault="00FD21AF" w:rsidP="008D0335">
      <w:pPr>
        <w:pStyle w:val="Rodap"/>
        <w:tabs>
          <w:tab w:val="clear" w:pos="4419"/>
          <w:tab w:val="clear" w:pos="8838"/>
        </w:tabs>
        <w:ind w:left="3544" w:hanging="241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D21AF" w:rsidRPr="00627866" w:rsidRDefault="00FD21AF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D21AF" w:rsidRPr="00627866" w:rsidRDefault="00FD21AF" w:rsidP="00D64123">
      <w:pPr>
        <w:pStyle w:val="Rodap"/>
        <w:tabs>
          <w:tab w:val="clear" w:pos="4419"/>
          <w:tab w:val="clear" w:pos="8838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627866">
        <w:rPr>
          <w:rFonts w:ascii="Arial" w:hAnsi="Arial" w:cs="Arial"/>
          <w:b/>
          <w:bCs/>
          <w:sz w:val="24"/>
          <w:szCs w:val="24"/>
        </w:rPr>
        <w:t>P</w:t>
      </w:r>
      <w:r w:rsidR="00D64123" w:rsidRPr="00627866">
        <w:rPr>
          <w:rFonts w:ascii="Arial" w:hAnsi="Arial" w:cs="Arial"/>
          <w:b/>
          <w:bCs/>
          <w:sz w:val="24"/>
          <w:szCs w:val="24"/>
        </w:rPr>
        <w:t>rocesso</w:t>
      </w:r>
      <w:r w:rsidRPr="00627866">
        <w:rPr>
          <w:rFonts w:ascii="Arial" w:hAnsi="Arial" w:cs="Arial"/>
          <w:b/>
          <w:bCs/>
          <w:sz w:val="24"/>
          <w:szCs w:val="24"/>
        </w:rPr>
        <w:t xml:space="preserve"> </w:t>
      </w:r>
      <w:r w:rsidR="00D64123" w:rsidRPr="00627866">
        <w:rPr>
          <w:rFonts w:ascii="Arial" w:hAnsi="Arial" w:cs="Arial"/>
          <w:b/>
          <w:bCs/>
          <w:sz w:val="24"/>
          <w:szCs w:val="24"/>
        </w:rPr>
        <w:t>n</w:t>
      </w:r>
      <w:r w:rsidRPr="00627866">
        <w:rPr>
          <w:rFonts w:ascii="Arial" w:hAnsi="Arial" w:cs="Arial"/>
          <w:b/>
          <w:bCs/>
          <w:sz w:val="24"/>
          <w:szCs w:val="24"/>
        </w:rPr>
        <w:t xml:space="preserve">º </w:t>
      </w:r>
      <w:r w:rsidR="000A3B65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9D49ED" w:rsidRPr="00627866" w:rsidRDefault="009D49E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24"/>
        </w:rPr>
      </w:pPr>
    </w:p>
    <w:p w:rsidR="001B6F6A" w:rsidRPr="009A69CE" w:rsidRDefault="00FD21AF" w:rsidP="001B6F6A">
      <w:pPr>
        <w:pStyle w:val="Rodap"/>
        <w:tabs>
          <w:tab w:val="clear" w:pos="4419"/>
          <w:tab w:val="clear" w:pos="8838"/>
          <w:tab w:val="left" w:pos="5387"/>
        </w:tabs>
        <w:ind w:firstLine="708"/>
        <w:jc w:val="both"/>
        <w:rPr>
          <w:rFonts w:ascii="Arial" w:hAnsi="Arial" w:cs="Arial"/>
        </w:rPr>
      </w:pPr>
      <w:r w:rsidRPr="009A69CE">
        <w:rPr>
          <w:rFonts w:ascii="Arial" w:hAnsi="Arial" w:cs="Arial"/>
        </w:rPr>
        <w:t xml:space="preserve">A </w:t>
      </w:r>
      <w:r w:rsidRPr="009A69CE">
        <w:rPr>
          <w:rFonts w:ascii="Arial" w:hAnsi="Arial" w:cs="Arial"/>
          <w:b/>
          <w:bCs/>
        </w:rPr>
        <w:t>UNIVERSIDADE FEDERAL FLUMINENSE</w:t>
      </w:r>
      <w:r w:rsidRPr="009A69CE">
        <w:rPr>
          <w:rFonts w:ascii="Arial" w:hAnsi="Arial" w:cs="Arial"/>
        </w:rPr>
        <w:t xml:space="preserve">, autarquia federal vinculada ao Ministério da Educação, com sede na </w:t>
      </w:r>
      <w:r w:rsidR="00C94774" w:rsidRPr="009A69CE">
        <w:rPr>
          <w:rFonts w:ascii="Arial" w:hAnsi="Arial" w:cs="Arial"/>
        </w:rPr>
        <w:t>Rua</w:t>
      </w:r>
      <w:r w:rsidRPr="009A69CE">
        <w:rPr>
          <w:rFonts w:ascii="Arial" w:hAnsi="Arial" w:cs="Arial"/>
        </w:rPr>
        <w:t xml:space="preserve"> Miguel de Frias, nº 9</w:t>
      </w:r>
      <w:r w:rsidR="00D64123" w:rsidRPr="009A69CE">
        <w:rPr>
          <w:rFonts w:ascii="Arial" w:hAnsi="Arial" w:cs="Arial"/>
        </w:rPr>
        <w:t>,</w:t>
      </w:r>
      <w:r w:rsidRPr="009A69CE">
        <w:rPr>
          <w:rFonts w:ascii="Arial" w:hAnsi="Arial" w:cs="Arial"/>
        </w:rPr>
        <w:t xml:space="preserve"> Icaraí</w:t>
      </w:r>
      <w:r w:rsidR="00D64123" w:rsidRPr="009A69CE">
        <w:rPr>
          <w:rFonts w:ascii="Arial" w:hAnsi="Arial" w:cs="Arial"/>
        </w:rPr>
        <w:t>,</w:t>
      </w:r>
      <w:r w:rsidRPr="009A69CE">
        <w:rPr>
          <w:rFonts w:ascii="Arial" w:hAnsi="Arial" w:cs="Arial"/>
        </w:rPr>
        <w:t xml:space="preserve"> Niterói</w:t>
      </w:r>
      <w:r w:rsidR="00D64123" w:rsidRPr="009A69CE">
        <w:rPr>
          <w:rFonts w:ascii="Arial" w:hAnsi="Arial" w:cs="Arial"/>
        </w:rPr>
        <w:t>,</w:t>
      </w:r>
      <w:r w:rsidRPr="009A69CE">
        <w:rPr>
          <w:rFonts w:ascii="Arial" w:hAnsi="Arial" w:cs="Arial"/>
        </w:rPr>
        <w:t xml:space="preserve"> RJ, inscrita no CNPJ/MF sob o nº 28.523.215/0001-06, doravante denominada </w:t>
      </w:r>
      <w:r w:rsidRPr="009A69CE">
        <w:rPr>
          <w:rFonts w:ascii="Arial" w:hAnsi="Arial" w:cs="Arial"/>
          <w:b/>
          <w:bCs/>
          <w:i/>
        </w:rPr>
        <w:t>Permitente</w:t>
      </w:r>
      <w:r w:rsidRPr="009A69CE">
        <w:rPr>
          <w:rFonts w:ascii="Arial" w:hAnsi="Arial" w:cs="Arial"/>
        </w:rPr>
        <w:t xml:space="preserve">, neste ato representada pelo seu Magnífico Reitor, Professor </w:t>
      </w:r>
      <w:r w:rsidR="00A45EED" w:rsidRPr="009A69CE">
        <w:rPr>
          <w:rFonts w:ascii="Arial" w:hAnsi="Arial" w:cs="Arial"/>
          <w:b/>
          <w:bCs/>
          <w:i/>
        </w:rPr>
        <w:t>SIDNEY LUIZ DE MATOS MELLO</w:t>
      </w:r>
      <w:r w:rsidR="00A45EED" w:rsidRPr="009A69CE">
        <w:rPr>
          <w:rFonts w:ascii="Arial" w:hAnsi="Arial" w:cs="Arial"/>
        </w:rPr>
        <w:t>, portador da cédula de identidade nº 03386007-3, expedida pelo DETRAN/RJ, inscrito no CPF/MF sob o nº 598.549.607-49, conduzido ao cargo pelo Decreto Presidencial publicado no Diário Oficial da União do dia 17/11/2014</w:t>
      </w:r>
      <w:r w:rsidRPr="009A69CE">
        <w:rPr>
          <w:rFonts w:ascii="Arial" w:hAnsi="Arial" w:cs="Arial"/>
        </w:rPr>
        <w:t xml:space="preserve">, com fulcro no art. </w:t>
      </w:r>
      <w:r w:rsidR="00627866" w:rsidRPr="009A69CE">
        <w:rPr>
          <w:rFonts w:ascii="Arial" w:hAnsi="Arial" w:cs="Arial"/>
        </w:rPr>
        <w:t>116</w:t>
      </w:r>
      <w:r w:rsidRPr="009A69CE">
        <w:rPr>
          <w:rFonts w:ascii="Arial" w:hAnsi="Arial" w:cs="Arial"/>
        </w:rPr>
        <w:t>, da Lei 8.666/93</w:t>
      </w:r>
      <w:r w:rsidR="00627866" w:rsidRPr="009A69CE">
        <w:rPr>
          <w:rFonts w:ascii="Arial" w:hAnsi="Arial" w:cs="Arial"/>
        </w:rPr>
        <w:t>, no art. 2º, § 1º da Norma de Serviço nº 568/2006, e demais cominações legais</w:t>
      </w:r>
      <w:r w:rsidRPr="009A69CE">
        <w:rPr>
          <w:rFonts w:ascii="Arial" w:hAnsi="Arial" w:cs="Arial"/>
        </w:rPr>
        <w:t xml:space="preserve">, </w:t>
      </w:r>
      <w:r w:rsidRPr="009A69CE">
        <w:rPr>
          <w:rFonts w:ascii="Arial" w:hAnsi="Arial" w:cs="Arial"/>
          <w:b/>
          <w:bCs/>
          <w:u w:val="single"/>
        </w:rPr>
        <w:t xml:space="preserve">P E R M I T E </w:t>
      </w:r>
      <w:r w:rsidR="00C77E77">
        <w:rPr>
          <w:rFonts w:ascii="Arial" w:hAnsi="Arial" w:cs="Arial"/>
          <w:b/>
          <w:bCs/>
          <w:u w:val="single"/>
        </w:rPr>
        <w:t xml:space="preserve"> </w:t>
      </w:r>
      <w:r w:rsidRPr="009A69CE">
        <w:rPr>
          <w:rFonts w:ascii="Arial" w:hAnsi="Arial" w:cs="Arial"/>
          <w:b/>
          <w:bCs/>
          <w:u w:val="single"/>
        </w:rPr>
        <w:t xml:space="preserve">O </w:t>
      </w:r>
      <w:r w:rsidR="00C77E77">
        <w:rPr>
          <w:rFonts w:ascii="Arial" w:hAnsi="Arial" w:cs="Arial"/>
          <w:b/>
          <w:bCs/>
          <w:u w:val="single"/>
        </w:rPr>
        <w:t xml:space="preserve"> </w:t>
      </w:r>
      <w:r w:rsidRPr="009A69CE">
        <w:rPr>
          <w:rFonts w:ascii="Arial" w:hAnsi="Arial" w:cs="Arial"/>
          <w:b/>
          <w:bCs/>
          <w:u w:val="single"/>
        </w:rPr>
        <w:t>U S O</w:t>
      </w:r>
      <w:r w:rsidRPr="009A69CE">
        <w:rPr>
          <w:rFonts w:ascii="Arial" w:hAnsi="Arial" w:cs="Arial"/>
        </w:rPr>
        <w:t>, de bem imóvel desta autarquia federal, referente ao espaço físico descrito na Cláusula Primeira deste Instr</w:t>
      </w:r>
      <w:r w:rsidR="0096480A" w:rsidRPr="009A69CE">
        <w:rPr>
          <w:rFonts w:ascii="Arial" w:hAnsi="Arial" w:cs="Arial"/>
        </w:rPr>
        <w:t xml:space="preserve">umento Jurídico-Administrativo, </w:t>
      </w:r>
      <w:r w:rsidR="001B6F6A" w:rsidRPr="009A69CE">
        <w:rPr>
          <w:rFonts w:ascii="Arial" w:hAnsi="Arial" w:cs="Arial"/>
        </w:rPr>
        <w:t xml:space="preserve">a </w:t>
      </w:r>
      <w:r w:rsidR="001B6F6A" w:rsidRPr="009A69CE">
        <w:rPr>
          <w:rFonts w:ascii="Arial" w:hAnsi="Arial" w:cs="Arial"/>
          <w:bCs/>
        </w:rPr>
        <w:t xml:space="preserve">empresa </w:t>
      </w:r>
      <w:r w:rsidR="000A3B65">
        <w:rPr>
          <w:rFonts w:ascii="Arial" w:hAnsi="Arial" w:cs="Arial"/>
          <w:b/>
          <w:bCs/>
          <w:i/>
        </w:rPr>
        <w:t>____________________</w:t>
      </w:r>
      <w:r w:rsidR="001B6F6A" w:rsidRPr="009A69CE">
        <w:rPr>
          <w:rFonts w:ascii="Arial" w:hAnsi="Arial" w:cs="Arial"/>
          <w:b/>
          <w:bCs/>
        </w:rPr>
        <w:t xml:space="preserve">, </w:t>
      </w:r>
      <w:r w:rsidR="001B6F6A" w:rsidRPr="009A69CE">
        <w:rPr>
          <w:rFonts w:ascii="Arial" w:hAnsi="Arial" w:cs="Arial"/>
          <w:bCs/>
        </w:rPr>
        <w:t>inscrita sob o CNPJ/MF n°</w:t>
      </w:r>
      <w:r w:rsidR="009A69CE" w:rsidRPr="009A69CE">
        <w:rPr>
          <w:rFonts w:ascii="Arial" w:hAnsi="Arial" w:cs="Arial"/>
          <w:bCs/>
        </w:rPr>
        <w:t xml:space="preserve"> </w:t>
      </w:r>
      <w:r w:rsidR="000A3B65">
        <w:rPr>
          <w:rFonts w:ascii="Arial" w:hAnsi="Arial" w:cs="Arial"/>
          <w:bCs/>
        </w:rPr>
        <w:t>____________</w:t>
      </w:r>
      <w:r w:rsidR="001B6F6A" w:rsidRPr="009A69CE">
        <w:rPr>
          <w:rFonts w:ascii="Arial" w:hAnsi="Arial" w:cs="Arial"/>
          <w:bCs/>
        </w:rPr>
        <w:t xml:space="preserve">, sediada na </w:t>
      </w:r>
      <w:r w:rsidR="009A69CE" w:rsidRPr="009A69CE">
        <w:rPr>
          <w:rFonts w:ascii="Arial" w:hAnsi="Arial" w:cs="Arial"/>
          <w:bCs/>
        </w:rPr>
        <w:t xml:space="preserve">Rua </w:t>
      </w:r>
      <w:r w:rsidR="000A3B65">
        <w:rPr>
          <w:rFonts w:ascii="Arial" w:hAnsi="Arial" w:cs="Arial"/>
          <w:bCs/>
        </w:rPr>
        <w:t>___________</w:t>
      </w:r>
      <w:r w:rsidR="009A69CE" w:rsidRPr="009A69CE">
        <w:rPr>
          <w:rFonts w:ascii="Arial" w:hAnsi="Arial" w:cs="Arial"/>
        </w:rPr>
        <w:t>,</w:t>
      </w:r>
      <w:r w:rsidR="009A69CE">
        <w:rPr>
          <w:rFonts w:ascii="Arial" w:hAnsi="Arial" w:cs="Arial"/>
        </w:rPr>
        <w:t xml:space="preserve"> CEP </w:t>
      </w:r>
      <w:r w:rsidR="000A3B65">
        <w:rPr>
          <w:rFonts w:ascii="Arial" w:hAnsi="Arial" w:cs="Arial"/>
        </w:rPr>
        <w:t>_____</w:t>
      </w:r>
      <w:r w:rsidR="009A69CE">
        <w:rPr>
          <w:rFonts w:ascii="Arial" w:hAnsi="Arial" w:cs="Arial"/>
        </w:rPr>
        <w:t>,</w:t>
      </w:r>
      <w:r w:rsidR="009A69CE" w:rsidRPr="009A69CE">
        <w:rPr>
          <w:rFonts w:ascii="Arial" w:hAnsi="Arial" w:cs="Arial"/>
        </w:rPr>
        <w:t xml:space="preserve"> </w:t>
      </w:r>
      <w:r w:rsidR="001B6F6A" w:rsidRPr="009A69CE">
        <w:rPr>
          <w:rFonts w:ascii="Arial" w:hAnsi="Arial" w:cs="Arial"/>
          <w:bCs/>
        </w:rPr>
        <w:t>neste ato representad</w:t>
      </w:r>
      <w:r w:rsidR="00B530F5">
        <w:rPr>
          <w:rFonts w:ascii="Arial" w:hAnsi="Arial" w:cs="Arial"/>
          <w:bCs/>
        </w:rPr>
        <w:t>a</w:t>
      </w:r>
      <w:r w:rsidR="001B6F6A" w:rsidRPr="009A69CE">
        <w:rPr>
          <w:rFonts w:ascii="Arial" w:hAnsi="Arial" w:cs="Arial"/>
          <w:bCs/>
        </w:rPr>
        <w:t xml:space="preserve"> por su</w:t>
      </w:r>
      <w:r w:rsidR="00B530F5">
        <w:rPr>
          <w:rFonts w:ascii="Arial" w:hAnsi="Arial" w:cs="Arial"/>
          <w:bCs/>
        </w:rPr>
        <w:t>a</w:t>
      </w:r>
      <w:r w:rsidR="001B6F6A" w:rsidRPr="009A69CE">
        <w:rPr>
          <w:rFonts w:ascii="Arial" w:hAnsi="Arial" w:cs="Arial"/>
          <w:bCs/>
        </w:rPr>
        <w:t xml:space="preserve"> sóci</w:t>
      </w:r>
      <w:r w:rsidR="00B530F5">
        <w:rPr>
          <w:rFonts w:ascii="Arial" w:hAnsi="Arial" w:cs="Arial"/>
          <w:bCs/>
        </w:rPr>
        <w:t>a</w:t>
      </w:r>
      <w:r w:rsidR="00BF1175">
        <w:rPr>
          <w:rFonts w:ascii="Arial" w:hAnsi="Arial" w:cs="Arial"/>
          <w:bCs/>
        </w:rPr>
        <w:t xml:space="preserve"> </w:t>
      </w:r>
      <w:r w:rsidR="000A3B65">
        <w:rPr>
          <w:rFonts w:ascii="Arial" w:hAnsi="Arial" w:cs="Arial"/>
          <w:b/>
          <w:bCs/>
        </w:rPr>
        <w:t>______</w:t>
      </w:r>
      <w:r w:rsidR="00BF1175">
        <w:rPr>
          <w:rFonts w:ascii="Arial" w:hAnsi="Arial" w:cs="Arial"/>
          <w:bCs/>
        </w:rPr>
        <w:t xml:space="preserve">, </w:t>
      </w:r>
      <w:r w:rsidR="001B6F6A" w:rsidRPr="009A69CE">
        <w:rPr>
          <w:rFonts w:ascii="Arial" w:hAnsi="Arial" w:cs="Arial"/>
          <w:bCs/>
        </w:rPr>
        <w:t>brasileir</w:t>
      </w:r>
      <w:r w:rsidR="00B530F5">
        <w:rPr>
          <w:rFonts w:ascii="Arial" w:hAnsi="Arial" w:cs="Arial"/>
          <w:bCs/>
        </w:rPr>
        <w:t>a</w:t>
      </w:r>
      <w:r w:rsidR="001B6F6A" w:rsidRPr="009A69CE">
        <w:rPr>
          <w:rFonts w:ascii="Arial" w:hAnsi="Arial" w:cs="Arial"/>
          <w:bCs/>
        </w:rPr>
        <w:t>, casad</w:t>
      </w:r>
      <w:r w:rsidR="00B530F5">
        <w:rPr>
          <w:rFonts w:ascii="Arial" w:hAnsi="Arial" w:cs="Arial"/>
          <w:bCs/>
        </w:rPr>
        <w:t>a sob o regime de Comunhão Parcial de Bens</w:t>
      </w:r>
      <w:r w:rsidR="001B6F6A" w:rsidRPr="009A69CE">
        <w:rPr>
          <w:rFonts w:ascii="Arial" w:hAnsi="Arial" w:cs="Arial"/>
          <w:bCs/>
        </w:rPr>
        <w:t>,</w:t>
      </w:r>
      <w:r w:rsidR="00BF1175">
        <w:rPr>
          <w:rFonts w:ascii="Arial" w:hAnsi="Arial" w:cs="Arial"/>
          <w:bCs/>
        </w:rPr>
        <w:t xml:space="preserve"> </w:t>
      </w:r>
      <w:r w:rsidR="00B530F5">
        <w:rPr>
          <w:rFonts w:ascii="Arial" w:hAnsi="Arial" w:cs="Arial"/>
          <w:bCs/>
        </w:rPr>
        <w:t>empresária</w:t>
      </w:r>
      <w:r w:rsidR="00BF1175">
        <w:rPr>
          <w:rFonts w:ascii="Arial" w:hAnsi="Arial" w:cs="Arial"/>
          <w:bCs/>
        </w:rPr>
        <w:t xml:space="preserve">, </w:t>
      </w:r>
      <w:r w:rsidR="001B6F6A" w:rsidRPr="009A69CE">
        <w:rPr>
          <w:rFonts w:ascii="Arial" w:hAnsi="Arial" w:cs="Arial"/>
          <w:bCs/>
        </w:rPr>
        <w:t>portadora da Carteira de Identidade</w:t>
      </w:r>
      <w:r w:rsidR="00D74EC3">
        <w:rPr>
          <w:rFonts w:ascii="Arial" w:hAnsi="Arial" w:cs="Arial"/>
          <w:bCs/>
        </w:rPr>
        <w:t xml:space="preserve"> nº </w:t>
      </w:r>
      <w:r w:rsidR="000A3B65">
        <w:rPr>
          <w:rFonts w:ascii="Arial" w:hAnsi="Arial" w:cs="Arial"/>
          <w:bCs/>
        </w:rPr>
        <w:t>___________</w:t>
      </w:r>
      <w:r w:rsidR="001B6F6A" w:rsidRPr="009A69CE">
        <w:rPr>
          <w:rFonts w:ascii="Arial" w:hAnsi="Arial" w:cs="Arial"/>
          <w:bCs/>
        </w:rPr>
        <w:t xml:space="preserve">, expedida pelo </w:t>
      </w:r>
      <w:r w:rsidR="000A3B65">
        <w:rPr>
          <w:rFonts w:ascii="Arial" w:hAnsi="Arial" w:cs="Arial"/>
          <w:bCs/>
        </w:rPr>
        <w:t>_____</w:t>
      </w:r>
      <w:r w:rsidR="001B6F6A" w:rsidRPr="009A69CE">
        <w:rPr>
          <w:rFonts w:ascii="Arial" w:hAnsi="Arial" w:cs="Arial"/>
          <w:bCs/>
        </w:rPr>
        <w:t>, inscrit</w:t>
      </w:r>
      <w:r w:rsidR="00B530F5">
        <w:rPr>
          <w:rFonts w:ascii="Arial" w:hAnsi="Arial" w:cs="Arial"/>
          <w:bCs/>
        </w:rPr>
        <w:t>a</w:t>
      </w:r>
      <w:r w:rsidR="001B6F6A" w:rsidRPr="009A69CE">
        <w:rPr>
          <w:rFonts w:ascii="Arial" w:hAnsi="Arial" w:cs="Arial"/>
          <w:bCs/>
        </w:rPr>
        <w:t xml:space="preserve"> no CPF/MF n° </w:t>
      </w:r>
      <w:r w:rsidR="000A3B65">
        <w:rPr>
          <w:rFonts w:ascii="Arial" w:hAnsi="Arial" w:cs="Arial"/>
          <w:bCs/>
        </w:rPr>
        <w:t>______</w:t>
      </w:r>
      <w:r w:rsidR="00B530F5">
        <w:rPr>
          <w:rFonts w:ascii="Arial" w:hAnsi="Arial" w:cs="Arial"/>
          <w:bCs/>
        </w:rPr>
        <w:t>,</w:t>
      </w:r>
      <w:r w:rsidR="001B6F6A" w:rsidRPr="009A69CE">
        <w:rPr>
          <w:rFonts w:ascii="Arial" w:hAnsi="Arial" w:cs="Arial"/>
          <w:bCs/>
        </w:rPr>
        <w:t xml:space="preserve"> residente e domiciliad</w:t>
      </w:r>
      <w:r w:rsidR="00B530F5">
        <w:rPr>
          <w:rFonts w:ascii="Arial" w:hAnsi="Arial" w:cs="Arial"/>
          <w:bCs/>
        </w:rPr>
        <w:t>a</w:t>
      </w:r>
      <w:r w:rsidR="00D74EC3">
        <w:rPr>
          <w:rFonts w:ascii="Arial" w:hAnsi="Arial" w:cs="Arial"/>
          <w:bCs/>
        </w:rPr>
        <w:t xml:space="preserve"> à Rua </w:t>
      </w:r>
      <w:r w:rsidR="000A3B65">
        <w:rPr>
          <w:rFonts w:ascii="Arial" w:hAnsi="Arial" w:cs="Arial"/>
          <w:bCs/>
        </w:rPr>
        <w:t>________________</w:t>
      </w:r>
      <w:r w:rsidR="00D74EC3">
        <w:rPr>
          <w:rFonts w:ascii="Arial" w:hAnsi="Arial" w:cs="Arial"/>
          <w:bCs/>
        </w:rPr>
        <w:t xml:space="preserve">, CEP </w:t>
      </w:r>
      <w:r w:rsidR="000A3B65">
        <w:rPr>
          <w:rFonts w:ascii="Arial" w:hAnsi="Arial" w:cs="Arial"/>
          <w:bCs/>
        </w:rPr>
        <w:t>_______</w:t>
      </w:r>
      <w:r w:rsidR="001B6F6A" w:rsidRPr="009A69CE">
        <w:rPr>
          <w:rFonts w:ascii="Arial" w:hAnsi="Arial" w:cs="Arial"/>
          <w:bCs/>
        </w:rPr>
        <w:t xml:space="preserve"> </w:t>
      </w:r>
      <w:r w:rsidR="001B6F6A" w:rsidRPr="009A69CE">
        <w:rPr>
          <w:rFonts w:ascii="Arial" w:hAnsi="Arial" w:cs="Arial"/>
        </w:rPr>
        <w:t xml:space="preserve">, doravante denominado </w:t>
      </w:r>
      <w:r w:rsidR="001B6F6A" w:rsidRPr="009A69CE">
        <w:rPr>
          <w:rFonts w:ascii="Arial" w:hAnsi="Arial" w:cs="Arial"/>
          <w:b/>
          <w:bCs/>
          <w:i/>
        </w:rPr>
        <w:t>Permissionário</w:t>
      </w:r>
      <w:r w:rsidR="001B6F6A" w:rsidRPr="009A69CE">
        <w:rPr>
          <w:rFonts w:ascii="Arial" w:hAnsi="Arial" w:cs="Arial"/>
        </w:rPr>
        <w:t>, mediante as cláusulas e condições a seguir nomeadas.</w:t>
      </w:r>
    </w:p>
    <w:p w:rsidR="00FD21AF" w:rsidRDefault="00FD21AF" w:rsidP="001B6F6A">
      <w:pPr>
        <w:pStyle w:val="Rodap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</w:rPr>
      </w:pPr>
    </w:p>
    <w:p w:rsidR="009D49ED" w:rsidRDefault="009D49E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u w:val="single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DO OBJETO</w:t>
      </w: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9D49ED" w:rsidRDefault="009D49E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9D49ED" w:rsidRPr="005C3DAB" w:rsidRDefault="000659FB" w:rsidP="000659FB">
      <w:pPr>
        <w:pStyle w:val="Rodap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b/>
          <w:bCs/>
        </w:rPr>
      </w:pPr>
      <w:r w:rsidRPr="008D0335">
        <w:rPr>
          <w:rFonts w:ascii="Arial" w:hAnsi="Arial" w:cs="Arial"/>
          <w:b/>
        </w:rPr>
        <w:t>1.1</w:t>
      </w:r>
      <w:r w:rsidR="00FD21AF" w:rsidRPr="008D0335">
        <w:rPr>
          <w:rFonts w:ascii="Arial" w:hAnsi="Arial" w:cs="Arial"/>
          <w:b/>
        </w:rPr>
        <w:t>–</w:t>
      </w:r>
      <w:r w:rsidR="00FD21AF" w:rsidRPr="008D0335">
        <w:rPr>
          <w:rFonts w:ascii="Arial" w:hAnsi="Arial" w:cs="Arial"/>
        </w:rPr>
        <w:t xml:space="preserve"> Constitui objeto deste </w:t>
      </w:r>
      <w:r w:rsidR="00FD21AF" w:rsidRPr="008D0335">
        <w:rPr>
          <w:rFonts w:ascii="Arial" w:hAnsi="Arial" w:cs="Arial"/>
          <w:b/>
          <w:bCs/>
        </w:rPr>
        <w:t>Termo de Permissão de Uso</w:t>
      </w:r>
      <w:r w:rsidR="00FD21AF" w:rsidRPr="008D0335">
        <w:rPr>
          <w:rFonts w:ascii="Arial" w:hAnsi="Arial" w:cs="Arial"/>
        </w:rPr>
        <w:t>, a utilização de espaço físico n</w:t>
      </w:r>
      <w:r w:rsidR="005C3DAB" w:rsidRPr="008D0335">
        <w:rPr>
          <w:rFonts w:ascii="Arial" w:hAnsi="Arial" w:cs="Arial"/>
        </w:rPr>
        <w:t xml:space="preserve">o </w:t>
      </w:r>
      <w:r w:rsidR="008D0335" w:rsidRPr="008D0335">
        <w:rPr>
          <w:rFonts w:ascii="Arial" w:hAnsi="Arial" w:cs="Arial"/>
        </w:rPr>
        <w:t>2° andar</w:t>
      </w:r>
      <w:r w:rsidR="005C3DAB" w:rsidRPr="008D0335">
        <w:rPr>
          <w:rFonts w:ascii="Arial" w:hAnsi="Arial" w:cs="Arial"/>
        </w:rPr>
        <w:t xml:space="preserve"> do prédio da</w:t>
      </w:r>
      <w:r w:rsidR="008D0335" w:rsidRPr="008D0335">
        <w:rPr>
          <w:rFonts w:ascii="Arial" w:hAnsi="Arial" w:cs="Arial"/>
        </w:rPr>
        <w:t xml:space="preserve"> UFASA</w:t>
      </w:r>
      <w:r w:rsidR="006E311C" w:rsidRPr="008D0335">
        <w:rPr>
          <w:rFonts w:ascii="Arial" w:hAnsi="Arial" w:cs="Arial"/>
          <w:bCs/>
        </w:rPr>
        <w:t xml:space="preserve"> </w:t>
      </w:r>
      <w:r w:rsidR="008D0335" w:rsidRPr="008D0335">
        <w:rPr>
          <w:rFonts w:ascii="Arial" w:hAnsi="Arial" w:cs="Arial"/>
          <w:bCs/>
        </w:rPr>
        <w:t xml:space="preserve">no </w:t>
      </w:r>
      <w:r w:rsidR="008D0335" w:rsidRPr="008D0335">
        <w:rPr>
          <w:rFonts w:ascii="Arial" w:hAnsi="Arial" w:cs="Arial"/>
          <w:b/>
        </w:rPr>
        <w:t>Instituto do Noroeste Fluminense de Ensino Superior</w:t>
      </w:r>
      <w:r w:rsidR="008D0335" w:rsidRPr="008D0335">
        <w:rPr>
          <w:rFonts w:ascii="Arial" w:hAnsi="Arial" w:cs="Arial"/>
          <w:bCs/>
        </w:rPr>
        <w:t>, situado na Rua João Jasbick, S/N°- Bairro Aeroporto, Santo Antônio de Pádua, RJ</w:t>
      </w:r>
      <w:r w:rsidR="00627866" w:rsidRPr="008D0335">
        <w:rPr>
          <w:rFonts w:ascii="Arial" w:hAnsi="Arial" w:cs="Arial"/>
        </w:rPr>
        <w:t>,</w:t>
      </w:r>
      <w:r w:rsidR="00FD21AF" w:rsidRPr="008D0335">
        <w:rPr>
          <w:rFonts w:ascii="Arial" w:hAnsi="Arial" w:cs="Arial"/>
        </w:rPr>
        <w:t xml:space="preserve"> pertencente à</w:t>
      </w:r>
      <w:r w:rsidR="00FD21AF" w:rsidRPr="005C3DAB">
        <w:rPr>
          <w:rFonts w:ascii="Arial" w:hAnsi="Arial" w:cs="Arial"/>
        </w:rPr>
        <w:t xml:space="preserve"> Universidade Federal Fluminense, com área de </w:t>
      </w:r>
      <w:r w:rsidR="008D0335">
        <w:rPr>
          <w:rFonts w:ascii="Arial" w:hAnsi="Arial" w:cs="Arial"/>
          <w:b/>
          <w:bCs/>
        </w:rPr>
        <w:t>16,00</w:t>
      </w:r>
      <w:r w:rsidR="00736804" w:rsidRPr="005C3DAB">
        <w:rPr>
          <w:rFonts w:ascii="Arial" w:hAnsi="Arial" w:cs="Arial"/>
          <w:b/>
          <w:bCs/>
        </w:rPr>
        <w:t xml:space="preserve"> m2 </w:t>
      </w:r>
      <w:r w:rsidR="00736804" w:rsidRPr="005C3DAB">
        <w:rPr>
          <w:rFonts w:ascii="Arial" w:hAnsi="Arial" w:cs="Arial"/>
          <w:bCs/>
        </w:rPr>
        <w:t>(</w:t>
      </w:r>
      <w:r w:rsidR="008D0335">
        <w:rPr>
          <w:rFonts w:ascii="Arial" w:hAnsi="Arial" w:cs="Arial"/>
          <w:bCs/>
        </w:rPr>
        <w:t>dezesseis metros quadrados</w:t>
      </w:r>
      <w:r w:rsidR="00FD21AF" w:rsidRPr="005C3DAB">
        <w:rPr>
          <w:rFonts w:ascii="Arial" w:hAnsi="Arial" w:cs="Arial"/>
        </w:rPr>
        <w:t>), conforme planta de arquitetura anexa, que passa a ser parte integrante deste instrumento.</w:t>
      </w:r>
    </w:p>
    <w:p w:rsidR="00CE54E6" w:rsidRPr="005C3DAB" w:rsidRDefault="00CE54E6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FD21AF" w:rsidRPr="005C3DAB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C3DAB">
        <w:rPr>
          <w:rFonts w:ascii="Arial" w:hAnsi="Arial" w:cs="Arial"/>
          <w:b/>
          <w:bCs/>
        </w:rPr>
        <w:t>CLÁUSULA SEGUNDA</w:t>
      </w:r>
      <w:r w:rsidRPr="005C3DAB">
        <w:rPr>
          <w:rFonts w:ascii="Arial" w:hAnsi="Arial" w:cs="Arial"/>
        </w:rPr>
        <w:t xml:space="preserve"> – </w:t>
      </w:r>
      <w:r w:rsidRPr="005C3DAB">
        <w:rPr>
          <w:rFonts w:ascii="Arial" w:hAnsi="Arial" w:cs="Arial"/>
          <w:b/>
          <w:bCs/>
        </w:rPr>
        <w:t>DA DESTINAÇÃO</w:t>
      </w: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9D49ED" w:rsidRDefault="009D49E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000172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2.1 </w:t>
      </w:r>
      <w:r>
        <w:rPr>
          <w:rFonts w:ascii="Arial" w:hAnsi="Arial" w:cs="Arial"/>
        </w:rPr>
        <w:t xml:space="preserve">– A área cedida através do presente Instrumento destina-se à instalação para exploração de </w:t>
      </w:r>
      <w:r w:rsidRPr="007C3769">
        <w:rPr>
          <w:rFonts w:ascii="Arial" w:hAnsi="Arial" w:cs="Arial"/>
          <w:b/>
        </w:rPr>
        <w:t>Reprografia</w:t>
      </w:r>
      <w:r>
        <w:rPr>
          <w:rFonts w:ascii="Arial" w:hAnsi="Arial" w:cs="Arial"/>
        </w:rPr>
        <w:t xml:space="preserve">, visando à prestação de serviços de fornecimento de fotocópias, encadernação e outros serviços, objetivando melhor atender a comunidade </w:t>
      </w:r>
      <w:r w:rsidR="007C3769">
        <w:rPr>
          <w:rFonts w:ascii="Arial" w:hAnsi="Arial" w:cs="Arial"/>
        </w:rPr>
        <w:t xml:space="preserve">e usuários </w:t>
      </w:r>
      <w:r>
        <w:rPr>
          <w:rFonts w:ascii="Arial" w:hAnsi="Arial" w:cs="Arial"/>
        </w:rPr>
        <w:t>d</w:t>
      </w:r>
      <w:r w:rsidR="007C3769">
        <w:rPr>
          <w:rFonts w:ascii="Arial" w:hAnsi="Arial" w:cs="Arial"/>
        </w:rPr>
        <w:t>aquela Unidade Universitária.</w:t>
      </w:r>
    </w:p>
    <w:p w:rsidR="000051EC" w:rsidRDefault="000051EC" w:rsidP="00000172">
      <w:pPr>
        <w:jc w:val="both"/>
        <w:rPr>
          <w:rFonts w:ascii="Arial" w:hAnsi="Arial" w:cs="Arial"/>
        </w:rPr>
      </w:pPr>
    </w:p>
    <w:p w:rsidR="00000172" w:rsidRDefault="00000172" w:rsidP="00000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– A</w:t>
      </w:r>
      <w:r w:rsidR="0071758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000172">
        <w:rPr>
          <w:rFonts w:ascii="Arial" w:hAnsi="Arial" w:cs="Arial"/>
          <w:b/>
          <w:i/>
        </w:rPr>
        <w:t>Permissionári</w:t>
      </w:r>
      <w:r w:rsidR="00717588">
        <w:rPr>
          <w:rFonts w:ascii="Arial" w:hAnsi="Arial" w:cs="Arial"/>
          <w:b/>
          <w:i/>
        </w:rPr>
        <w:t>o</w:t>
      </w:r>
      <w:r>
        <w:rPr>
          <w:rFonts w:ascii="Arial" w:hAnsi="Arial" w:cs="Arial"/>
        </w:rPr>
        <w:t xml:space="preserve"> obriga-se a não instalar no espaço permitido, qualquer equipamento capaz de por em risco o imóvel da </w:t>
      </w:r>
      <w:r w:rsidRPr="00000172">
        <w:rPr>
          <w:rFonts w:ascii="Arial" w:hAnsi="Arial" w:cs="Arial"/>
          <w:b/>
          <w:i/>
        </w:rPr>
        <w:t>Permitente</w:t>
      </w:r>
      <w:r>
        <w:rPr>
          <w:rFonts w:ascii="Arial" w:hAnsi="Arial" w:cs="Arial"/>
        </w:rPr>
        <w:t>, a integridade física das pessoas, nem produzir interferência nos equipamentos já instalados na Unidade Universitária ou em áreas externas.</w:t>
      </w:r>
    </w:p>
    <w:p w:rsidR="00000172" w:rsidRDefault="0000017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TERCEIRA</w:t>
      </w:r>
      <w:r>
        <w:rPr>
          <w:rFonts w:ascii="Arial" w:hAnsi="Arial" w:cs="Arial"/>
          <w:b/>
          <w:bCs/>
        </w:rPr>
        <w:t xml:space="preserve"> – DO PRAZO</w:t>
      </w: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9D49ED" w:rsidRDefault="009D49E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A76962" w:rsidRDefault="00FD21AF" w:rsidP="00A7696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962">
        <w:rPr>
          <w:rFonts w:ascii="Arial" w:hAnsi="Arial" w:cs="Arial"/>
          <w:b/>
          <w:bCs/>
        </w:rPr>
        <w:t>3.1</w:t>
      </w:r>
      <w:r w:rsidR="00A76962">
        <w:rPr>
          <w:rFonts w:ascii="Arial" w:hAnsi="Arial" w:cs="Arial"/>
        </w:rPr>
        <w:t xml:space="preserve"> – </w:t>
      </w:r>
      <w:r w:rsidR="00A76962">
        <w:rPr>
          <w:rFonts w:ascii="Arial" w:hAnsi="Arial" w:cs="Arial"/>
          <w:snapToGrid w:val="0"/>
        </w:rPr>
        <w:t xml:space="preserve">A utilização do espaço será permitida pelo período de </w:t>
      </w:r>
      <w:r w:rsidR="00A76962" w:rsidRPr="007C3769">
        <w:rPr>
          <w:rFonts w:ascii="Arial" w:hAnsi="Arial" w:cs="Arial"/>
          <w:b/>
          <w:snapToGrid w:val="0"/>
        </w:rPr>
        <w:t>12 (doze) meses</w:t>
      </w:r>
      <w:r w:rsidR="00A76962">
        <w:rPr>
          <w:rFonts w:ascii="Arial" w:hAnsi="Arial" w:cs="Arial"/>
          <w:snapToGrid w:val="0"/>
        </w:rPr>
        <w:t xml:space="preserve"> a partir da data de assinatura do correspondente Termo de Permissão de Uso, podendo ser prorrogada, por iguais períodos, no interesse da Administração, nos termos legais vigentes.</w:t>
      </w:r>
    </w:p>
    <w:p w:rsidR="00A76962" w:rsidRDefault="00A76962" w:rsidP="00A7696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A76962" w:rsidRDefault="00A76962" w:rsidP="00A7696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3.2</w:t>
      </w:r>
      <w:r>
        <w:rPr>
          <w:rFonts w:ascii="Arial" w:hAnsi="Arial" w:cs="Arial"/>
        </w:rPr>
        <w:t xml:space="preserve"> – Ocorrendo o término do prazo de vigência, ou revogado o presente instrumento, será concedido à </w:t>
      </w:r>
      <w:r w:rsidRPr="007C3769">
        <w:rPr>
          <w:rFonts w:ascii="Arial" w:hAnsi="Arial" w:cs="Arial"/>
          <w:b/>
          <w:bCs/>
          <w:i/>
        </w:rPr>
        <w:t>Permissionári</w:t>
      </w:r>
      <w:r>
        <w:rPr>
          <w:rFonts w:ascii="Arial" w:hAnsi="Arial" w:cs="Arial"/>
          <w:b/>
          <w:bCs/>
          <w:i/>
        </w:rPr>
        <w:t>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 prazo de 30 (trinta) dias para a desocupação de toda a área cedida, a partir de sua notificação, sem que lhe assista qualquer direito de retenção ou indenização.</w:t>
      </w:r>
    </w:p>
    <w:p w:rsidR="00FD21AF" w:rsidRDefault="00FD21AF" w:rsidP="00A7696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QUARTA</w:t>
      </w:r>
      <w:r>
        <w:rPr>
          <w:rFonts w:ascii="Arial" w:hAnsi="Arial" w:cs="Arial"/>
          <w:b/>
          <w:bCs/>
        </w:rPr>
        <w:t xml:space="preserve"> – DA TAXA DE OCUPAÇÃO E FORMA DE PAGAMENTO</w:t>
      </w: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9D49ED" w:rsidRDefault="009D49E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</w:rPr>
      </w:pPr>
    </w:p>
    <w:p w:rsidR="00FD21AF" w:rsidRPr="00736804" w:rsidRDefault="00FD21AF" w:rsidP="005A78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4.1</w:t>
      </w:r>
      <w:r>
        <w:rPr>
          <w:rFonts w:ascii="Arial" w:hAnsi="Arial" w:cs="Arial"/>
        </w:rPr>
        <w:t xml:space="preserve"> </w:t>
      </w:r>
      <w:r w:rsidRPr="00736804">
        <w:rPr>
          <w:rFonts w:ascii="Arial" w:hAnsi="Arial" w:cs="Arial"/>
        </w:rPr>
        <w:t>–</w:t>
      </w:r>
      <w:r w:rsidR="00AC6E4A" w:rsidRPr="00736804">
        <w:rPr>
          <w:rFonts w:ascii="Arial" w:hAnsi="Arial" w:cs="Arial"/>
        </w:rPr>
        <w:t xml:space="preserve"> A título da Taxa de Ocupação, </w:t>
      </w:r>
      <w:r w:rsidR="007F6F5E" w:rsidRPr="00736804">
        <w:rPr>
          <w:rFonts w:ascii="Arial" w:hAnsi="Arial" w:cs="Arial"/>
        </w:rPr>
        <w:t>a</w:t>
      </w:r>
      <w:r w:rsidRPr="00736804">
        <w:rPr>
          <w:rFonts w:ascii="Arial" w:hAnsi="Arial" w:cs="Arial"/>
        </w:rPr>
        <w:t xml:space="preserve"> </w:t>
      </w:r>
      <w:r w:rsidRPr="00736804">
        <w:rPr>
          <w:rFonts w:ascii="Arial" w:hAnsi="Arial" w:cs="Arial"/>
          <w:b/>
          <w:i/>
        </w:rPr>
        <w:t>Permissionári</w:t>
      </w:r>
      <w:r w:rsidR="007F6F5E" w:rsidRPr="00736804">
        <w:rPr>
          <w:rFonts w:ascii="Arial" w:hAnsi="Arial" w:cs="Arial"/>
          <w:b/>
          <w:i/>
        </w:rPr>
        <w:t>a</w:t>
      </w:r>
      <w:r w:rsidRPr="00736804">
        <w:rPr>
          <w:rFonts w:ascii="Arial" w:hAnsi="Arial" w:cs="Arial"/>
        </w:rPr>
        <w:t xml:space="preserve"> se obriga a pagar à Permitente, pelo ajuste ora formalizado, a importância de </w:t>
      </w:r>
      <w:r w:rsidR="00736804" w:rsidRPr="00736804">
        <w:rPr>
          <w:rFonts w:ascii="Arial" w:hAnsi="Arial" w:cs="Arial"/>
          <w:b/>
        </w:rPr>
        <w:t xml:space="preserve">R$ </w:t>
      </w:r>
      <w:r w:rsidR="001B6F6A">
        <w:rPr>
          <w:rFonts w:ascii="Arial" w:hAnsi="Arial" w:cs="Arial"/>
          <w:b/>
        </w:rPr>
        <w:t>200,00</w:t>
      </w:r>
      <w:r w:rsidR="00736804" w:rsidRPr="00736804">
        <w:rPr>
          <w:rFonts w:ascii="Arial" w:hAnsi="Arial" w:cs="Arial"/>
        </w:rPr>
        <w:t xml:space="preserve"> (</w:t>
      </w:r>
      <w:r w:rsidR="001B6F6A">
        <w:rPr>
          <w:rFonts w:ascii="Arial" w:hAnsi="Arial" w:cs="Arial"/>
        </w:rPr>
        <w:t xml:space="preserve">duzentos </w:t>
      </w:r>
      <w:r w:rsidR="00FF7B64">
        <w:rPr>
          <w:rFonts w:ascii="Arial" w:hAnsi="Arial" w:cs="Arial"/>
        </w:rPr>
        <w:t>reais</w:t>
      </w:r>
      <w:r w:rsidR="00736804" w:rsidRPr="00736804">
        <w:rPr>
          <w:rFonts w:ascii="Arial" w:hAnsi="Arial" w:cs="Arial"/>
        </w:rPr>
        <w:t>)</w:t>
      </w:r>
      <w:r w:rsidR="005A7841">
        <w:rPr>
          <w:rFonts w:ascii="Arial" w:hAnsi="Arial" w:cs="Arial"/>
        </w:rPr>
        <w:t xml:space="preserve"> </w:t>
      </w:r>
      <w:r w:rsidRPr="00736804">
        <w:rPr>
          <w:rFonts w:ascii="Arial" w:hAnsi="Arial" w:cs="Arial"/>
        </w:rPr>
        <w:t>mensais</w:t>
      </w:r>
      <w:r w:rsidR="00F14F0C" w:rsidRPr="00736804">
        <w:rPr>
          <w:rFonts w:ascii="Arial" w:hAnsi="Arial" w:cs="Arial"/>
        </w:rPr>
        <w:t>.</w:t>
      </w:r>
    </w:p>
    <w:p w:rsidR="003F4D45" w:rsidRDefault="003F4D45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FD21AF" w:rsidRDefault="00FD21A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4.2</w:t>
      </w:r>
      <w:r>
        <w:rPr>
          <w:rFonts w:ascii="Arial" w:hAnsi="Arial" w:cs="Arial"/>
        </w:rPr>
        <w:t xml:space="preserve"> – O valor da referida Taxa deverá ser depositado a crédito da Universidade Federal Fluminense, até o </w:t>
      </w:r>
      <w:r w:rsidR="00C9637F">
        <w:rPr>
          <w:rFonts w:ascii="Arial" w:hAnsi="Arial" w:cs="Arial"/>
        </w:rPr>
        <w:t xml:space="preserve">dia 8 (oito) do mês </w:t>
      </w:r>
      <w:r w:rsidR="00717588">
        <w:rPr>
          <w:rFonts w:ascii="Arial" w:hAnsi="Arial" w:cs="Arial"/>
        </w:rPr>
        <w:t>subsequente</w:t>
      </w:r>
      <w:r>
        <w:rPr>
          <w:rFonts w:ascii="Arial" w:hAnsi="Arial" w:cs="Arial"/>
        </w:rPr>
        <w:t xml:space="preserve"> </w:t>
      </w:r>
      <w:r w:rsidR="00C9637F">
        <w:rPr>
          <w:rFonts w:ascii="Arial" w:hAnsi="Arial" w:cs="Arial"/>
        </w:rPr>
        <w:t xml:space="preserve">à </w:t>
      </w:r>
      <w:r w:rsidR="00717588">
        <w:rPr>
          <w:rFonts w:ascii="Arial" w:hAnsi="Arial" w:cs="Arial"/>
        </w:rPr>
        <w:t>competência,</w:t>
      </w:r>
      <w:r>
        <w:rPr>
          <w:rFonts w:ascii="Arial" w:hAnsi="Arial" w:cs="Arial"/>
        </w:rPr>
        <w:t xml:space="preserve"> </w:t>
      </w:r>
      <w:r w:rsidR="007C3769">
        <w:rPr>
          <w:rFonts w:ascii="Arial" w:hAnsi="Arial" w:cs="Arial"/>
        </w:rPr>
        <w:t>através de</w:t>
      </w:r>
      <w:r w:rsidR="00AA1DCC">
        <w:rPr>
          <w:rFonts w:ascii="Arial" w:hAnsi="Arial" w:cs="Arial"/>
        </w:rPr>
        <w:t xml:space="preserve"> Guia de Recolhimento da União (GRU)</w:t>
      </w:r>
      <w:r w:rsidR="00C9637F">
        <w:rPr>
          <w:rFonts w:ascii="Arial" w:hAnsi="Arial" w:cs="Arial"/>
        </w:rPr>
        <w:t>, fornecida pela</w:t>
      </w:r>
      <w:r w:rsidR="007C3769">
        <w:rPr>
          <w:rFonts w:ascii="Arial" w:hAnsi="Arial" w:cs="Arial"/>
        </w:rPr>
        <w:t xml:space="preserve"> </w:t>
      </w:r>
      <w:r w:rsidR="007C3769" w:rsidRPr="007C3769">
        <w:rPr>
          <w:rFonts w:ascii="Arial" w:hAnsi="Arial" w:cs="Arial"/>
          <w:b/>
          <w:i/>
        </w:rPr>
        <w:t>Permitente</w:t>
      </w:r>
      <w:r w:rsidR="007C3769">
        <w:rPr>
          <w:rFonts w:ascii="Arial" w:hAnsi="Arial" w:cs="Arial"/>
        </w:rPr>
        <w:t>, para recolhimento</w:t>
      </w:r>
      <w:r w:rsidR="00AA1D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junto </w:t>
      </w:r>
      <w:r w:rsidR="00AA1DC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AA1DCC">
        <w:rPr>
          <w:rFonts w:ascii="Arial" w:hAnsi="Arial" w:cs="Arial"/>
        </w:rPr>
        <w:t>Banco do Brasil.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4.3</w:t>
      </w:r>
      <w:r>
        <w:rPr>
          <w:rFonts w:ascii="Arial" w:hAnsi="Arial" w:cs="Arial"/>
        </w:rPr>
        <w:t xml:space="preserve"> – O reajuste do valor da Taxa de Ocupação, aqui ajustado, ocorrerá a cada 12 (doze) meses,</w:t>
      </w:r>
      <w:r w:rsidR="005A2B37">
        <w:rPr>
          <w:rFonts w:ascii="Arial" w:hAnsi="Arial" w:cs="Arial"/>
        </w:rPr>
        <w:t xml:space="preserve"> a contar da assinatura do presente Termo de Permissão de Uso, </w:t>
      </w:r>
      <w:r>
        <w:rPr>
          <w:rFonts w:ascii="Arial" w:hAnsi="Arial" w:cs="Arial"/>
        </w:rPr>
        <w:t>de acordo com os índices do IGP</w:t>
      </w:r>
      <w:r w:rsidR="00407DAA">
        <w:rPr>
          <w:rFonts w:ascii="Arial" w:hAnsi="Arial" w:cs="Arial"/>
        </w:rPr>
        <w:t>-</w:t>
      </w:r>
      <w:r w:rsidR="007C3769">
        <w:rPr>
          <w:rFonts w:ascii="Arial" w:hAnsi="Arial" w:cs="Arial"/>
        </w:rPr>
        <w:t>M, ou outro que venha a ser determinado pelas esferas governamentais</w:t>
      </w:r>
      <w:r w:rsidR="007314F3">
        <w:rPr>
          <w:rFonts w:ascii="Arial" w:hAnsi="Arial" w:cs="Arial"/>
        </w:rPr>
        <w:t xml:space="preserve"> e aprovado pela Administração Superior da </w:t>
      </w:r>
      <w:r w:rsidR="007314F3" w:rsidRPr="007314F3">
        <w:rPr>
          <w:rFonts w:ascii="Arial" w:hAnsi="Arial" w:cs="Arial"/>
          <w:b/>
          <w:i/>
        </w:rPr>
        <w:t>Permitente</w:t>
      </w:r>
      <w:r w:rsidR="007314F3"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4.</w:t>
      </w:r>
      <w:r w:rsidR="007314F3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– Fica estipulado que a ocorrência de qualquer atraso quanto ao recolhimento da </w:t>
      </w:r>
      <w:r>
        <w:rPr>
          <w:rFonts w:ascii="Arial" w:hAnsi="Arial" w:cs="Arial"/>
          <w:b/>
          <w:bCs/>
        </w:rPr>
        <w:t>Taxa de Ocupação</w:t>
      </w:r>
      <w:r>
        <w:rPr>
          <w:rFonts w:ascii="Arial" w:hAnsi="Arial" w:cs="Arial"/>
        </w:rPr>
        <w:t xml:space="preserve">, sujeitará </w:t>
      </w:r>
      <w:r w:rsidR="007F6F5E">
        <w:rPr>
          <w:rFonts w:ascii="Arial" w:hAnsi="Arial" w:cs="Arial"/>
        </w:rPr>
        <w:t>a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7F6F5E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 ao pagamento da multa de 2% (dois por cento) do valor do débito, acrescidos de juros moratórios de 1% (um por cento) ao mês ou fração.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4.</w:t>
      </w:r>
      <w:r w:rsidR="007314F3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 – Fica estipulado que durante o período de </w:t>
      </w:r>
      <w:r w:rsidRPr="007314F3">
        <w:rPr>
          <w:rFonts w:ascii="Arial" w:hAnsi="Arial" w:cs="Arial"/>
          <w:b/>
        </w:rPr>
        <w:t>férias acadêmicas</w:t>
      </w:r>
      <w:r>
        <w:rPr>
          <w:rFonts w:ascii="Arial" w:hAnsi="Arial" w:cs="Arial"/>
        </w:rPr>
        <w:t xml:space="preserve"> da Universidade, o valor da taxa de ocupação será a metade do valor constante n</w:t>
      </w:r>
      <w:r w:rsidR="007314F3">
        <w:rPr>
          <w:rFonts w:ascii="Arial" w:hAnsi="Arial" w:cs="Arial"/>
        </w:rPr>
        <w:t xml:space="preserve">as </w:t>
      </w:r>
      <w:r w:rsidR="007314F3" w:rsidRPr="007314F3">
        <w:rPr>
          <w:rFonts w:ascii="Arial" w:hAnsi="Arial" w:cs="Arial"/>
          <w:b/>
        </w:rPr>
        <w:t>cláusulas</w:t>
      </w:r>
      <w:r w:rsidRPr="007314F3">
        <w:rPr>
          <w:rFonts w:ascii="Arial" w:hAnsi="Arial" w:cs="Arial"/>
          <w:b/>
        </w:rPr>
        <w:t xml:space="preserve"> 4.1 e 5.1</w:t>
      </w:r>
      <w:r>
        <w:rPr>
          <w:rFonts w:ascii="Arial" w:hAnsi="Arial" w:cs="Arial"/>
        </w:rPr>
        <w:t xml:space="preserve"> do presente Termo de Permissão de Uso.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bCs/>
        </w:rPr>
        <w:t>4.</w:t>
      </w:r>
      <w:r w:rsidR="007314F3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– A inadimplência por mais de 30 (trinta) dias da taxa de ocupação e dos valores relativos ao consumo de água e luz, poderá ensejar, a critério da </w:t>
      </w:r>
      <w:r w:rsidR="007314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dministração </w:t>
      </w:r>
      <w:r w:rsidR="007314F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uperior da </w:t>
      </w:r>
      <w:r w:rsidR="007314F3" w:rsidRPr="007314F3">
        <w:rPr>
          <w:rFonts w:ascii="Arial" w:hAnsi="Arial" w:cs="Arial"/>
          <w:b/>
          <w:i/>
        </w:rPr>
        <w:t>Permitente</w:t>
      </w:r>
      <w:r>
        <w:rPr>
          <w:rFonts w:ascii="Arial" w:hAnsi="Arial" w:cs="Arial"/>
        </w:rPr>
        <w:t>, as seguintes medidas:</w:t>
      </w:r>
    </w:p>
    <w:p w:rsidR="00FD21AF" w:rsidRDefault="00AC6E4A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Revogação</w:t>
      </w:r>
      <w:r w:rsidR="00FD2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imediata </w:t>
      </w:r>
      <w:r w:rsidR="00FD21AF">
        <w:rPr>
          <w:rFonts w:ascii="Arial" w:hAnsi="Arial" w:cs="Arial"/>
        </w:rPr>
        <w:t>d</w:t>
      </w:r>
      <w:r w:rsidR="00F14F0C">
        <w:rPr>
          <w:rFonts w:ascii="Arial" w:hAnsi="Arial" w:cs="Arial"/>
        </w:rPr>
        <w:t xml:space="preserve">a </w:t>
      </w:r>
      <w:r w:rsidR="00FD21AF">
        <w:rPr>
          <w:rFonts w:ascii="Arial" w:hAnsi="Arial" w:cs="Arial"/>
        </w:rPr>
        <w:t>Permissão de Uso;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Determinação da </w:t>
      </w:r>
      <w:r w:rsidRPr="007314F3">
        <w:rPr>
          <w:rFonts w:ascii="Arial" w:hAnsi="Arial" w:cs="Arial"/>
          <w:b/>
        </w:rPr>
        <w:t>desocupação</w:t>
      </w:r>
      <w:r>
        <w:rPr>
          <w:rFonts w:ascii="Arial" w:hAnsi="Arial" w:cs="Arial"/>
        </w:rPr>
        <w:t xml:space="preserve"> do imóvel no prazo consignado n</w:t>
      </w:r>
      <w:r w:rsidR="007314F3">
        <w:rPr>
          <w:rFonts w:ascii="Arial" w:hAnsi="Arial" w:cs="Arial"/>
        </w:rPr>
        <w:t xml:space="preserve">a cláusula </w:t>
      </w:r>
      <w:r>
        <w:rPr>
          <w:rFonts w:ascii="Arial" w:hAnsi="Arial" w:cs="Arial"/>
        </w:rPr>
        <w:t>3.</w:t>
      </w:r>
      <w:r w:rsidR="004076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deste Termo de Permissão de Uso;</w:t>
      </w:r>
    </w:p>
    <w:p w:rsidR="007907F4" w:rsidRPr="00AC6E4A" w:rsidRDefault="007907F4" w:rsidP="007907F4">
      <w:pPr>
        <w:ind w:left="705"/>
        <w:jc w:val="both"/>
        <w:rPr>
          <w:rFonts w:ascii="Arial" w:hAnsi="Arial" w:cs="Arial"/>
        </w:rPr>
      </w:pPr>
    </w:p>
    <w:p w:rsidR="007314F3" w:rsidRPr="007907F4" w:rsidRDefault="00FD21AF" w:rsidP="007314F3">
      <w:pPr>
        <w:numPr>
          <w:ilvl w:val="0"/>
          <w:numId w:val="12"/>
        </w:numPr>
        <w:jc w:val="both"/>
      </w:pPr>
      <w:r>
        <w:rPr>
          <w:rFonts w:ascii="Arial" w:hAnsi="Arial" w:cs="Arial"/>
        </w:rPr>
        <w:t>Inscrição d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7314F3">
        <w:rPr>
          <w:rFonts w:ascii="Arial" w:hAnsi="Arial" w:cs="Arial"/>
          <w:b/>
          <w:i/>
        </w:rPr>
        <w:t>Permissionári</w:t>
      </w:r>
      <w:r w:rsidR="00F617B8">
        <w:rPr>
          <w:rFonts w:ascii="Arial" w:hAnsi="Arial" w:cs="Arial"/>
          <w:b/>
          <w:i/>
        </w:rPr>
        <w:t>o</w:t>
      </w:r>
      <w:r>
        <w:rPr>
          <w:rFonts w:ascii="Arial" w:hAnsi="Arial" w:cs="Arial"/>
        </w:rPr>
        <w:t xml:space="preserve"> no cadastro de inadimplentes do Governo Federal (</w:t>
      </w:r>
      <w:r>
        <w:rPr>
          <w:rFonts w:ascii="Arial" w:hAnsi="Arial" w:cs="Arial"/>
          <w:b/>
          <w:bCs/>
        </w:rPr>
        <w:t>CADIN</w:t>
      </w:r>
      <w:r>
        <w:rPr>
          <w:rFonts w:ascii="Arial" w:hAnsi="Arial" w:cs="Arial"/>
        </w:rPr>
        <w:t>)</w:t>
      </w:r>
      <w:r w:rsidR="00AC6E4A">
        <w:rPr>
          <w:rFonts w:ascii="Arial" w:hAnsi="Arial" w:cs="Arial"/>
        </w:rPr>
        <w:t>, no prazo legal</w:t>
      </w:r>
      <w:r w:rsidR="007314F3">
        <w:rPr>
          <w:rFonts w:ascii="Arial" w:hAnsi="Arial" w:cs="Arial"/>
        </w:rPr>
        <w:t>;</w:t>
      </w:r>
    </w:p>
    <w:p w:rsidR="007907F4" w:rsidRDefault="007907F4" w:rsidP="007907F4">
      <w:pPr>
        <w:ind w:left="705"/>
        <w:jc w:val="both"/>
      </w:pPr>
    </w:p>
    <w:p w:rsidR="007314F3" w:rsidRDefault="007314F3">
      <w:pPr>
        <w:numPr>
          <w:ilvl w:val="0"/>
          <w:numId w:val="12"/>
        </w:numPr>
        <w:jc w:val="both"/>
      </w:pPr>
      <w:r>
        <w:rPr>
          <w:rFonts w:ascii="Arial" w:hAnsi="Arial" w:cs="Arial"/>
        </w:rPr>
        <w:t>Inscrição d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7314F3">
        <w:rPr>
          <w:rFonts w:ascii="Arial" w:hAnsi="Arial" w:cs="Arial"/>
          <w:b/>
          <w:i/>
        </w:rPr>
        <w:t>Permissionári</w:t>
      </w:r>
      <w:r w:rsidR="00F617B8">
        <w:rPr>
          <w:rFonts w:ascii="Arial" w:hAnsi="Arial" w:cs="Arial"/>
          <w:b/>
          <w:i/>
        </w:rPr>
        <w:t>o</w:t>
      </w:r>
      <w:r w:rsidR="00AC6E4A">
        <w:rPr>
          <w:rFonts w:ascii="Arial" w:hAnsi="Arial" w:cs="Arial"/>
        </w:rPr>
        <w:t xml:space="preserve"> na Dívida Ativa das Autarquias e Fundações</w:t>
      </w:r>
      <w:r>
        <w:rPr>
          <w:rFonts w:ascii="Arial" w:hAnsi="Arial" w:cs="Arial"/>
        </w:rPr>
        <w:t>.</w:t>
      </w:r>
    </w:p>
    <w:p w:rsidR="007314F3" w:rsidRDefault="007314F3">
      <w:pPr>
        <w:jc w:val="both"/>
      </w:pPr>
    </w:p>
    <w:p w:rsidR="009D49ED" w:rsidRDefault="009D49ED">
      <w:pPr>
        <w:jc w:val="both"/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QUINTA</w:t>
      </w:r>
      <w:r>
        <w:rPr>
          <w:rFonts w:ascii="Arial" w:hAnsi="Arial" w:cs="Arial"/>
          <w:b/>
          <w:bCs/>
        </w:rPr>
        <w:t xml:space="preserve"> – DO CONSUMO DE ENERGIA ELÉTRICA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Pr="000A3B65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5.1</w:t>
      </w:r>
      <w:r>
        <w:rPr>
          <w:rFonts w:ascii="Arial" w:hAnsi="Arial" w:cs="Arial"/>
        </w:rPr>
        <w:t xml:space="preserve"> – </w:t>
      </w:r>
      <w:r w:rsidR="000A3B65" w:rsidRPr="000A3B65">
        <w:rPr>
          <w:rFonts w:ascii="Arial" w:hAnsi="Arial" w:cs="Arial"/>
        </w:rPr>
        <w:t xml:space="preserve">A título de ressarcimento quanto ao consumo de água e energia elétrica, o </w:t>
      </w:r>
      <w:r w:rsidR="000A3B65" w:rsidRPr="000A3B65">
        <w:rPr>
          <w:rFonts w:ascii="Arial" w:hAnsi="Arial" w:cs="Arial"/>
          <w:b/>
          <w:bCs/>
          <w:i/>
          <w:iCs/>
        </w:rPr>
        <w:t xml:space="preserve">Permissionário </w:t>
      </w:r>
      <w:r w:rsidR="000A3B65" w:rsidRPr="000A3B65">
        <w:rPr>
          <w:rFonts w:ascii="Arial" w:hAnsi="Arial" w:cs="Arial"/>
        </w:rPr>
        <w:t xml:space="preserve">pagará, provisoriamente, um percentual de </w:t>
      </w:r>
      <w:r w:rsidR="000A3B65" w:rsidRPr="000A3B65">
        <w:rPr>
          <w:rFonts w:ascii="Arial" w:hAnsi="Arial" w:cs="Arial"/>
          <w:b/>
          <w:bCs/>
        </w:rPr>
        <w:t xml:space="preserve">40% (quarenta por cento) </w:t>
      </w:r>
      <w:r w:rsidR="000A3B65" w:rsidRPr="000A3B65">
        <w:rPr>
          <w:rFonts w:ascii="Arial" w:hAnsi="Arial" w:cs="Arial"/>
        </w:rPr>
        <w:t xml:space="preserve">da </w:t>
      </w:r>
      <w:r w:rsidR="000A3B65" w:rsidRPr="000A3B65">
        <w:rPr>
          <w:rFonts w:ascii="Arial" w:hAnsi="Arial" w:cs="Arial"/>
          <w:b/>
          <w:bCs/>
        </w:rPr>
        <w:t>Taxa de Ocupação</w:t>
      </w:r>
      <w:r w:rsidR="000A3B65" w:rsidRPr="000A3B65">
        <w:rPr>
          <w:rFonts w:ascii="Arial" w:hAnsi="Arial" w:cs="Arial"/>
        </w:rPr>
        <w:t xml:space="preserve">, que será recolhido junto ao pagamento desta, até que sejam definidas formas de aferição individuais, promovidas por ordem da Administração Superior da </w:t>
      </w:r>
      <w:r w:rsidR="000A3B65" w:rsidRPr="000A3B65">
        <w:rPr>
          <w:rFonts w:ascii="Arial" w:hAnsi="Arial" w:cs="Arial"/>
          <w:b/>
          <w:bCs/>
          <w:i/>
          <w:iCs/>
        </w:rPr>
        <w:t>Permitente</w:t>
      </w:r>
      <w:r w:rsidR="000A3B65" w:rsidRPr="000A3B65">
        <w:rPr>
          <w:rFonts w:ascii="Arial" w:hAnsi="Arial" w:cs="Arial"/>
        </w:rPr>
        <w:t>.</w:t>
      </w:r>
    </w:p>
    <w:p w:rsidR="00702AA6" w:rsidRDefault="00702AA6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SEXTA</w:t>
      </w:r>
      <w:r>
        <w:rPr>
          <w:rFonts w:ascii="Arial" w:hAnsi="Arial" w:cs="Arial"/>
          <w:b/>
          <w:bCs/>
        </w:rPr>
        <w:t xml:space="preserve"> – DAS BENFEITORIAS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6.1</w:t>
      </w:r>
      <w:r>
        <w:rPr>
          <w:rFonts w:ascii="Arial" w:hAnsi="Arial" w:cs="Arial"/>
        </w:rPr>
        <w:t xml:space="preserve"> –</w:t>
      </w:r>
      <w:r w:rsidR="00CF61C7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realiza</w:t>
      </w:r>
      <w:r w:rsidR="00CF61C7">
        <w:rPr>
          <w:rFonts w:ascii="Arial" w:hAnsi="Arial" w:cs="Arial"/>
        </w:rPr>
        <w:t>ção de</w:t>
      </w:r>
      <w:r>
        <w:rPr>
          <w:rFonts w:ascii="Arial" w:hAnsi="Arial" w:cs="Arial"/>
        </w:rPr>
        <w:t xml:space="preserve"> obras e/ou adaptações necessárias</w:t>
      </w:r>
      <w:r w:rsidR="00CF61C7">
        <w:rPr>
          <w:rFonts w:ascii="Arial" w:hAnsi="Arial" w:cs="Arial"/>
        </w:rPr>
        <w:t xml:space="preserve"> à consecução de seus objetivos,</w:t>
      </w:r>
      <w:r>
        <w:rPr>
          <w:rFonts w:ascii="Arial" w:hAnsi="Arial" w:cs="Arial"/>
        </w:rPr>
        <w:t xml:space="preserve"> </w:t>
      </w:r>
      <w:r w:rsidR="00CF61C7">
        <w:rPr>
          <w:rFonts w:ascii="Arial" w:hAnsi="Arial" w:cs="Arial"/>
        </w:rPr>
        <w:t xml:space="preserve">fica </w:t>
      </w:r>
      <w:r w:rsidR="00F617B8">
        <w:rPr>
          <w:rFonts w:ascii="Arial" w:hAnsi="Arial" w:cs="Arial"/>
        </w:rPr>
        <w:t>o</w:t>
      </w:r>
      <w:r w:rsidR="00CF61C7">
        <w:rPr>
          <w:rFonts w:ascii="Arial" w:hAnsi="Arial" w:cs="Arial"/>
        </w:rPr>
        <w:t xml:space="preserve"> </w:t>
      </w:r>
      <w:r w:rsidR="00CF61C7" w:rsidRPr="007314F3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 w:rsidR="00CF61C7">
        <w:rPr>
          <w:rFonts w:ascii="Arial" w:hAnsi="Arial" w:cs="Arial"/>
          <w:b/>
          <w:bCs/>
        </w:rPr>
        <w:t xml:space="preserve"> </w:t>
      </w:r>
      <w:r w:rsidR="00CF61C7">
        <w:rPr>
          <w:rFonts w:ascii="Arial" w:hAnsi="Arial" w:cs="Arial"/>
        </w:rPr>
        <w:t>obrigad</w:t>
      </w:r>
      <w:r w:rsidR="002A0DA7">
        <w:rPr>
          <w:rFonts w:ascii="Arial" w:hAnsi="Arial" w:cs="Arial"/>
        </w:rPr>
        <w:t>o</w:t>
      </w:r>
      <w:r w:rsidR="00CF61C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obter pr</w:t>
      </w:r>
      <w:r w:rsidR="00407DA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via autorização formal por parte da Administração </w:t>
      </w:r>
      <w:r w:rsidR="007314F3">
        <w:rPr>
          <w:rFonts w:ascii="Arial" w:hAnsi="Arial" w:cs="Arial"/>
        </w:rPr>
        <w:t>Superior</w:t>
      </w:r>
      <w:r>
        <w:rPr>
          <w:rFonts w:ascii="Arial" w:hAnsi="Arial" w:cs="Arial"/>
        </w:rPr>
        <w:t xml:space="preserve"> da </w:t>
      </w:r>
      <w:r w:rsidRPr="007314F3">
        <w:rPr>
          <w:rFonts w:ascii="Arial" w:hAnsi="Arial" w:cs="Arial"/>
          <w:b/>
          <w:bCs/>
          <w:i/>
        </w:rPr>
        <w:t>Permitente</w:t>
      </w:r>
      <w:r>
        <w:rPr>
          <w:rFonts w:ascii="Arial" w:hAnsi="Arial" w:cs="Arial"/>
        </w:rPr>
        <w:t>, através</w:t>
      </w:r>
      <w:r w:rsidR="00CF61C7">
        <w:rPr>
          <w:rFonts w:ascii="Arial" w:hAnsi="Arial" w:cs="Arial"/>
        </w:rPr>
        <w:t xml:space="preserve"> </w:t>
      </w:r>
      <w:r w:rsidR="00CF61C7" w:rsidRPr="00CF61C7">
        <w:rPr>
          <w:rFonts w:ascii="Arial" w:hAnsi="Arial" w:cs="Arial"/>
          <w:b/>
        </w:rPr>
        <w:t>somente</w:t>
      </w:r>
      <w:r>
        <w:rPr>
          <w:rFonts w:ascii="Arial" w:hAnsi="Arial" w:cs="Arial"/>
        </w:rPr>
        <w:t xml:space="preserve"> da </w:t>
      </w:r>
      <w:r w:rsidR="005A7841">
        <w:rPr>
          <w:rFonts w:ascii="Arial" w:hAnsi="Arial" w:cs="Arial"/>
        </w:rPr>
        <w:t>G</w:t>
      </w:r>
      <w:r>
        <w:rPr>
          <w:rFonts w:ascii="Arial" w:hAnsi="Arial" w:cs="Arial"/>
        </w:rPr>
        <w:t>GP</w:t>
      </w:r>
      <w:r w:rsidR="007314F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–</w:t>
      </w:r>
      <w:r w:rsidR="002A0DA7">
        <w:rPr>
          <w:rFonts w:ascii="Arial" w:hAnsi="Arial" w:cs="Arial"/>
        </w:rPr>
        <w:t xml:space="preserve"> </w:t>
      </w:r>
      <w:r w:rsidR="005A7841">
        <w:rPr>
          <w:rFonts w:ascii="Arial" w:hAnsi="Arial" w:cs="Arial"/>
        </w:rPr>
        <w:t>Gerência</w:t>
      </w:r>
      <w:r>
        <w:rPr>
          <w:rFonts w:ascii="Arial" w:hAnsi="Arial" w:cs="Arial"/>
        </w:rPr>
        <w:t xml:space="preserve"> </w:t>
      </w:r>
      <w:r w:rsidR="00407DAA">
        <w:rPr>
          <w:rFonts w:ascii="Arial" w:hAnsi="Arial" w:cs="Arial"/>
        </w:rPr>
        <w:t xml:space="preserve">de Gestão </w:t>
      </w:r>
      <w:r>
        <w:rPr>
          <w:rFonts w:ascii="Arial" w:hAnsi="Arial" w:cs="Arial"/>
        </w:rPr>
        <w:t>d</w:t>
      </w:r>
      <w:r w:rsidR="007314F3">
        <w:rPr>
          <w:rFonts w:ascii="Arial" w:hAnsi="Arial" w:cs="Arial"/>
        </w:rPr>
        <w:t>e Permissão de Uso</w:t>
      </w:r>
      <w:r w:rsidR="00CF61C7"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AC6E4A" w:rsidRDefault="00FD21AF" w:rsidP="00AC6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6E4A">
        <w:rPr>
          <w:rFonts w:ascii="Arial" w:hAnsi="Arial" w:cs="Arial"/>
          <w:b/>
          <w:bCs/>
        </w:rPr>
        <w:t>6.2</w:t>
      </w:r>
      <w:r w:rsidR="00AC6E4A">
        <w:rPr>
          <w:rFonts w:ascii="Arial" w:hAnsi="Arial" w:cs="Arial"/>
        </w:rPr>
        <w:t xml:space="preserve"> – </w:t>
      </w:r>
      <w:r w:rsidR="00C9637F">
        <w:rPr>
          <w:rFonts w:ascii="Arial" w:hAnsi="Arial" w:cs="Arial"/>
        </w:rPr>
        <w:t>O</w:t>
      </w:r>
      <w:r w:rsidR="00AC6E4A">
        <w:rPr>
          <w:rFonts w:ascii="Arial" w:hAnsi="Arial" w:cs="Arial"/>
        </w:rPr>
        <w:t xml:space="preserve"> </w:t>
      </w:r>
      <w:r w:rsidR="00AC6E4A" w:rsidRPr="00CF61C7">
        <w:rPr>
          <w:rFonts w:ascii="Arial" w:hAnsi="Arial" w:cs="Arial"/>
          <w:b/>
          <w:bCs/>
          <w:i/>
        </w:rPr>
        <w:t>Permissionári</w:t>
      </w:r>
      <w:r w:rsidR="00C9637F">
        <w:rPr>
          <w:rFonts w:ascii="Arial" w:hAnsi="Arial" w:cs="Arial"/>
          <w:b/>
          <w:bCs/>
          <w:i/>
        </w:rPr>
        <w:t>o</w:t>
      </w:r>
      <w:r w:rsidR="00AC6E4A">
        <w:rPr>
          <w:rFonts w:ascii="Arial" w:hAnsi="Arial" w:cs="Arial"/>
          <w:b/>
          <w:bCs/>
        </w:rPr>
        <w:t xml:space="preserve"> e/ou pessoa por ele devidamente identificada</w:t>
      </w:r>
      <w:r w:rsidR="00AC6E4A" w:rsidRPr="00EC47D0">
        <w:rPr>
          <w:rFonts w:ascii="Arial" w:hAnsi="Arial" w:cs="Arial"/>
          <w:bCs/>
        </w:rPr>
        <w:t>, previamente cadastrada junto à</w:t>
      </w:r>
      <w:r w:rsidR="00AC6E4A">
        <w:rPr>
          <w:rFonts w:ascii="Arial" w:hAnsi="Arial" w:cs="Arial"/>
          <w:b/>
          <w:bCs/>
        </w:rPr>
        <w:t xml:space="preserve"> </w:t>
      </w:r>
      <w:r w:rsidR="00AC6E4A" w:rsidRPr="00EC47D0">
        <w:rPr>
          <w:rFonts w:ascii="Arial" w:hAnsi="Arial" w:cs="Arial"/>
          <w:b/>
          <w:bCs/>
          <w:i/>
        </w:rPr>
        <w:t>Permitente</w:t>
      </w:r>
      <w:r w:rsidR="00AC6E4A">
        <w:rPr>
          <w:rFonts w:ascii="Arial" w:hAnsi="Arial" w:cs="Arial"/>
          <w:b/>
          <w:bCs/>
        </w:rPr>
        <w:t xml:space="preserve">, </w:t>
      </w:r>
      <w:r w:rsidR="00AC6E4A">
        <w:rPr>
          <w:rFonts w:ascii="Arial" w:hAnsi="Arial" w:cs="Arial"/>
        </w:rPr>
        <w:t>poderão acessar a área objeto d</w:t>
      </w:r>
      <w:r w:rsidR="00F14F0C">
        <w:rPr>
          <w:rFonts w:ascii="Arial" w:hAnsi="Arial" w:cs="Arial"/>
        </w:rPr>
        <w:t>a</w:t>
      </w:r>
      <w:r w:rsidR="00AC6E4A">
        <w:rPr>
          <w:rFonts w:ascii="Arial" w:hAnsi="Arial" w:cs="Arial"/>
        </w:rPr>
        <w:t xml:space="preserve"> presente </w:t>
      </w:r>
      <w:r w:rsidR="00F14F0C">
        <w:rPr>
          <w:rFonts w:ascii="Arial" w:hAnsi="Arial" w:cs="Arial"/>
          <w:b/>
          <w:bCs/>
        </w:rPr>
        <w:t>Permissão de Uso</w:t>
      </w:r>
      <w:r w:rsidR="00AC6E4A">
        <w:rPr>
          <w:rFonts w:ascii="Arial" w:hAnsi="Arial" w:cs="Arial"/>
        </w:rPr>
        <w:t xml:space="preserve">, em qualquer dia e horário, observando, contudo, as Normas do Regulamento Interno e demais procedimentos de segurança estabelecidos pela Direção da Unidade Universitária em que esteja instalado ou pela </w:t>
      </w:r>
      <w:r w:rsidR="005A7841">
        <w:rPr>
          <w:rFonts w:ascii="Arial" w:hAnsi="Arial" w:cs="Arial"/>
        </w:rPr>
        <w:t>GGPU/</w:t>
      </w:r>
      <w:r w:rsidR="00A03829">
        <w:rPr>
          <w:rFonts w:ascii="Arial" w:hAnsi="Arial" w:cs="Arial"/>
        </w:rPr>
        <w:t>DCF</w:t>
      </w:r>
      <w:r w:rsidR="00AC6E4A">
        <w:rPr>
          <w:rFonts w:ascii="Arial" w:hAnsi="Arial" w:cs="Arial"/>
        </w:rPr>
        <w:t>em áreas externas.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2CBA">
        <w:rPr>
          <w:rFonts w:ascii="Arial" w:hAnsi="Arial" w:cs="Arial"/>
          <w:b/>
          <w:bCs/>
        </w:rPr>
        <w:t>6.3</w:t>
      </w:r>
      <w:r w:rsidR="00C9637F">
        <w:rPr>
          <w:rFonts w:ascii="Arial" w:hAnsi="Arial" w:cs="Arial"/>
        </w:rPr>
        <w:t xml:space="preserve"> – O</w:t>
      </w:r>
      <w:r w:rsidR="00BF2CBA">
        <w:rPr>
          <w:rFonts w:ascii="Arial" w:hAnsi="Arial" w:cs="Arial"/>
        </w:rPr>
        <w:t xml:space="preserve"> </w:t>
      </w:r>
      <w:r w:rsidR="00BF2CBA" w:rsidRPr="00CF61C7">
        <w:rPr>
          <w:rFonts w:ascii="Arial" w:hAnsi="Arial" w:cs="Arial"/>
          <w:b/>
          <w:bCs/>
          <w:i/>
        </w:rPr>
        <w:t>Permissionári</w:t>
      </w:r>
      <w:r w:rsidR="00C9637F">
        <w:rPr>
          <w:rFonts w:ascii="Arial" w:hAnsi="Arial" w:cs="Arial"/>
          <w:b/>
          <w:bCs/>
          <w:i/>
        </w:rPr>
        <w:t>o</w:t>
      </w:r>
      <w:r w:rsidR="00BF2CBA">
        <w:rPr>
          <w:rFonts w:ascii="Arial" w:hAnsi="Arial" w:cs="Arial"/>
        </w:rPr>
        <w:t xml:space="preserve"> obriga-se a devolver a </w:t>
      </w:r>
      <w:r w:rsidR="00BF2CBA" w:rsidRPr="00CF61C7">
        <w:rPr>
          <w:rFonts w:ascii="Arial" w:hAnsi="Arial" w:cs="Arial"/>
          <w:b/>
          <w:i/>
        </w:rPr>
        <w:t>Permitente</w:t>
      </w:r>
      <w:r w:rsidR="00BF2CBA">
        <w:rPr>
          <w:rFonts w:ascii="Arial" w:hAnsi="Arial" w:cs="Arial"/>
        </w:rPr>
        <w:t xml:space="preserve"> </w:t>
      </w:r>
      <w:r w:rsidR="00C94774">
        <w:rPr>
          <w:rFonts w:ascii="Arial" w:hAnsi="Arial" w:cs="Arial"/>
        </w:rPr>
        <w:t>à</w:t>
      </w:r>
      <w:r w:rsidR="00BF2CBA">
        <w:rPr>
          <w:rFonts w:ascii="Arial" w:hAnsi="Arial" w:cs="Arial"/>
        </w:rPr>
        <w:t xml:space="preserve"> área objeto d</w:t>
      </w:r>
      <w:r w:rsidR="00F14F0C">
        <w:rPr>
          <w:rFonts w:ascii="Arial" w:hAnsi="Arial" w:cs="Arial"/>
        </w:rPr>
        <w:t>a</w:t>
      </w:r>
      <w:r w:rsidR="00BF2CBA">
        <w:rPr>
          <w:rFonts w:ascii="Arial" w:hAnsi="Arial" w:cs="Arial"/>
          <w:b/>
          <w:bCs/>
        </w:rPr>
        <w:t xml:space="preserve"> Permissão de Uso</w:t>
      </w:r>
      <w:r w:rsidR="00BF2CBA">
        <w:rPr>
          <w:rFonts w:ascii="Arial" w:hAnsi="Arial" w:cs="Arial"/>
        </w:rPr>
        <w:t xml:space="preserve"> </w:t>
      </w:r>
      <w:r w:rsidR="00CF61C7">
        <w:rPr>
          <w:rFonts w:ascii="Arial" w:hAnsi="Arial" w:cs="Arial"/>
        </w:rPr>
        <w:t>em totais condições de uso, assumindo total responsabilidade pelas adaptações e rep</w:t>
      </w:r>
      <w:r w:rsidR="002A0DA7">
        <w:rPr>
          <w:rFonts w:ascii="Arial" w:hAnsi="Arial" w:cs="Arial"/>
        </w:rPr>
        <w:t xml:space="preserve">aros que se fizerem necessário. </w:t>
      </w:r>
    </w:p>
    <w:p w:rsidR="00FD21AF" w:rsidRDefault="00FD21AF">
      <w:pPr>
        <w:jc w:val="both"/>
        <w:rPr>
          <w:rFonts w:ascii="Arial" w:hAnsi="Arial" w:cs="Arial"/>
        </w:rPr>
      </w:pPr>
    </w:p>
    <w:p w:rsidR="00A53443" w:rsidRDefault="00A53443">
      <w:pPr>
        <w:jc w:val="both"/>
        <w:rPr>
          <w:rFonts w:ascii="Arial" w:hAnsi="Arial" w:cs="Arial"/>
        </w:rPr>
      </w:pPr>
    </w:p>
    <w:p w:rsidR="00A53443" w:rsidRDefault="00A53443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SÉTIMA</w:t>
      </w:r>
      <w:r>
        <w:rPr>
          <w:rFonts w:ascii="Arial" w:hAnsi="Arial" w:cs="Arial"/>
          <w:b/>
          <w:bCs/>
        </w:rPr>
        <w:t xml:space="preserve"> – DAS OBRIGAÇÕES D</w:t>
      </w:r>
      <w:r w:rsidR="00096A3C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PERMISSIONÁRI</w:t>
      </w:r>
      <w:r w:rsidR="00096A3C">
        <w:rPr>
          <w:rFonts w:ascii="Arial" w:hAnsi="Arial" w:cs="Arial"/>
          <w:b/>
          <w:bCs/>
        </w:rPr>
        <w:t>O</w:t>
      </w:r>
    </w:p>
    <w:p w:rsidR="00000172" w:rsidRDefault="00000172">
      <w:pPr>
        <w:jc w:val="both"/>
        <w:rPr>
          <w:rFonts w:ascii="Arial" w:hAnsi="Arial" w:cs="Arial"/>
        </w:rPr>
      </w:pPr>
    </w:p>
    <w:p w:rsidR="009D49ED" w:rsidRPr="004C34B3" w:rsidRDefault="009D49ED">
      <w:pPr>
        <w:jc w:val="both"/>
        <w:rPr>
          <w:rFonts w:ascii="Arial" w:hAnsi="Arial" w:cs="Arial"/>
        </w:rPr>
      </w:pPr>
    </w:p>
    <w:p w:rsidR="004C34B3" w:rsidRPr="004C34B3" w:rsidRDefault="00F760AF" w:rsidP="00B43E8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4C34B3" w:rsidRPr="004C34B3">
        <w:rPr>
          <w:rFonts w:ascii="Arial" w:hAnsi="Arial" w:cs="Arial"/>
          <w:b/>
          <w:bCs/>
        </w:rPr>
        <w:t>.1</w:t>
      </w:r>
      <w:r w:rsidR="004C34B3" w:rsidRPr="004C34B3">
        <w:rPr>
          <w:rFonts w:ascii="Arial" w:hAnsi="Arial" w:cs="Arial"/>
        </w:rPr>
        <w:t xml:space="preserve"> – </w:t>
      </w:r>
      <w:r w:rsidR="004C34B3" w:rsidRPr="004C34B3">
        <w:rPr>
          <w:rFonts w:ascii="Arial" w:hAnsi="Arial" w:cs="Arial"/>
          <w:b/>
        </w:rPr>
        <w:t xml:space="preserve">Manter </w:t>
      </w:r>
      <w:r w:rsidR="004C34B3" w:rsidRPr="004C34B3">
        <w:rPr>
          <w:rFonts w:ascii="Arial" w:hAnsi="Arial" w:cs="Arial"/>
        </w:rPr>
        <w:t xml:space="preserve">em perfeito estado de limpeza e conservação toda a área coberta pela presente </w:t>
      </w:r>
      <w:r w:rsidR="004C34B3" w:rsidRPr="004C34B3">
        <w:rPr>
          <w:rFonts w:ascii="Arial" w:hAnsi="Arial" w:cs="Arial"/>
          <w:b/>
          <w:bCs/>
        </w:rPr>
        <w:t>Permissão de Uso</w:t>
      </w:r>
      <w:r w:rsidR="004C34B3" w:rsidRPr="004C34B3">
        <w:rPr>
          <w:rFonts w:ascii="Arial" w:hAnsi="Arial" w:cs="Arial"/>
        </w:rPr>
        <w:t>, durante a execução dos serviços e no final de cada expediente.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lastRenderedPageBreak/>
        <w:tab/>
      </w:r>
      <w:r w:rsidR="00F760AF">
        <w:rPr>
          <w:rFonts w:ascii="Arial" w:hAnsi="Arial" w:cs="Arial"/>
          <w:b/>
        </w:rPr>
        <w:t>7</w:t>
      </w:r>
      <w:r w:rsidRPr="004C34B3">
        <w:rPr>
          <w:rFonts w:ascii="Arial" w:hAnsi="Arial" w:cs="Arial"/>
          <w:b/>
          <w:bCs/>
        </w:rPr>
        <w:t>.2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>Providenciar</w:t>
      </w:r>
      <w:r w:rsidRPr="004C34B3">
        <w:rPr>
          <w:rFonts w:ascii="Arial" w:hAnsi="Arial" w:cs="Arial"/>
        </w:rPr>
        <w:t xml:space="preserve"> a sua conta o seguro contra riscos de acidentes de trabalho e de responsabilidade civil, inclusive, respondendo pelo que exceder da cobertura dada pela seguradora, não cabendo à </w:t>
      </w:r>
      <w:r w:rsidRPr="004C34B3">
        <w:rPr>
          <w:rFonts w:ascii="Arial" w:hAnsi="Arial" w:cs="Arial"/>
          <w:b/>
          <w:i/>
        </w:rPr>
        <w:t>Permitente</w:t>
      </w:r>
      <w:r w:rsidRPr="004C34B3">
        <w:rPr>
          <w:rFonts w:ascii="Arial" w:hAnsi="Arial" w:cs="Arial"/>
        </w:rPr>
        <w:t xml:space="preserve"> qualquer obrigação decorrente de acidentes devidos a riscos de espécie.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</w:rPr>
        <w:t>7</w:t>
      </w:r>
      <w:r w:rsidRPr="004C34B3">
        <w:rPr>
          <w:rFonts w:ascii="Arial" w:hAnsi="Arial" w:cs="Arial"/>
          <w:b/>
          <w:bCs/>
        </w:rPr>
        <w:t>.3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>Cumprir</w:t>
      </w:r>
      <w:r w:rsidRPr="004C34B3">
        <w:rPr>
          <w:rFonts w:ascii="Arial" w:hAnsi="Arial" w:cs="Arial"/>
        </w:rPr>
        <w:t xml:space="preserve"> todas as exigências das leis e normas de segurança e higiene do trabalho, fornecendo adequado equipamento de proteção individual (EPI) e/ou coletivo (EPC), necessários aos seus empregados e/ou terceiros.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</w:p>
    <w:p w:rsidR="004C34B3" w:rsidRPr="004C34B3" w:rsidRDefault="00F760AF" w:rsidP="004C34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4C34B3" w:rsidRPr="004C34B3">
        <w:rPr>
          <w:rFonts w:ascii="Arial" w:hAnsi="Arial" w:cs="Arial"/>
          <w:b/>
          <w:bCs/>
        </w:rPr>
        <w:t>.4</w:t>
      </w:r>
      <w:r w:rsidR="004C34B3" w:rsidRPr="004C34B3">
        <w:rPr>
          <w:rFonts w:ascii="Arial" w:hAnsi="Arial" w:cs="Arial"/>
        </w:rPr>
        <w:t xml:space="preserve"> – </w:t>
      </w:r>
      <w:r w:rsidR="004C34B3" w:rsidRPr="004C34B3">
        <w:rPr>
          <w:rFonts w:ascii="Arial" w:hAnsi="Arial" w:cs="Arial"/>
          <w:b/>
        </w:rPr>
        <w:t>Manter</w:t>
      </w:r>
      <w:r w:rsidR="004C34B3" w:rsidRPr="004C34B3">
        <w:rPr>
          <w:rFonts w:ascii="Arial" w:hAnsi="Arial" w:cs="Arial"/>
        </w:rPr>
        <w:t xml:space="preserve"> a frente dos serviços, quando for o caso, um preposto idôneo, devidamente habilitado e credenciado </w:t>
      </w:r>
      <w:r w:rsidR="003C3890" w:rsidRPr="004C34B3">
        <w:rPr>
          <w:rFonts w:ascii="Arial" w:hAnsi="Arial" w:cs="Arial"/>
        </w:rPr>
        <w:t>perante</w:t>
      </w:r>
      <w:r w:rsidR="003C3890">
        <w:rPr>
          <w:rFonts w:ascii="Arial" w:hAnsi="Arial" w:cs="Arial"/>
        </w:rPr>
        <w:t xml:space="preserve"> </w:t>
      </w:r>
      <w:r w:rsidR="004C34B3" w:rsidRPr="004C34B3">
        <w:rPr>
          <w:rFonts w:ascii="Arial" w:hAnsi="Arial" w:cs="Arial"/>
          <w:b/>
          <w:i/>
        </w:rPr>
        <w:t>Permitente</w:t>
      </w:r>
      <w:r w:rsidR="004C34B3" w:rsidRPr="004C34B3">
        <w:rPr>
          <w:rFonts w:ascii="Arial" w:hAnsi="Arial" w:cs="Arial"/>
        </w:rPr>
        <w:t xml:space="preserve"> através da </w:t>
      </w:r>
      <w:r w:rsidR="00736804">
        <w:rPr>
          <w:rFonts w:ascii="Arial" w:hAnsi="Arial" w:cs="Arial"/>
        </w:rPr>
        <w:t>GGPU/</w:t>
      </w:r>
      <w:r w:rsidR="00A03829">
        <w:rPr>
          <w:rFonts w:ascii="Arial" w:hAnsi="Arial" w:cs="Arial"/>
        </w:rPr>
        <w:t>DCF</w:t>
      </w:r>
      <w:r w:rsidR="004C34B3" w:rsidRPr="004C34B3">
        <w:rPr>
          <w:rFonts w:ascii="Arial" w:hAnsi="Arial" w:cs="Arial"/>
        </w:rPr>
        <w:t xml:space="preserve">, com poderes para decidir e tomar deliberações em tudo quanto se relacione com a execução dos serviços. 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.5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 xml:space="preserve">Atender </w:t>
      </w:r>
      <w:r w:rsidRPr="004C34B3">
        <w:rPr>
          <w:rFonts w:ascii="Arial" w:hAnsi="Arial" w:cs="Arial"/>
        </w:rPr>
        <w:t xml:space="preserve">quanto a seus </w:t>
      </w:r>
      <w:r w:rsidRPr="004C34B3">
        <w:rPr>
          <w:rFonts w:ascii="Arial" w:hAnsi="Arial" w:cs="Arial"/>
          <w:b/>
        </w:rPr>
        <w:t>empregados</w:t>
      </w:r>
      <w:r w:rsidRPr="004C34B3">
        <w:rPr>
          <w:rFonts w:ascii="Arial" w:hAnsi="Arial" w:cs="Arial"/>
        </w:rPr>
        <w:t xml:space="preserve">, mantendo-os quando em serviço, bem apresentados, </w:t>
      </w:r>
      <w:r w:rsidRPr="004C34B3">
        <w:rPr>
          <w:rFonts w:ascii="Arial" w:hAnsi="Arial" w:cs="Arial"/>
          <w:b/>
        </w:rPr>
        <w:t>trajando roupa adequada ao ambiente universitário</w:t>
      </w:r>
      <w:r w:rsidRPr="004C34B3">
        <w:rPr>
          <w:rFonts w:ascii="Arial" w:hAnsi="Arial" w:cs="Arial"/>
        </w:rPr>
        <w:t xml:space="preserve">, afastando, imediatamente das áreas da </w:t>
      </w:r>
      <w:r w:rsidRPr="004C34B3">
        <w:rPr>
          <w:rFonts w:ascii="Arial" w:hAnsi="Arial" w:cs="Arial"/>
          <w:b/>
          <w:i/>
        </w:rPr>
        <w:t>Permitente</w:t>
      </w:r>
      <w:r w:rsidRPr="004C34B3">
        <w:rPr>
          <w:rFonts w:ascii="Arial" w:hAnsi="Arial" w:cs="Arial"/>
        </w:rPr>
        <w:t xml:space="preserve"> qualquer empregado seu que venha criar embargos à Fiscalização da </w:t>
      </w:r>
      <w:r w:rsidR="00736804">
        <w:rPr>
          <w:rFonts w:ascii="Arial" w:hAnsi="Arial" w:cs="Arial"/>
        </w:rPr>
        <w:t>GGPU/PREUNI</w:t>
      </w:r>
      <w:r w:rsidRPr="004C34B3">
        <w:rPr>
          <w:rFonts w:ascii="Arial" w:hAnsi="Arial" w:cs="Arial"/>
        </w:rPr>
        <w:t xml:space="preserve">, durante a prestação de serviços de atendimento aos usuários, sem qualquer ônus para a </w:t>
      </w:r>
      <w:r w:rsidRPr="004C34B3">
        <w:rPr>
          <w:rFonts w:ascii="Arial" w:hAnsi="Arial" w:cs="Arial"/>
          <w:b/>
          <w:i/>
        </w:rPr>
        <w:t>Permitente</w:t>
      </w:r>
      <w:r w:rsidRPr="004C34B3">
        <w:rPr>
          <w:rFonts w:ascii="Arial" w:hAnsi="Arial" w:cs="Arial"/>
        </w:rPr>
        <w:t>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.6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>Substituir</w:t>
      </w:r>
      <w:r w:rsidRPr="004C34B3">
        <w:rPr>
          <w:rFonts w:ascii="Arial" w:hAnsi="Arial" w:cs="Arial"/>
        </w:rPr>
        <w:t xml:space="preserve">, em caso de falta ou de impedimento ocasional, seu preposto representante por outro empregado com amplos poderes para representá-la e cujo nome deverá ser submetido também à apreciação da </w:t>
      </w:r>
      <w:r w:rsidR="00736804">
        <w:rPr>
          <w:rFonts w:ascii="Arial" w:hAnsi="Arial" w:cs="Arial"/>
        </w:rPr>
        <w:t>GGPU/</w:t>
      </w:r>
      <w:r w:rsidR="00A03829">
        <w:rPr>
          <w:rFonts w:ascii="Arial" w:hAnsi="Arial" w:cs="Arial"/>
        </w:rPr>
        <w:t>DCF</w:t>
      </w:r>
      <w:r w:rsidRPr="004C34B3">
        <w:rPr>
          <w:rFonts w:ascii="Arial" w:hAnsi="Arial" w:cs="Arial"/>
        </w:rPr>
        <w:t>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.7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>Responsabilizar-se</w:t>
      </w:r>
      <w:r w:rsidRPr="004C34B3">
        <w:rPr>
          <w:rFonts w:ascii="Arial" w:hAnsi="Arial" w:cs="Arial"/>
        </w:rPr>
        <w:t xml:space="preserve"> pelos encargos trabalhistas, previdenciários, fiscais e comerciais, resultantes da execução de suas atividades comerciais, não havendo vínculo ou subordinação à </w:t>
      </w:r>
      <w:r w:rsidRPr="004C34B3">
        <w:rPr>
          <w:rFonts w:ascii="Arial" w:hAnsi="Arial" w:cs="Arial"/>
          <w:b/>
          <w:i/>
        </w:rPr>
        <w:t>Permitente</w:t>
      </w:r>
      <w:r w:rsidRPr="004C34B3">
        <w:rPr>
          <w:rFonts w:ascii="Arial" w:hAnsi="Arial" w:cs="Arial"/>
        </w:rPr>
        <w:t xml:space="preserve">, devendo manter pontualidade no pagamento das obrigações sociais, trabalhistas, fiscais e parafiscais, podendo, a qualquer momento, ser instada pela </w:t>
      </w:r>
      <w:r w:rsidR="00736804">
        <w:rPr>
          <w:rFonts w:ascii="Arial" w:hAnsi="Arial" w:cs="Arial"/>
        </w:rPr>
        <w:t>GGPU/</w:t>
      </w:r>
      <w:r w:rsidR="00A03829">
        <w:rPr>
          <w:rFonts w:ascii="Arial" w:hAnsi="Arial" w:cs="Arial"/>
        </w:rPr>
        <w:t>DCF</w:t>
      </w:r>
      <w:r w:rsidRPr="004C34B3">
        <w:rPr>
          <w:rFonts w:ascii="Arial" w:hAnsi="Arial" w:cs="Arial"/>
        </w:rPr>
        <w:t xml:space="preserve"> a apresentar tal documentação.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F760AF" w:rsidP="004C34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4C34B3" w:rsidRPr="004C34B3">
        <w:rPr>
          <w:rFonts w:ascii="Arial" w:hAnsi="Arial" w:cs="Arial"/>
          <w:b/>
          <w:bCs/>
        </w:rPr>
        <w:t>.8</w:t>
      </w:r>
      <w:r w:rsidR="004C34B3" w:rsidRPr="004C34B3">
        <w:rPr>
          <w:rFonts w:ascii="Arial" w:hAnsi="Arial" w:cs="Arial"/>
        </w:rPr>
        <w:t xml:space="preserve"> – </w:t>
      </w:r>
      <w:r w:rsidR="004C34B3" w:rsidRPr="004C34B3">
        <w:rPr>
          <w:rFonts w:ascii="Arial" w:hAnsi="Arial" w:cs="Arial"/>
          <w:b/>
        </w:rPr>
        <w:t>Submeter</w:t>
      </w:r>
      <w:r w:rsidR="004C34B3" w:rsidRPr="004C34B3">
        <w:rPr>
          <w:rFonts w:ascii="Arial" w:hAnsi="Arial" w:cs="Arial"/>
        </w:rPr>
        <w:t xml:space="preserve"> à aprovação da Administração Superior da </w:t>
      </w:r>
      <w:r w:rsidR="004C34B3" w:rsidRPr="004C34B3">
        <w:rPr>
          <w:rFonts w:ascii="Arial" w:hAnsi="Arial" w:cs="Arial"/>
          <w:b/>
          <w:i/>
        </w:rPr>
        <w:t>Permitente</w:t>
      </w:r>
      <w:r w:rsidR="004C34B3" w:rsidRPr="004C34B3">
        <w:rPr>
          <w:rFonts w:ascii="Arial" w:hAnsi="Arial" w:cs="Arial"/>
        </w:rPr>
        <w:t xml:space="preserve">, através da </w:t>
      </w:r>
      <w:r w:rsidR="00736804">
        <w:rPr>
          <w:rFonts w:ascii="Arial" w:hAnsi="Arial" w:cs="Arial"/>
        </w:rPr>
        <w:t>GGPU/</w:t>
      </w:r>
      <w:r w:rsidR="00A03829">
        <w:rPr>
          <w:rFonts w:ascii="Arial" w:hAnsi="Arial" w:cs="Arial"/>
        </w:rPr>
        <w:t>DCF</w:t>
      </w:r>
      <w:r w:rsidR="004C34B3" w:rsidRPr="004C34B3">
        <w:rPr>
          <w:rFonts w:ascii="Arial" w:hAnsi="Arial" w:cs="Arial"/>
        </w:rPr>
        <w:t xml:space="preserve">, o </w:t>
      </w:r>
      <w:r w:rsidR="004C34B3" w:rsidRPr="004C34B3">
        <w:rPr>
          <w:rFonts w:ascii="Arial" w:hAnsi="Arial" w:cs="Arial"/>
          <w:b/>
          <w:u w:val="single"/>
        </w:rPr>
        <w:t>projeto dos serviços e instalações</w:t>
      </w:r>
      <w:r w:rsidR="004C34B3" w:rsidRPr="004C34B3">
        <w:rPr>
          <w:rFonts w:ascii="Arial" w:hAnsi="Arial" w:cs="Arial"/>
        </w:rPr>
        <w:t xml:space="preserve"> necessárias ao desenvolvimento de suas atividades comerciais, assumindo integral responsabilidade legal, administrativa e técnica.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F93719" w:rsidP="004C34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C34B3" w:rsidRPr="004C34B3">
        <w:rPr>
          <w:rFonts w:ascii="Arial" w:hAnsi="Arial" w:cs="Arial"/>
          <w:b/>
        </w:rPr>
        <w:t xml:space="preserve">.9 </w:t>
      </w:r>
      <w:r w:rsidR="004C34B3" w:rsidRPr="004C34B3">
        <w:rPr>
          <w:rFonts w:ascii="Arial" w:hAnsi="Arial" w:cs="Arial"/>
        </w:rPr>
        <w:t xml:space="preserve">– </w:t>
      </w:r>
      <w:r w:rsidR="004C34B3" w:rsidRPr="004C34B3">
        <w:rPr>
          <w:rFonts w:ascii="Arial" w:hAnsi="Arial" w:cs="Arial"/>
          <w:b/>
        </w:rPr>
        <w:t>Arcar</w:t>
      </w:r>
      <w:r w:rsidR="004C34B3" w:rsidRPr="004C34B3">
        <w:rPr>
          <w:rFonts w:ascii="Arial" w:hAnsi="Arial" w:cs="Arial"/>
        </w:rPr>
        <w:t xml:space="preserve"> com todos os custos envolvidos para adequação do local de desenvolvimento das atividades, objeto da Permissão de Uso, não cabendo nenhum ressarcimento por parte da </w:t>
      </w:r>
      <w:r w:rsidR="004C34B3" w:rsidRPr="004C34B3">
        <w:rPr>
          <w:rFonts w:ascii="Arial" w:hAnsi="Arial" w:cs="Arial"/>
          <w:b/>
          <w:i/>
        </w:rPr>
        <w:t>Permitente</w:t>
      </w:r>
      <w:r w:rsidR="004C34B3" w:rsidRPr="004C34B3">
        <w:rPr>
          <w:rFonts w:ascii="Arial" w:hAnsi="Arial" w:cs="Arial"/>
        </w:rPr>
        <w:t xml:space="preserve"> pelas benfeitorias realizadas.</w:t>
      </w:r>
    </w:p>
    <w:p w:rsid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 xml:space="preserve">.10 </w:t>
      </w:r>
      <w:r w:rsidRPr="004C34B3">
        <w:rPr>
          <w:rFonts w:ascii="Arial" w:hAnsi="Arial" w:cs="Arial"/>
        </w:rPr>
        <w:t xml:space="preserve">– </w:t>
      </w:r>
      <w:r w:rsidRPr="004C34B3">
        <w:rPr>
          <w:rFonts w:ascii="Arial" w:hAnsi="Arial" w:cs="Arial"/>
          <w:b/>
        </w:rPr>
        <w:t>Certificar-se</w:t>
      </w:r>
      <w:r w:rsidRPr="004C34B3">
        <w:rPr>
          <w:rFonts w:ascii="Arial" w:hAnsi="Arial" w:cs="Arial"/>
        </w:rPr>
        <w:t>, antes de sua instalação, de todas as condições, facilidades e demais fatores que possam afetar a realização de suas atividades comerciais, não sendo levadas em consideração quaisquer argumentações posteriores conseqüentes do desconhecimento das condições existentes.</w:t>
      </w:r>
    </w:p>
    <w:p w:rsidR="004C34B3" w:rsidRPr="004C34B3" w:rsidRDefault="004C34B3" w:rsidP="004C34B3">
      <w:pPr>
        <w:jc w:val="both"/>
        <w:rPr>
          <w:rFonts w:ascii="Arial" w:hAnsi="Arial" w:cs="Arial"/>
          <w:b/>
          <w:bCs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.11</w:t>
      </w:r>
      <w:r w:rsidRPr="004C34B3">
        <w:rPr>
          <w:rFonts w:ascii="Arial" w:hAnsi="Arial" w:cs="Arial"/>
        </w:rPr>
        <w:t xml:space="preserve"> – Submeter à aprovação da Administração Superior da </w:t>
      </w:r>
      <w:r w:rsidRPr="004C34B3">
        <w:rPr>
          <w:rFonts w:ascii="Arial" w:hAnsi="Arial" w:cs="Arial"/>
          <w:b/>
          <w:i/>
        </w:rPr>
        <w:t>Permitente</w:t>
      </w:r>
      <w:r w:rsidRPr="004C34B3">
        <w:rPr>
          <w:rFonts w:ascii="Arial" w:hAnsi="Arial" w:cs="Arial"/>
        </w:rPr>
        <w:t xml:space="preserve">, através da </w:t>
      </w:r>
      <w:r w:rsidR="00736804">
        <w:rPr>
          <w:rFonts w:ascii="Arial" w:hAnsi="Arial" w:cs="Arial"/>
        </w:rPr>
        <w:t>GGPU/PREUNI</w:t>
      </w:r>
      <w:r w:rsidRPr="004C34B3">
        <w:rPr>
          <w:rFonts w:ascii="Arial" w:hAnsi="Arial" w:cs="Arial"/>
        </w:rPr>
        <w:t xml:space="preserve">, os </w:t>
      </w:r>
      <w:r w:rsidRPr="004C34B3">
        <w:rPr>
          <w:rFonts w:ascii="Arial" w:hAnsi="Arial" w:cs="Arial"/>
          <w:b/>
        </w:rPr>
        <w:t>equipamentos</w:t>
      </w:r>
      <w:r w:rsidRPr="004C34B3">
        <w:rPr>
          <w:rFonts w:ascii="Arial" w:hAnsi="Arial" w:cs="Arial"/>
        </w:rPr>
        <w:t xml:space="preserve"> a serem utilizados, bem como a </w:t>
      </w:r>
      <w:r w:rsidRPr="004C34B3">
        <w:rPr>
          <w:rFonts w:ascii="Arial" w:hAnsi="Arial" w:cs="Arial"/>
          <w:b/>
        </w:rPr>
        <w:t>tabela de serviços</w:t>
      </w:r>
      <w:r w:rsidRPr="004C34B3">
        <w:rPr>
          <w:rFonts w:ascii="Arial" w:hAnsi="Arial" w:cs="Arial"/>
        </w:rPr>
        <w:t xml:space="preserve"> a serem comercializadas e necessárias ao desenvolvimento das atividades objeto desta </w:t>
      </w:r>
      <w:r w:rsidRPr="004C34B3">
        <w:rPr>
          <w:rFonts w:ascii="Arial" w:hAnsi="Arial" w:cs="Arial"/>
          <w:b/>
        </w:rPr>
        <w:t>Permissão de Uso</w:t>
      </w:r>
      <w:r w:rsidRPr="004C34B3">
        <w:rPr>
          <w:rFonts w:ascii="Arial" w:hAnsi="Arial" w:cs="Arial"/>
        </w:rPr>
        <w:t>, devendo fornecer os seguintes itens básicos: fotocópias em tamanhos A4, Ofício e A3, além de encadernação e outros serviços inerentes à reprografia.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.11.1</w:t>
      </w:r>
      <w:r w:rsidRPr="004C34B3">
        <w:rPr>
          <w:rFonts w:ascii="Arial" w:hAnsi="Arial" w:cs="Arial"/>
        </w:rPr>
        <w:t xml:space="preserve"> – Os preços a serem praticados no local deverão </w:t>
      </w:r>
      <w:r w:rsidR="00096A3C">
        <w:rPr>
          <w:rFonts w:ascii="Arial" w:hAnsi="Arial" w:cs="Arial"/>
        </w:rPr>
        <w:t>ser aprovados previamente pela GGPU/UNI</w:t>
      </w:r>
      <w:r w:rsidRPr="004C34B3">
        <w:rPr>
          <w:rFonts w:ascii="Arial" w:hAnsi="Arial" w:cs="Arial"/>
        </w:rPr>
        <w:t xml:space="preserve">, levando-se em conta planilha de custos e insumos referentes aos serviços </w:t>
      </w:r>
      <w:r w:rsidRPr="004C34B3">
        <w:rPr>
          <w:rFonts w:ascii="Arial" w:hAnsi="Arial" w:cs="Arial"/>
        </w:rPr>
        <w:lastRenderedPageBreak/>
        <w:t>desenvolvidos, incluindo a margem de lucro a ser apresentada pel</w:t>
      </w:r>
      <w:r w:rsidR="00096A3C">
        <w:rPr>
          <w:rFonts w:ascii="Arial" w:hAnsi="Arial" w:cs="Arial"/>
        </w:rPr>
        <w:t>o</w:t>
      </w:r>
      <w:r w:rsidRPr="004C34B3">
        <w:rPr>
          <w:rFonts w:ascii="Arial" w:hAnsi="Arial" w:cs="Arial"/>
        </w:rPr>
        <w:t xml:space="preserve"> </w:t>
      </w:r>
      <w:r w:rsidRPr="004C34B3">
        <w:rPr>
          <w:rFonts w:ascii="Arial" w:hAnsi="Arial" w:cs="Arial"/>
          <w:b/>
          <w:i/>
        </w:rPr>
        <w:t>Permissionári</w:t>
      </w:r>
      <w:r w:rsidR="00096A3C">
        <w:rPr>
          <w:rFonts w:ascii="Arial" w:hAnsi="Arial" w:cs="Arial"/>
          <w:b/>
          <w:i/>
        </w:rPr>
        <w:t>o</w:t>
      </w:r>
      <w:r w:rsidRPr="004C34B3">
        <w:rPr>
          <w:rFonts w:ascii="Arial" w:hAnsi="Arial" w:cs="Arial"/>
        </w:rPr>
        <w:t xml:space="preserve"> de forma a viabilizar a continuidade do empreendimento.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 xml:space="preserve">.11.2 </w:t>
      </w:r>
      <w:r w:rsidRPr="004C34B3">
        <w:rPr>
          <w:rFonts w:ascii="Arial" w:hAnsi="Arial" w:cs="Arial"/>
        </w:rPr>
        <w:t xml:space="preserve">– </w:t>
      </w:r>
      <w:r w:rsidR="00F617B8">
        <w:rPr>
          <w:rFonts w:ascii="Arial" w:hAnsi="Arial" w:cs="Arial"/>
        </w:rPr>
        <w:t>O</w:t>
      </w:r>
      <w:r w:rsidRPr="004C34B3">
        <w:rPr>
          <w:rFonts w:ascii="Arial" w:hAnsi="Arial" w:cs="Arial"/>
        </w:rPr>
        <w:t xml:space="preserve"> </w:t>
      </w:r>
      <w:r w:rsidRPr="004C34B3">
        <w:rPr>
          <w:rFonts w:ascii="Arial" w:hAnsi="Arial" w:cs="Arial"/>
          <w:b/>
          <w:i/>
        </w:rPr>
        <w:t>Permissionári</w:t>
      </w:r>
      <w:r w:rsidR="00F617B8">
        <w:rPr>
          <w:rFonts w:ascii="Arial" w:hAnsi="Arial" w:cs="Arial"/>
          <w:b/>
          <w:i/>
        </w:rPr>
        <w:t>o</w:t>
      </w:r>
      <w:r w:rsidRPr="004C34B3">
        <w:rPr>
          <w:rFonts w:ascii="Arial" w:hAnsi="Arial" w:cs="Arial"/>
        </w:rPr>
        <w:t>, para o exercício das suas atividades, deverá utilizar como equipamento básico pelo menos duas máquinas reprográficas modernas de forma a garantir boa qualidade das cópias aos usuários.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>.12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 xml:space="preserve">Responsabilizar-se </w:t>
      </w:r>
      <w:r w:rsidRPr="004C34B3">
        <w:rPr>
          <w:rFonts w:ascii="Arial" w:hAnsi="Arial" w:cs="Arial"/>
        </w:rPr>
        <w:t xml:space="preserve">pela manutenção e abastecimento da Reprografia objeto deste </w:t>
      </w:r>
      <w:r w:rsidRPr="004C34B3">
        <w:rPr>
          <w:rFonts w:ascii="Arial" w:hAnsi="Arial" w:cs="Arial"/>
          <w:b/>
          <w:bCs/>
        </w:rPr>
        <w:t>Termo de Permissão de Uso</w:t>
      </w:r>
      <w:r w:rsidRPr="004C34B3">
        <w:rPr>
          <w:rFonts w:ascii="Arial" w:hAnsi="Arial" w:cs="Arial"/>
        </w:rPr>
        <w:t>, a fim de que não ocorra solução de descontinuidade em seu funcionamento.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F760AF" w:rsidP="004C34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4C34B3" w:rsidRPr="004C34B3">
        <w:rPr>
          <w:rFonts w:ascii="Arial" w:hAnsi="Arial" w:cs="Arial"/>
          <w:b/>
          <w:bCs/>
        </w:rPr>
        <w:t>.13</w:t>
      </w:r>
      <w:r w:rsidR="004C34B3" w:rsidRPr="004C34B3">
        <w:rPr>
          <w:rFonts w:ascii="Arial" w:hAnsi="Arial" w:cs="Arial"/>
        </w:rPr>
        <w:t xml:space="preserve"> – </w:t>
      </w:r>
      <w:r w:rsidR="004C34B3" w:rsidRPr="004C34B3">
        <w:rPr>
          <w:rFonts w:ascii="Arial" w:hAnsi="Arial" w:cs="Arial"/>
          <w:b/>
        </w:rPr>
        <w:t xml:space="preserve">Providenciar, </w:t>
      </w:r>
      <w:r w:rsidR="004C34B3" w:rsidRPr="004C34B3">
        <w:rPr>
          <w:rFonts w:ascii="Arial" w:hAnsi="Arial" w:cs="Arial"/>
        </w:rPr>
        <w:t>quando for o caso, os devidos licenciamentos junto ao Corpo de Bombeiros, Vigilância Sanitária, Prefeitura Municipal e outros órgãos, visando o legal funcionamento do espaço permitido, devendo apresentar toda a documentação antes do início do funcionamento das atividades.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F760AF" w:rsidP="004C34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4C34B3" w:rsidRPr="004C34B3">
        <w:rPr>
          <w:rFonts w:ascii="Arial" w:hAnsi="Arial" w:cs="Arial"/>
          <w:b/>
          <w:bCs/>
        </w:rPr>
        <w:t xml:space="preserve">.14 </w:t>
      </w:r>
      <w:r w:rsidR="004C34B3" w:rsidRPr="004C34B3">
        <w:rPr>
          <w:rFonts w:ascii="Arial" w:hAnsi="Arial" w:cs="Arial"/>
        </w:rPr>
        <w:t xml:space="preserve">– </w:t>
      </w:r>
      <w:r w:rsidR="004C34B3" w:rsidRPr="004C34B3">
        <w:rPr>
          <w:rFonts w:ascii="Arial" w:hAnsi="Arial" w:cs="Arial"/>
          <w:b/>
        </w:rPr>
        <w:t>Responsabilizar-se</w:t>
      </w:r>
      <w:r w:rsidR="004C34B3" w:rsidRPr="004C34B3">
        <w:rPr>
          <w:rFonts w:ascii="Arial" w:hAnsi="Arial" w:cs="Arial"/>
        </w:rPr>
        <w:t xml:space="preserve"> pela instalação de extintores, equipamentos de segurança, bem como saídas de emergências, se for o caso, todos às suas expensas.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</w:rPr>
        <w:t>7</w:t>
      </w:r>
      <w:r w:rsidRPr="004C34B3">
        <w:rPr>
          <w:rFonts w:ascii="Arial" w:hAnsi="Arial" w:cs="Arial"/>
          <w:b/>
        </w:rPr>
        <w:t>.15</w:t>
      </w:r>
      <w:r w:rsidRPr="004C34B3">
        <w:rPr>
          <w:rFonts w:ascii="Arial" w:hAnsi="Arial" w:cs="Arial"/>
        </w:rPr>
        <w:t xml:space="preserve"> – </w:t>
      </w:r>
      <w:r w:rsidRPr="004C34B3">
        <w:rPr>
          <w:rFonts w:ascii="Arial" w:hAnsi="Arial" w:cs="Arial"/>
          <w:b/>
        </w:rPr>
        <w:t>Manter</w:t>
      </w:r>
      <w:r w:rsidRPr="004C34B3">
        <w:rPr>
          <w:rFonts w:ascii="Arial" w:hAnsi="Arial" w:cs="Arial"/>
        </w:rPr>
        <w:t xml:space="preserve"> pessoal suficiente para atendimento ao objeto do presente Termo de </w:t>
      </w:r>
      <w:r w:rsidRPr="004C34B3">
        <w:rPr>
          <w:rFonts w:ascii="Arial" w:hAnsi="Arial" w:cs="Arial"/>
          <w:b/>
        </w:rPr>
        <w:t>Permissão de Uso</w:t>
      </w:r>
      <w:r w:rsidRPr="004C34B3">
        <w:rPr>
          <w:rFonts w:ascii="Arial" w:hAnsi="Arial" w:cs="Arial"/>
        </w:rPr>
        <w:t>, sem interrupção, independente de férias, descanso, licenças médicas, absenteísmo, impontualidade ou demissão de empregados, promovendo as substituições necessárias a que não haja descontinuidade das atividades.</w:t>
      </w:r>
    </w:p>
    <w:p w:rsidR="004C34B3" w:rsidRPr="004C34B3" w:rsidRDefault="004C34B3" w:rsidP="004C34B3">
      <w:pPr>
        <w:jc w:val="both"/>
        <w:rPr>
          <w:rFonts w:ascii="Arial" w:hAnsi="Arial" w:cs="Arial"/>
        </w:rPr>
      </w:pPr>
    </w:p>
    <w:p w:rsidR="004C34B3" w:rsidRPr="004C34B3" w:rsidRDefault="004C34B3" w:rsidP="004C34B3">
      <w:pPr>
        <w:jc w:val="both"/>
        <w:rPr>
          <w:rFonts w:ascii="Arial" w:hAnsi="Arial" w:cs="Arial"/>
        </w:rPr>
      </w:pPr>
      <w:r w:rsidRPr="004C34B3">
        <w:rPr>
          <w:rFonts w:ascii="Arial" w:hAnsi="Arial" w:cs="Arial"/>
        </w:rPr>
        <w:tab/>
      </w:r>
      <w:r w:rsidR="00F760AF">
        <w:rPr>
          <w:rFonts w:ascii="Arial" w:hAnsi="Arial" w:cs="Arial"/>
          <w:b/>
          <w:bCs/>
        </w:rPr>
        <w:t>7</w:t>
      </w:r>
      <w:r w:rsidRPr="004C34B3">
        <w:rPr>
          <w:rFonts w:ascii="Arial" w:hAnsi="Arial" w:cs="Arial"/>
          <w:b/>
          <w:bCs/>
        </w:rPr>
        <w:t xml:space="preserve">.16 </w:t>
      </w:r>
      <w:r w:rsidRPr="004C34B3">
        <w:rPr>
          <w:rFonts w:ascii="Arial" w:hAnsi="Arial" w:cs="Arial"/>
        </w:rPr>
        <w:t>– Será obrigatório e de responsabilidade exclusiva d</w:t>
      </w:r>
      <w:r w:rsidR="00F617B8">
        <w:rPr>
          <w:rFonts w:ascii="Arial" w:hAnsi="Arial" w:cs="Arial"/>
        </w:rPr>
        <w:t>o</w:t>
      </w:r>
      <w:r w:rsidRPr="004C34B3">
        <w:rPr>
          <w:rFonts w:ascii="Arial" w:hAnsi="Arial" w:cs="Arial"/>
        </w:rPr>
        <w:t xml:space="preserve"> </w:t>
      </w:r>
      <w:r w:rsidRPr="004C34B3">
        <w:rPr>
          <w:rFonts w:ascii="Arial" w:hAnsi="Arial" w:cs="Arial"/>
          <w:b/>
          <w:i/>
        </w:rPr>
        <w:t>Permissionári</w:t>
      </w:r>
      <w:r w:rsidR="00F617B8">
        <w:rPr>
          <w:rFonts w:ascii="Arial" w:hAnsi="Arial" w:cs="Arial"/>
          <w:b/>
          <w:i/>
        </w:rPr>
        <w:t>o</w:t>
      </w:r>
      <w:r w:rsidRPr="004C34B3">
        <w:rPr>
          <w:rFonts w:ascii="Arial" w:hAnsi="Arial" w:cs="Arial"/>
        </w:rPr>
        <w:t xml:space="preserve">, o encargo de </w:t>
      </w:r>
      <w:r w:rsidRPr="004C34B3">
        <w:rPr>
          <w:rFonts w:ascii="Arial" w:hAnsi="Arial" w:cs="Arial"/>
          <w:b/>
        </w:rPr>
        <w:t>sinalizar</w:t>
      </w:r>
      <w:r w:rsidRPr="004C34B3">
        <w:rPr>
          <w:rFonts w:ascii="Arial" w:hAnsi="Arial" w:cs="Arial"/>
        </w:rPr>
        <w:t xml:space="preserve">, em local de grande visibilidade, </w:t>
      </w:r>
      <w:r w:rsidRPr="004C34B3">
        <w:rPr>
          <w:rFonts w:ascii="Arial" w:hAnsi="Arial" w:cs="Arial"/>
          <w:b/>
        </w:rPr>
        <w:t>as vedações impostas pela Lei nº 9.610/98</w:t>
      </w:r>
      <w:r w:rsidRPr="004C34B3">
        <w:rPr>
          <w:rFonts w:ascii="Arial" w:hAnsi="Arial" w:cs="Arial"/>
        </w:rPr>
        <w:t>, que regula os Direitos Autorais, informando da vedação para reprodução de textos sem a devida autorização, bem como as implicações legais dessa prática.</w:t>
      </w:r>
    </w:p>
    <w:p w:rsidR="00F14F0C" w:rsidRDefault="00F14F0C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OITAVA</w:t>
      </w:r>
      <w:r>
        <w:rPr>
          <w:rFonts w:ascii="Arial" w:hAnsi="Arial" w:cs="Arial"/>
          <w:b/>
          <w:bCs/>
        </w:rPr>
        <w:t xml:space="preserve"> – DAS VEDAÇÕES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8.1 </w:t>
      </w:r>
      <w:r>
        <w:rPr>
          <w:rFonts w:ascii="Arial" w:hAnsi="Arial" w:cs="Arial"/>
        </w:rPr>
        <w:t xml:space="preserve">– </w:t>
      </w:r>
      <w:r w:rsidR="00C9637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657010">
        <w:rPr>
          <w:rFonts w:ascii="Arial" w:hAnsi="Arial" w:cs="Arial"/>
          <w:b/>
          <w:i/>
        </w:rPr>
        <w:t>Permissionári</w:t>
      </w:r>
      <w:r w:rsidR="00C9637F">
        <w:rPr>
          <w:rFonts w:ascii="Arial" w:hAnsi="Arial" w:cs="Arial"/>
          <w:b/>
          <w:i/>
        </w:rPr>
        <w:t>o</w:t>
      </w:r>
      <w:r>
        <w:rPr>
          <w:rFonts w:ascii="Arial" w:hAnsi="Arial" w:cs="Arial"/>
        </w:rPr>
        <w:t xml:space="preserve"> não poderá </w:t>
      </w:r>
      <w:r w:rsidR="008E02C1">
        <w:rPr>
          <w:rFonts w:ascii="Arial" w:hAnsi="Arial" w:cs="Arial"/>
        </w:rPr>
        <w:t xml:space="preserve">transmitir, </w:t>
      </w:r>
      <w:r w:rsidR="00C55D6F">
        <w:rPr>
          <w:rFonts w:ascii="Arial" w:hAnsi="Arial" w:cs="Arial"/>
        </w:rPr>
        <w:t xml:space="preserve">por </w:t>
      </w:r>
      <w:r w:rsidR="008E02C1">
        <w:rPr>
          <w:rFonts w:ascii="Arial" w:hAnsi="Arial" w:cs="Arial"/>
        </w:rPr>
        <w:t xml:space="preserve">qualquer meio, a titularidade </w:t>
      </w:r>
      <w:r>
        <w:rPr>
          <w:rFonts w:ascii="Arial" w:hAnsi="Arial" w:cs="Arial"/>
        </w:rPr>
        <w:t xml:space="preserve">desta permissão de uso, </w:t>
      </w:r>
      <w:r w:rsidR="00096A3C">
        <w:rPr>
          <w:rFonts w:ascii="Arial" w:hAnsi="Arial" w:cs="Arial"/>
        </w:rPr>
        <w:t>sem anuência da G</w:t>
      </w:r>
      <w:r w:rsidR="008E02C1">
        <w:rPr>
          <w:rFonts w:ascii="Arial" w:hAnsi="Arial" w:cs="Arial"/>
        </w:rPr>
        <w:t>GPU/</w:t>
      </w:r>
      <w:r w:rsidR="00A03829">
        <w:rPr>
          <w:rFonts w:ascii="Arial" w:hAnsi="Arial" w:cs="Arial"/>
        </w:rPr>
        <w:t>DCF</w:t>
      </w:r>
      <w:r w:rsidR="008E02C1">
        <w:rPr>
          <w:rFonts w:ascii="Arial" w:hAnsi="Arial" w:cs="Arial"/>
        </w:rPr>
        <w:t>, que realizará análise para verificação da real possibilidade de transferência ou a realização de nova seleção de permissionário.</w:t>
      </w:r>
    </w:p>
    <w:p w:rsidR="008E02C1" w:rsidRDefault="008E02C1">
      <w:pPr>
        <w:jc w:val="both"/>
        <w:rPr>
          <w:rFonts w:ascii="Arial" w:hAnsi="Arial" w:cs="Arial"/>
        </w:rPr>
      </w:pPr>
    </w:p>
    <w:p w:rsidR="008E02C1" w:rsidRDefault="008E02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01D6">
        <w:rPr>
          <w:rFonts w:ascii="Arial" w:hAnsi="Arial" w:cs="Arial"/>
          <w:b/>
        </w:rPr>
        <w:t>8.2</w:t>
      </w:r>
      <w:r>
        <w:rPr>
          <w:rFonts w:ascii="Arial" w:hAnsi="Arial" w:cs="Arial"/>
        </w:rPr>
        <w:t xml:space="preserve"> – O advento de qualquer caso fortuito que implique </w:t>
      </w:r>
      <w:r w:rsidR="00AA01D6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transferência de titularidade deverá ser imediatamente comunicad</w:t>
      </w:r>
      <w:r w:rsidR="00C55D6F">
        <w:rPr>
          <w:rFonts w:ascii="Arial" w:hAnsi="Arial" w:cs="Arial"/>
        </w:rPr>
        <w:t>o</w:t>
      </w:r>
      <w:r w:rsidR="00096A3C">
        <w:rPr>
          <w:rFonts w:ascii="Arial" w:hAnsi="Arial" w:cs="Arial"/>
        </w:rPr>
        <w:t xml:space="preserve"> à G</w:t>
      </w:r>
      <w:r>
        <w:rPr>
          <w:rFonts w:ascii="Arial" w:hAnsi="Arial" w:cs="Arial"/>
        </w:rPr>
        <w:t>GPU/</w:t>
      </w:r>
      <w:r w:rsidR="00A03829">
        <w:rPr>
          <w:rFonts w:ascii="Arial" w:hAnsi="Arial" w:cs="Arial"/>
        </w:rPr>
        <w:t>DCF</w:t>
      </w:r>
      <w:r>
        <w:rPr>
          <w:rFonts w:ascii="Arial" w:hAnsi="Arial" w:cs="Arial"/>
        </w:rPr>
        <w:t>, sem o que a presente permissão de uso será revogada.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8.</w:t>
      </w:r>
      <w:r w:rsidR="00AA01D6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 – Não será </w:t>
      </w:r>
      <w:r w:rsidR="009642E9">
        <w:rPr>
          <w:rFonts w:ascii="Arial" w:hAnsi="Arial" w:cs="Arial"/>
        </w:rPr>
        <w:t>permitida a utilização de qualquer aparelho ruidoso, sonoro,</w:t>
      </w:r>
      <w:r>
        <w:rPr>
          <w:rFonts w:ascii="Arial" w:hAnsi="Arial" w:cs="Arial"/>
        </w:rPr>
        <w:t xml:space="preserve"> tais como, equipamentos de som</w:t>
      </w:r>
      <w:r w:rsidR="00AA01D6">
        <w:rPr>
          <w:rFonts w:ascii="Arial" w:hAnsi="Arial" w:cs="Arial"/>
        </w:rPr>
        <w:t>, buzinas, sirenes, alarmes,</w:t>
      </w:r>
      <w:r>
        <w:rPr>
          <w:rFonts w:ascii="Arial" w:hAnsi="Arial" w:cs="Arial"/>
        </w:rPr>
        <w:t xml:space="preserve"> de forma a perturbar o bom andamento das </w:t>
      </w:r>
      <w:r w:rsidR="00AA01D6">
        <w:rPr>
          <w:rFonts w:ascii="Arial" w:hAnsi="Arial" w:cs="Arial"/>
        </w:rPr>
        <w:t>atividades acadêmicas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AA01D6" w:rsidRDefault="00AA01D6" w:rsidP="00AA01D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8.4</w:t>
      </w:r>
      <w:r>
        <w:rPr>
          <w:rFonts w:ascii="Arial" w:hAnsi="Arial" w:cs="Arial"/>
        </w:rPr>
        <w:t xml:space="preserve"> – A instalação de qualquer equipamento ou a realização de benfeitorias de</w:t>
      </w:r>
      <w:r w:rsidR="00096A3C">
        <w:rPr>
          <w:rFonts w:ascii="Arial" w:hAnsi="Arial" w:cs="Arial"/>
        </w:rPr>
        <w:t>verá ter autorização prévia da G</w:t>
      </w:r>
      <w:r>
        <w:rPr>
          <w:rFonts w:ascii="Arial" w:hAnsi="Arial" w:cs="Arial"/>
        </w:rPr>
        <w:t>GPU/</w:t>
      </w:r>
      <w:r w:rsidR="00A03829">
        <w:rPr>
          <w:rFonts w:ascii="Arial" w:hAnsi="Arial" w:cs="Arial"/>
        </w:rPr>
        <w:t>DCF</w:t>
      </w:r>
      <w:r>
        <w:rPr>
          <w:rFonts w:ascii="Arial" w:hAnsi="Arial" w:cs="Arial"/>
        </w:rPr>
        <w:t xml:space="preserve"> e não gerarão quaisquer direitos a indenizações posteriores </w:t>
      </w:r>
      <w:r w:rsidR="00C9637F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C9637F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, ficando proibidas expressamente, transferências, subarrendamentos, sub-rogações, </w:t>
      </w:r>
      <w:r>
        <w:rPr>
          <w:rFonts w:ascii="Arial" w:hAnsi="Arial" w:cs="Arial"/>
        </w:rPr>
        <w:lastRenderedPageBreak/>
        <w:t xml:space="preserve">cessões totais ou parciais, sublocações ou quaisquer outras modalidades de alienação que transfiram a terceiros a presente </w:t>
      </w:r>
      <w:r>
        <w:rPr>
          <w:rFonts w:ascii="Arial" w:hAnsi="Arial" w:cs="Arial"/>
          <w:b/>
          <w:bCs/>
        </w:rPr>
        <w:t>Permissão de Uso</w:t>
      </w:r>
      <w:r>
        <w:rPr>
          <w:rFonts w:ascii="Arial" w:hAnsi="Arial" w:cs="Arial"/>
        </w:rPr>
        <w:t>.</w:t>
      </w:r>
    </w:p>
    <w:p w:rsidR="00AA01D6" w:rsidRDefault="00AA01D6" w:rsidP="00AA01D6">
      <w:pPr>
        <w:jc w:val="both"/>
        <w:rPr>
          <w:rFonts w:ascii="Arial" w:hAnsi="Arial" w:cs="Arial"/>
          <w:b/>
          <w:bCs/>
        </w:rPr>
      </w:pPr>
    </w:p>
    <w:p w:rsidR="00AC6E4A" w:rsidRDefault="00AC6E4A" w:rsidP="00AC6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74CB3">
        <w:rPr>
          <w:rFonts w:ascii="Arial" w:hAnsi="Arial" w:cs="Arial"/>
          <w:b/>
        </w:rPr>
        <w:t>8.5</w:t>
      </w:r>
      <w:r>
        <w:rPr>
          <w:rFonts w:ascii="Arial" w:hAnsi="Arial" w:cs="Arial"/>
        </w:rPr>
        <w:t xml:space="preserve"> – Quaisquer letreiros, placas, avisos, anúncios etc, só poderão ser afixados no local, distribuído ao público ou veiculado nos meios de comunicação </w:t>
      </w:r>
      <w:r w:rsidR="00096A3C">
        <w:rPr>
          <w:rFonts w:ascii="Arial" w:hAnsi="Arial" w:cs="Arial"/>
          <w:b/>
        </w:rPr>
        <w:t>com a devida autorização da G</w:t>
      </w:r>
      <w:r w:rsidRPr="00474CB3">
        <w:rPr>
          <w:rFonts w:ascii="Arial" w:hAnsi="Arial" w:cs="Arial"/>
          <w:b/>
        </w:rPr>
        <w:t>GPU/</w:t>
      </w:r>
      <w:r w:rsidR="00A03829">
        <w:rPr>
          <w:rFonts w:ascii="Arial" w:hAnsi="Arial" w:cs="Arial"/>
        </w:rPr>
        <w:t>DCF</w:t>
      </w:r>
      <w:r>
        <w:rPr>
          <w:rFonts w:ascii="Arial" w:hAnsi="Arial" w:cs="Arial"/>
        </w:rPr>
        <w:t>, sendo vedada à veiculação de quaisquer propagandas com fins comerciais de terceiros.</w:t>
      </w:r>
    </w:p>
    <w:p w:rsidR="00FD21AF" w:rsidRDefault="00FD21AF">
      <w:pPr>
        <w:jc w:val="both"/>
        <w:rPr>
          <w:rFonts w:ascii="Arial" w:hAnsi="Arial" w:cs="Arial"/>
        </w:rPr>
      </w:pPr>
    </w:p>
    <w:p w:rsidR="00C55D6F" w:rsidRDefault="00C55D6F" w:rsidP="00C55D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74CB3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– É </w:t>
      </w:r>
      <w:r w:rsidRPr="00B023AB">
        <w:rPr>
          <w:rFonts w:ascii="Arial" w:hAnsi="Arial" w:cs="Arial"/>
          <w:b/>
        </w:rPr>
        <w:t>vedada</w:t>
      </w:r>
      <w:r>
        <w:rPr>
          <w:rFonts w:ascii="Arial" w:hAnsi="Arial" w:cs="Arial"/>
        </w:rPr>
        <w:t xml:space="preserve"> a prática de </w:t>
      </w:r>
      <w:r w:rsidRPr="00B023AB">
        <w:rPr>
          <w:rFonts w:ascii="Arial" w:hAnsi="Arial" w:cs="Arial"/>
          <w:b/>
        </w:rPr>
        <w:t>reprodução de textos sem a devida autorização</w:t>
      </w:r>
      <w:r>
        <w:rPr>
          <w:rFonts w:ascii="Arial" w:hAnsi="Arial" w:cs="Arial"/>
        </w:rPr>
        <w:t xml:space="preserve">, nos termos da Lei nº 9.610/98, sob pena de revogação imediata da </w:t>
      </w:r>
      <w:r w:rsidRPr="00B023AB">
        <w:rPr>
          <w:rFonts w:ascii="Arial" w:hAnsi="Arial" w:cs="Arial"/>
          <w:b/>
        </w:rPr>
        <w:t>Permissão de Uso</w:t>
      </w:r>
      <w:r>
        <w:rPr>
          <w:rFonts w:ascii="Arial" w:hAnsi="Arial" w:cs="Arial"/>
        </w:rPr>
        <w:t>, sem prejuízo da aplicação das demais penalidades impostas por lei.</w:t>
      </w:r>
    </w:p>
    <w:p w:rsidR="009D49ED" w:rsidRDefault="009D49ED">
      <w:pPr>
        <w:jc w:val="both"/>
        <w:rPr>
          <w:rFonts w:ascii="Arial" w:hAnsi="Arial" w:cs="Arial"/>
        </w:rPr>
      </w:pPr>
    </w:p>
    <w:p w:rsidR="00AC6E4A" w:rsidRDefault="00AC6E4A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</w:t>
      </w:r>
      <w:r w:rsidR="00837122">
        <w:rPr>
          <w:rFonts w:ascii="Arial" w:hAnsi="Arial" w:cs="Arial"/>
          <w:b/>
          <w:bCs/>
          <w:u w:val="single"/>
        </w:rPr>
        <w:t>Á</w:t>
      </w:r>
      <w:r>
        <w:rPr>
          <w:rFonts w:ascii="Arial" w:hAnsi="Arial" w:cs="Arial"/>
          <w:b/>
          <w:bCs/>
          <w:u w:val="single"/>
        </w:rPr>
        <w:t>USULA NONA</w:t>
      </w:r>
      <w:r>
        <w:rPr>
          <w:rFonts w:ascii="Arial" w:hAnsi="Arial" w:cs="Arial"/>
          <w:b/>
          <w:bCs/>
        </w:rPr>
        <w:t xml:space="preserve"> – DO HOR</w:t>
      </w:r>
      <w:r w:rsidR="00837122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>RIO DE FUNCIONAMENTO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5A7841" w:rsidRPr="005A7841" w:rsidRDefault="00FD21AF" w:rsidP="005A78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7170">
        <w:rPr>
          <w:rFonts w:ascii="Arial" w:hAnsi="Arial" w:cs="Arial"/>
          <w:b/>
          <w:bCs/>
        </w:rPr>
        <w:t>9</w:t>
      </w:r>
      <w:r w:rsidR="005A7841" w:rsidRPr="005A7841">
        <w:rPr>
          <w:rFonts w:ascii="Arial" w:hAnsi="Arial" w:cs="Arial"/>
          <w:b/>
          <w:bCs/>
        </w:rPr>
        <w:t>.1</w:t>
      </w:r>
      <w:r w:rsidR="005A7841" w:rsidRPr="005A7841">
        <w:rPr>
          <w:rFonts w:ascii="Arial" w:hAnsi="Arial" w:cs="Arial"/>
        </w:rPr>
        <w:t xml:space="preserve"> – O </w:t>
      </w:r>
      <w:r w:rsidR="005A7841" w:rsidRPr="005A7841">
        <w:rPr>
          <w:rFonts w:ascii="Arial" w:hAnsi="Arial" w:cs="Arial"/>
          <w:b/>
          <w:i/>
        </w:rPr>
        <w:t>Permissionário</w:t>
      </w:r>
      <w:r w:rsidR="005A7841" w:rsidRPr="005A7841">
        <w:rPr>
          <w:rFonts w:ascii="Arial" w:hAnsi="Arial" w:cs="Arial"/>
        </w:rPr>
        <w:t xml:space="preserve">, sob pena de revogação do termo de permissão de uso, deverá desenvolver suas atividades, observando rigorosamente os seguintes horários: </w:t>
      </w:r>
      <w:r w:rsidR="005A7841" w:rsidRPr="005A7841">
        <w:rPr>
          <w:rFonts w:ascii="Arial" w:hAnsi="Arial" w:cs="Arial"/>
          <w:b/>
        </w:rPr>
        <w:t xml:space="preserve">Segunda a Sexta-feira das 07 horas às 21 horas </w:t>
      </w:r>
      <w:r w:rsidR="005A7841" w:rsidRPr="005A7841">
        <w:rPr>
          <w:rFonts w:ascii="Arial" w:hAnsi="Arial" w:cs="Arial"/>
        </w:rPr>
        <w:t>e conforme autorização da Direção da Unidade Universitária ou da Superintendência de Administração.</w:t>
      </w:r>
    </w:p>
    <w:p w:rsidR="005A7841" w:rsidRPr="005A7841" w:rsidRDefault="005A7841" w:rsidP="005A7841">
      <w:pPr>
        <w:rPr>
          <w:rFonts w:ascii="Arial" w:hAnsi="Arial" w:cs="Arial"/>
        </w:rPr>
      </w:pPr>
    </w:p>
    <w:p w:rsidR="005A7841" w:rsidRPr="005A7841" w:rsidRDefault="005A7841" w:rsidP="005A7841">
      <w:pPr>
        <w:jc w:val="both"/>
        <w:rPr>
          <w:rFonts w:ascii="Arial" w:hAnsi="Arial" w:cs="Arial"/>
        </w:rPr>
      </w:pPr>
      <w:r w:rsidRPr="005A7841">
        <w:rPr>
          <w:rFonts w:ascii="Arial" w:hAnsi="Arial" w:cs="Arial"/>
        </w:rPr>
        <w:tab/>
      </w:r>
      <w:r w:rsidR="00B37170">
        <w:rPr>
          <w:rFonts w:ascii="Arial" w:hAnsi="Arial" w:cs="Arial"/>
          <w:b/>
          <w:bCs/>
        </w:rPr>
        <w:t>9</w:t>
      </w:r>
      <w:r w:rsidRPr="005A7841">
        <w:rPr>
          <w:rFonts w:ascii="Arial" w:hAnsi="Arial" w:cs="Arial"/>
          <w:b/>
          <w:bCs/>
        </w:rPr>
        <w:t>.2</w:t>
      </w:r>
      <w:r w:rsidRPr="005A7841">
        <w:rPr>
          <w:rFonts w:ascii="Arial" w:hAnsi="Arial" w:cs="Arial"/>
        </w:rPr>
        <w:t xml:space="preserve"> – O horário de</w:t>
      </w:r>
      <w:r>
        <w:rPr>
          <w:rFonts w:ascii="Arial" w:hAnsi="Arial" w:cs="Arial"/>
        </w:rPr>
        <w:t xml:space="preserve"> extensão de</w:t>
      </w:r>
      <w:r w:rsidRPr="005A7841">
        <w:rPr>
          <w:rFonts w:ascii="Arial" w:hAnsi="Arial" w:cs="Arial"/>
        </w:rPr>
        <w:t xml:space="preserve"> funcionamento aos </w:t>
      </w:r>
      <w:r w:rsidRPr="005A7841">
        <w:rPr>
          <w:rFonts w:ascii="Arial" w:hAnsi="Arial" w:cs="Arial"/>
          <w:b/>
        </w:rPr>
        <w:t>Sábados</w:t>
      </w:r>
      <w:r w:rsidRPr="005A7841">
        <w:rPr>
          <w:rFonts w:ascii="Arial" w:hAnsi="Arial" w:cs="Arial"/>
        </w:rPr>
        <w:t xml:space="preserve"> poderá ser acordado com a GGPU/</w:t>
      </w:r>
      <w:r w:rsidR="00A03829">
        <w:rPr>
          <w:rFonts w:ascii="Arial" w:hAnsi="Arial" w:cs="Arial"/>
        </w:rPr>
        <w:t>DCF</w:t>
      </w:r>
      <w:r w:rsidRPr="005A7841">
        <w:rPr>
          <w:rFonts w:ascii="Arial" w:hAnsi="Arial" w:cs="Arial"/>
        </w:rPr>
        <w:t xml:space="preserve">, conforme programação a ser comunicada com antecedência mínima de 02 (dois) dias ao </w:t>
      </w:r>
      <w:r w:rsidRPr="005A7841">
        <w:rPr>
          <w:rFonts w:ascii="Arial" w:hAnsi="Arial" w:cs="Arial"/>
          <w:b/>
          <w:i/>
        </w:rPr>
        <w:t>Permissionário</w:t>
      </w:r>
      <w:r w:rsidRPr="005A7841">
        <w:rPr>
          <w:rFonts w:ascii="Arial" w:hAnsi="Arial" w:cs="Arial"/>
        </w:rPr>
        <w:t>.</w:t>
      </w:r>
    </w:p>
    <w:p w:rsidR="00AC6E4A" w:rsidRDefault="00AC6E4A" w:rsidP="005A7841">
      <w:pPr>
        <w:jc w:val="both"/>
        <w:rPr>
          <w:rFonts w:ascii="Arial" w:hAnsi="Arial" w:cs="Arial"/>
          <w:b/>
          <w:bCs/>
          <w:u w:val="single"/>
        </w:rPr>
      </w:pPr>
    </w:p>
    <w:p w:rsidR="00AC6E4A" w:rsidRDefault="00AC6E4A">
      <w:pPr>
        <w:jc w:val="both"/>
        <w:rPr>
          <w:rFonts w:ascii="Arial" w:hAnsi="Arial" w:cs="Arial"/>
          <w:b/>
          <w:bCs/>
          <w:u w:val="single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DÉCIMA</w:t>
      </w:r>
      <w:r>
        <w:rPr>
          <w:rFonts w:ascii="Arial" w:hAnsi="Arial" w:cs="Arial"/>
          <w:b/>
          <w:bCs/>
        </w:rPr>
        <w:t xml:space="preserve"> – DAS OBRIGAÇÕES DA PERMITENTE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AC6E4A" w:rsidRDefault="00AC6E4A" w:rsidP="00AC6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10.1</w:t>
      </w:r>
      <w:r>
        <w:rPr>
          <w:rFonts w:ascii="Arial" w:hAnsi="Arial" w:cs="Arial"/>
        </w:rPr>
        <w:t xml:space="preserve"> – Caberá à </w:t>
      </w:r>
      <w:r w:rsidRPr="00AA01D6">
        <w:rPr>
          <w:rFonts w:ascii="Arial" w:hAnsi="Arial" w:cs="Arial"/>
          <w:b/>
          <w:i/>
          <w:snapToGrid w:val="0"/>
        </w:rPr>
        <w:t>Permitente</w:t>
      </w:r>
      <w:r>
        <w:rPr>
          <w:rFonts w:ascii="Arial" w:hAnsi="Arial" w:cs="Arial"/>
          <w:snapToGrid w:val="0"/>
        </w:rPr>
        <w:t xml:space="preserve"> promover a publicação resumida do Termo de Permissão de Uso em órgão de divulgação oficial.</w:t>
      </w:r>
    </w:p>
    <w:p w:rsidR="00FD21AF" w:rsidRDefault="00FD21AF">
      <w:pPr>
        <w:jc w:val="both"/>
        <w:rPr>
          <w:rFonts w:ascii="Arial" w:hAnsi="Arial" w:cs="Arial"/>
        </w:rPr>
      </w:pPr>
    </w:p>
    <w:p w:rsidR="009D49ED" w:rsidRDefault="009D49ED">
      <w:pPr>
        <w:jc w:val="both"/>
        <w:rPr>
          <w:rFonts w:ascii="Arial" w:hAnsi="Arial" w:cs="Arial"/>
        </w:rPr>
      </w:pPr>
    </w:p>
    <w:p w:rsidR="00AC6E4A" w:rsidRDefault="00AC6E4A" w:rsidP="00AC6E4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DÉCIMA PRIMEIRA</w:t>
      </w:r>
      <w:r>
        <w:rPr>
          <w:rFonts w:ascii="Arial" w:hAnsi="Arial" w:cs="Arial"/>
          <w:b/>
          <w:bCs/>
        </w:rPr>
        <w:t xml:space="preserve"> – DAS INSPEÇÕES</w:t>
      </w:r>
    </w:p>
    <w:p w:rsidR="00AC6E4A" w:rsidRDefault="00AC6E4A" w:rsidP="00AC6E4A">
      <w:pPr>
        <w:jc w:val="both"/>
        <w:rPr>
          <w:rFonts w:ascii="Arial" w:hAnsi="Arial" w:cs="Arial"/>
          <w:b/>
          <w:bCs/>
        </w:rPr>
      </w:pPr>
    </w:p>
    <w:p w:rsidR="009D49ED" w:rsidRDefault="009D49ED" w:rsidP="00AC6E4A">
      <w:pPr>
        <w:jc w:val="both"/>
        <w:rPr>
          <w:rFonts w:ascii="Arial" w:hAnsi="Arial" w:cs="Arial"/>
          <w:b/>
          <w:bCs/>
        </w:rPr>
      </w:pPr>
    </w:p>
    <w:p w:rsidR="00AC6E4A" w:rsidRDefault="00AC6E4A" w:rsidP="00AC6E4A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11.1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napToGrid w:val="0"/>
        </w:rPr>
        <w:t xml:space="preserve">A </w:t>
      </w:r>
      <w:r w:rsidRPr="00CB1282">
        <w:rPr>
          <w:rFonts w:ascii="Arial" w:hAnsi="Arial" w:cs="Arial"/>
          <w:b/>
          <w:i/>
          <w:snapToGrid w:val="0"/>
        </w:rPr>
        <w:t>Permitente</w:t>
      </w:r>
      <w:r>
        <w:rPr>
          <w:rFonts w:ascii="Arial" w:hAnsi="Arial" w:cs="Arial"/>
          <w:b/>
          <w:i/>
          <w:snapToGrid w:val="0"/>
        </w:rPr>
        <w:t>,</w:t>
      </w:r>
      <w:r w:rsidR="00096A3C">
        <w:rPr>
          <w:rFonts w:ascii="Arial" w:hAnsi="Arial" w:cs="Arial"/>
          <w:snapToGrid w:val="0"/>
        </w:rPr>
        <w:t xml:space="preserve"> através da GGPU/</w:t>
      </w:r>
      <w:r w:rsidR="00A03829">
        <w:rPr>
          <w:rFonts w:ascii="Arial" w:hAnsi="Arial" w:cs="Arial"/>
        </w:rPr>
        <w:t>DCF</w:t>
      </w:r>
      <w:r>
        <w:rPr>
          <w:rFonts w:ascii="Arial" w:hAnsi="Arial" w:cs="Arial"/>
          <w:snapToGrid w:val="0"/>
        </w:rPr>
        <w:t xml:space="preserve"> reserva-se o direito de a qualquer tempo e hora, fazer inspeções locais para verificar as condições de higiene e limpeza do ambiente, podendo, para tanto, valer-se de profissionais de seu corpo técnico, bem como os das Secretarias de Saúde do Município ou do Estado.</w:t>
      </w:r>
    </w:p>
    <w:p w:rsidR="00AC6E4A" w:rsidRDefault="00AC6E4A" w:rsidP="00AC6E4A">
      <w:pPr>
        <w:jc w:val="both"/>
        <w:rPr>
          <w:rFonts w:ascii="Arial" w:hAnsi="Arial" w:cs="Arial"/>
          <w:snapToGrid w:val="0"/>
        </w:rPr>
      </w:pPr>
    </w:p>
    <w:p w:rsidR="00AC6E4A" w:rsidRDefault="00AC6E4A" w:rsidP="00AC6E4A">
      <w:pPr>
        <w:ind w:firstLine="708"/>
        <w:jc w:val="both"/>
        <w:rPr>
          <w:rFonts w:ascii="Arial" w:hAnsi="Arial" w:cs="Arial"/>
        </w:rPr>
      </w:pPr>
      <w:r w:rsidRPr="00CB1282">
        <w:rPr>
          <w:rFonts w:ascii="Arial" w:hAnsi="Arial" w:cs="Arial"/>
          <w:b/>
          <w:snapToGrid w:val="0"/>
        </w:rPr>
        <w:t>11.2</w:t>
      </w:r>
      <w:r>
        <w:rPr>
          <w:rFonts w:ascii="Arial" w:hAnsi="Arial" w:cs="Arial"/>
          <w:snapToGrid w:val="0"/>
        </w:rPr>
        <w:t xml:space="preserve"> – Além de submeter-se à inspeção acima referida, </w:t>
      </w:r>
      <w:r w:rsidR="00096A3C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 xml:space="preserve"> </w:t>
      </w:r>
      <w:r w:rsidRPr="00CB1282">
        <w:rPr>
          <w:rFonts w:ascii="Arial" w:hAnsi="Arial" w:cs="Arial"/>
          <w:b/>
          <w:i/>
          <w:snapToGrid w:val="0"/>
        </w:rPr>
        <w:t>Permissionári</w:t>
      </w:r>
      <w:r w:rsidR="00096A3C">
        <w:rPr>
          <w:rFonts w:ascii="Arial" w:hAnsi="Arial" w:cs="Arial"/>
          <w:b/>
          <w:i/>
          <w:snapToGrid w:val="0"/>
        </w:rPr>
        <w:t>o</w:t>
      </w:r>
      <w:r>
        <w:rPr>
          <w:rFonts w:ascii="Arial" w:hAnsi="Arial" w:cs="Arial"/>
          <w:snapToGrid w:val="0"/>
        </w:rPr>
        <w:t xml:space="preserve"> fica obrigad</w:t>
      </w:r>
      <w:r w:rsidR="00096A3C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 xml:space="preserve"> a facilitar o acesso dos servidores no exercício de suas atribuições e atendendo prontamente às exigências que lhe forem formuladas.</w:t>
      </w:r>
    </w:p>
    <w:p w:rsidR="00AC6E4A" w:rsidRDefault="00AC6E4A" w:rsidP="00AC6E4A">
      <w:pPr>
        <w:jc w:val="both"/>
        <w:rPr>
          <w:rFonts w:ascii="Arial" w:hAnsi="Arial" w:cs="Arial"/>
          <w:b/>
          <w:bCs/>
          <w:u w:val="single"/>
        </w:rPr>
      </w:pPr>
    </w:p>
    <w:p w:rsidR="00AA01D6" w:rsidRDefault="00AA01D6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DÉCIMA SEGUNDA</w:t>
      </w:r>
      <w:r>
        <w:rPr>
          <w:rFonts w:ascii="Arial" w:hAnsi="Arial" w:cs="Arial"/>
          <w:b/>
          <w:bCs/>
        </w:rPr>
        <w:t xml:space="preserve"> – DO ALVARÁ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  <w:t>12.1</w:t>
      </w:r>
      <w:r w:rsidR="00AA01D6">
        <w:rPr>
          <w:rFonts w:ascii="Arial" w:hAnsi="Arial" w:cs="Arial"/>
        </w:rPr>
        <w:t xml:space="preserve"> – À</w:t>
      </w:r>
      <w:r>
        <w:rPr>
          <w:rFonts w:ascii="Arial" w:hAnsi="Arial" w:cs="Arial"/>
        </w:rPr>
        <w:t xml:space="preserve"> </w:t>
      </w:r>
      <w:r w:rsidR="00BC35C5">
        <w:rPr>
          <w:rFonts w:ascii="Arial" w:hAnsi="Arial" w:cs="Arial"/>
          <w:b/>
          <w:bCs/>
        </w:rPr>
        <w:t xml:space="preserve">Gerência </w:t>
      </w:r>
      <w:r w:rsidR="00AA01D6">
        <w:rPr>
          <w:rFonts w:ascii="Arial" w:hAnsi="Arial" w:cs="Arial"/>
          <w:b/>
          <w:bCs/>
        </w:rPr>
        <w:t>de Gestão de Permissão de Uso,</w:t>
      </w:r>
      <w:r>
        <w:rPr>
          <w:rFonts w:ascii="Arial" w:hAnsi="Arial" w:cs="Arial"/>
        </w:rPr>
        <w:t xml:space="preserve"> após a assinatura deste instrumento, </w:t>
      </w:r>
      <w:r w:rsidR="00AA01D6">
        <w:rPr>
          <w:rFonts w:ascii="Arial" w:hAnsi="Arial" w:cs="Arial"/>
        </w:rPr>
        <w:t xml:space="preserve">caberá </w:t>
      </w:r>
      <w:r>
        <w:rPr>
          <w:rFonts w:ascii="Arial" w:hAnsi="Arial" w:cs="Arial"/>
        </w:rPr>
        <w:t xml:space="preserve">a expedição do competente </w:t>
      </w:r>
      <w:r>
        <w:rPr>
          <w:rFonts w:ascii="Arial" w:hAnsi="Arial" w:cs="Arial"/>
          <w:b/>
          <w:bCs/>
        </w:rPr>
        <w:t xml:space="preserve">ALVARÁ DE FUNCIONAMENTO </w:t>
      </w:r>
      <w:r w:rsidR="00F617B8">
        <w:rPr>
          <w:rFonts w:ascii="Arial" w:hAnsi="Arial" w:cs="Arial"/>
          <w:b/>
          <w:bCs/>
        </w:rPr>
        <w:t>ao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, encaminhando de imediato, uma via do </w:t>
      </w:r>
      <w:r>
        <w:rPr>
          <w:rFonts w:ascii="Arial" w:hAnsi="Arial" w:cs="Arial"/>
          <w:b/>
          <w:bCs/>
        </w:rPr>
        <w:t xml:space="preserve">Termo </w:t>
      </w:r>
      <w:r>
        <w:rPr>
          <w:rFonts w:ascii="Arial" w:hAnsi="Arial" w:cs="Arial"/>
        </w:rPr>
        <w:t>aos seguintes Órgãos: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01D6" w:rsidRPr="00AA01D6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– Ao </w:t>
      </w:r>
      <w:r>
        <w:rPr>
          <w:rFonts w:ascii="Arial" w:hAnsi="Arial" w:cs="Arial"/>
          <w:b/>
          <w:bCs/>
        </w:rPr>
        <w:t>Gabinete do Reitor</w:t>
      </w:r>
      <w:r>
        <w:rPr>
          <w:rFonts w:ascii="Arial" w:hAnsi="Arial" w:cs="Arial"/>
        </w:rPr>
        <w:t>, para publicação, na forma da Cláusula Décima deste Instrumento e posterior arquivamento na Secretaria do Gabinete;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01D6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– Ao </w:t>
      </w:r>
      <w:r>
        <w:rPr>
          <w:rFonts w:ascii="Arial" w:hAnsi="Arial" w:cs="Arial"/>
          <w:b/>
          <w:bCs/>
        </w:rPr>
        <w:t>Departamento de Contabilidade e Finanças</w:t>
      </w:r>
      <w:r>
        <w:rPr>
          <w:rFonts w:ascii="Arial" w:hAnsi="Arial" w:cs="Arial"/>
        </w:rPr>
        <w:t>, para o competente registro e adoção das providências com visitas à cobrança da Taxa de Ocupação e outro</w:t>
      </w:r>
      <w:r w:rsidR="00AA01D6">
        <w:rPr>
          <w:rFonts w:ascii="Arial" w:hAnsi="Arial" w:cs="Arial"/>
        </w:rPr>
        <w:t xml:space="preserve">s encargos conforme descrita nas </w:t>
      </w:r>
      <w:r>
        <w:rPr>
          <w:rFonts w:ascii="Arial" w:hAnsi="Arial" w:cs="Arial"/>
        </w:rPr>
        <w:t>Cláusula</w:t>
      </w:r>
      <w:r w:rsidR="00AA01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Quarta</w:t>
      </w:r>
      <w:r w:rsidR="00AA01D6">
        <w:rPr>
          <w:rFonts w:ascii="Arial" w:hAnsi="Arial" w:cs="Arial"/>
        </w:rPr>
        <w:t xml:space="preserve"> e Quinta</w:t>
      </w:r>
      <w:r>
        <w:rPr>
          <w:rFonts w:ascii="Arial" w:hAnsi="Arial" w:cs="Arial"/>
        </w:rPr>
        <w:t xml:space="preserve"> deste Termo.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01D6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– </w:t>
      </w:r>
      <w:r w:rsidR="00110F8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</w:rPr>
        <w:t>Direção d</w:t>
      </w:r>
      <w:r w:rsidR="00AA01D6" w:rsidRPr="00AA01D6">
        <w:rPr>
          <w:rFonts w:ascii="Arial" w:hAnsi="Arial" w:cs="Arial"/>
          <w:b/>
        </w:rPr>
        <w:t>a Unidade Universitária</w:t>
      </w:r>
      <w:r w:rsidR="00AA01D6">
        <w:rPr>
          <w:rFonts w:ascii="Arial" w:hAnsi="Arial" w:cs="Arial"/>
        </w:rPr>
        <w:t>, quando for o caso</w:t>
      </w:r>
      <w:r w:rsidR="00837122"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</w:rPr>
        <w:t xml:space="preserve"> – A </w:t>
      </w:r>
      <w:r w:rsidR="002F4BB7">
        <w:rPr>
          <w:rFonts w:ascii="Arial" w:hAnsi="Arial" w:cs="Arial"/>
        </w:rPr>
        <w:t>revogação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Alvará</w:t>
      </w:r>
      <w:r>
        <w:rPr>
          <w:rFonts w:ascii="Arial" w:hAnsi="Arial" w:cs="Arial"/>
        </w:rPr>
        <w:t xml:space="preserve"> </w:t>
      </w:r>
      <w:r w:rsidR="00BC35C5">
        <w:rPr>
          <w:rFonts w:ascii="Arial" w:hAnsi="Arial" w:cs="Arial"/>
        </w:rPr>
        <w:t>acarretará</w:t>
      </w:r>
      <w:r>
        <w:rPr>
          <w:rFonts w:ascii="Arial" w:hAnsi="Arial" w:cs="Arial"/>
        </w:rPr>
        <w:t xml:space="preserve"> a interrupção imediata das atividades d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</w:t>
      </w:r>
      <w:r w:rsidR="00C80F03">
        <w:rPr>
          <w:rFonts w:ascii="Arial" w:hAnsi="Arial" w:cs="Arial"/>
          <w:b/>
          <w:bCs/>
          <w:u w:val="single"/>
        </w:rPr>
        <w:t>Á</w:t>
      </w:r>
      <w:r>
        <w:rPr>
          <w:rFonts w:ascii="Arial" w:hAnsi="Arial" w:cs="Arial"/>
          <w:b/>
          <w:bCs/>
          <w:u w:val="single"/>
        </w:rPr>
        <w:t>USULA D</w:t>
      </w:r>
      <w:r w:rsidR="00C80F03">
        <w:rPr>
          <w:rFonts w:ascii="Arial" w:hAnsi="Arial" w:cs="Arial"/>
          <w:b/>
          <w:bCs/>
          <w:u w:val="single"/>
        </w:rPr>
        <w:t>É</w:t>
      </w:r>
      <w:r>
        <w:rPr>
          <w:rFonts w:ascii="Arial" w:hAnsi="Arial" w:cs="Arial"/>
          <w:b/>
          <w:bCs/>
          <w:u w:val="single"/>
        </w:rPr>
        <w:t>CIMA TERCEIRA</w:t>
      </w:r>
      <w:r>
        <w:rPr>
          <w:rFonts w:ascii="Arial" w:hAnsi="Arial" w:cs="Arial"/>
          <w:b/>
          <w:bCs/>
        </w:rPr>
        <w:t xml:space="preserve"> – DA REVOGAÇÃO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13.1</w:t>
      </w:r>
      <w:r>
        <w:rPr>
          <w:rFonts w:ascii="Arial" w:hAnsi="Arial" w:cs="Arial"/>
        </w:rPr>
        <w:t xml:space="preserve"> – O não cumprimento das Cláusulas deste Termo pel</w:t>
      </w:r>
      <w:r w:rsidR="00FB29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F2CBA" w:rsidRPr="00AA01D6">
        <w:rPr>
          <w:rFonts w:ascii="Arial" w:hAnsi="Arial" w:cs="Arial"/>
          <w:b/>
          <w:bCs/>
          <w:i/>
        </w:rPr>
        <w:t>Permissionári</w:t>
      </w:r>
      <w:r w:rsidR="00FB2996">
        <w:rPr>
          <w:rFonts w:ascii="Arial" w:hAnsi="Arial" w:cs="Arial"/>
          <w:b/>
          <w:bCs/>
          <w:i/>
        </w:rPr>
        <w:t>a</w:t>
      </w:r>
      <w:r>
        <w:rPr>
          <w:rFonts w:ascii="Arial" w:hAnsi="Arial" w:cs="Arial"/>
        </w:rPr>
        <w:t xml:space="preserve"> ensejará a</w:t>
      </w:r>
      <w:r>
        <w:rPr>
          <w:rFonts w:ascii="Arial" w:hAnsi="Arial" w:cs="Arial"/>
          <w:b/>
          <w:bCs/>
        </w:rPr>
        <w:t xml:space="preserve"> </w:t>
      </w:r>
      <w:r w:rsidRPr="00AA01D6">
        <w:rPr>
          <w:rFonts w:ascii="Arial" w:hAnsi="Arial" w:cs="Arial"/>
          <w:b/>
          <w:bCs/>
          <w:i/>
        </w:rPr>
        <w:t>Permitente</w:t>
      </w:r>
      <w:r>
        <w:rPr>
          <w:rFonts w:ascii="Arial" w:hAnsi="Arial" w:cs="Arial"/>
        </w:rPr>
        <w:t xml:space="preserve"> o direito de revogação imediata do presente Instrumento, independente de notificação judicial, sem que assista a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 o direito de retenção, protesto ou qualquer indenização.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13.2</w:t>
      </w:r>
      <w:r>
        <w:rPr>
          <w:rFonts w:ascii="Arial" w:hAnsi="Arial" w:cs="Arial"/>
        </w:rPr>
        <w:t xml:space="preserve"> – Será ainda o presente Termo revogado de pleno direito, independente de notificação judicial ou extrajudicial, na ocorrência de qualquer uma das seguintes situações: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Interrupção voluntária dos serviços por mais de 10 (dez) dias consecutivos ou por mais de 30 (trinta) dias alternados, na vigência do presente Ajuste.</w:t>
      </w:r>
    </w:p>
    <w:p w:rsidR="00FD21AF" w:rsidRDefault="00FD21AF">
      <w:pPr>
        <w:ind w:left="1410"/>
        <w:jc w:val="both"/>
        <w:rPr>
          <w:rFonts w:ascii="Arial" w:hAnsi="Arial" w:cs="Arial"/>
        </w:rPr>
      </w:pPr>
    </w:p>
    <w:p w:rsidR="00FD21AF" w:rsidRDefault="00FD21AF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Desaparelhamento, incapacidade técnica ou má-fé.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Transferências, subarrendamentos, sub-rogações, cessões totais ou parciais, sublocações ou outras modalidades de alienação que transfiram a terceiros a presente </w:t>
      </w:r>
      <w:r>
        <w:rPr>
          <w:rFonts w:ascii="Arial" w:hAnsi="Arial" w:cs="Arial"/>
          <w:b/>
          <w:bCs/>
        </w:rPr>
        <w:t>Permissão de Uso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FD21AF" w:rsidRDefault="00FD21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13.3</w:t>
      </w:r>
      <w:r w:rsidR="00AA01D6">
        <w:rPr>
          <w:rFonts w:ascii="Arial" w:hAnsi="Arial" w:cs="Arial"/>
        </w:rPr>
        <w:t xml:space="preserve"> – P</w:t>
      </w:r>
      <w:r>
        <w:rPr>
          <w:rFonts w:ascii="Arial" w:hAnsi="Arial" w:cs="Arial"/>
        </w:rPr>
        <w:t xml:space="preserve">oderá, ainda, a </w:t>
      </w:r>
      <w:r w:rsidRPr="00AA01D6">
        <w:rPr>
          <w:rFonts w:ascii="Arial" w:hAnsi="Arial" w:cs="Arial"/>
          <w:b/>
          <w:bCs/>
          <w:i/>
        </w:rPr>
        <w:t>Permitente</w:t>
      </w:r>
      <w:r>
        <w:rPr>
          <w:rFonts w:ascii="Arial" w:hAnsi="Arial" w:cs="Arial"/>
        </w:rPr>
        <w:t>,</w:t>
      </w:r>
      <w:r w:rsidR="00AA0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revogar a qualquer tempo o presente Termo por interesse d</w:t>
      </w:r>
      <w:r w:rsidR="00AA01D6">
        <w:rPr>
          <w:rFonts w:ascii="Arial" w:hAnsi="Arial" w:cs="Arial"/>
        </w:rPr>
        <w:t>e su</w:t>
      </w:r>
      <w:r>
        <w:rPr>
          <w:rFonts w:ascii="Arial" w:hAnsi="Arial" w:cs="Arial"/>
        </w:rPr>
        <w:t xml:space="preserve">a Administração Superior, sem qualquer direito </w:t>
      </w:r>
      <w:r w:rsidR="00BF2CB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indenização </w:t>
      </w:r>
      <w:r w:rsidR="00FB299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i/>
        </w:rPr>
        <w:t>Permissionári</w:t>
      </w:r>
      <w:r w:rsidR="00FB2996">
        <w:rPr>
          <w:rFonts w:ascii="Arial" w:hAnsi="Arial" w:cs="Arial"/>
          <w:b/>
          <w:i/>
        </w:rPr>
        <w:t>a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AC6E4A" w:rsidRPr="00EC47D0" w:rsidRDefault="00AC6E4A" w:rsidP="00AC6E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13.4</w:t>
      </w:r>
      <w:r>
        <w:rPr>
          <w:rFonts w:ascii="Arial" w:hAnsi="Arial" w:cs="Arial"/>
        </w:rPr>
        <w:t xml:space="preserve"> – Nos casos de revogação desta Permissão de Uso 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EC47D0">
        <w:rPr>
          <w:rFonts w:ascii="Arial" w:hAnsi="Arial" w:cs="Arial"/>
          <w:b/>
          <w:i/>
        </w:rPr>
        <w:t>Permissionári</w:t>
      </w:r>
      <w:r w:rsidR="00F617B8">
        <w:rPr>
          <w:rFonts w:ascii="Arial" w:hAnsi="Arial" w:cs="Arial"/>
          <w:b/>
          <w:i/>
        </w:rPr>
        <w:t>o</w:t>
      </w:r>
      <w:r>
        <w:rPr>
          <w:rFonts w:ascii="Arial" w:hAnsi="Arial" w:cs="Arial"/>
        </w:rPr>
        <w:t xml:space="preserve"> obriga-se a desocupar a área objeto d</w:t>
      </w:r>
      <w:r w:rsidR="00C55D6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presente </w:t>
      </w:r>
      <w:r w:rsidR="00C55D6F" w:rsidRPr="00C55D6F">
        <w:rPr>
          <w:rFonts w:ascii="Arial" w:hAnsi="Arial" w:cs="Arial"/>
          <w:b/>
        </w:rPr>
        <w:t>Permissão de Uso</w:t>
      </w:r>
      <w:r w:rsidR="00C55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 devolvê-la à </w:t>
      </w:r>
      <w:r w:rsidRPr="00A350DC">
        <w:rPr>
          <w:rFonts w:ascii="Arial" w:hAnsi="Arial" w:cs="Arial"/>
          <w:b/>
          <w:i/>
        </w:rPr>
        <w:t>Permitente</w:t>
      </w:r>
      <w:r>
        <w:rPr>
          <w:rFonts w:ascii="Arial" w:hAnsi="Arial" w:cs="Arial"/>
        </w:rPr>
        <w:t>, com as eventuais benfeitorias realizadas, em perfeita condição de uso, assumindo total responsabilidade pelas adaptações e reparos porventura necessários.</w:t>
      </w:r>
    </w:p>
    <w:p w:rsidR="00AA01D6" w:rsidRDefault="00AA01D6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DÉCIMA QUARTA</w:t>
      </w:r>
      <w:r>
        <w:rPr>
          <w:rFonts w:ascii="Arial" w:hAnsi="Arial" w:cs="Arial"/>
          <w:b/>
          <w:bCs/>
        </w:rPr>
        <w:t xml:space="preserve"> – DAS DISPOSIÇÕES GERAIS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14.1</w:t>
      </w:r>
      <w:r>
        <w:rPr>
          <w:rFonts w:ascii="Arial" w:hAnsi="Arial" w:cs="Arial"/>
        </w:rPr>
        <w:t xml:space="preserve"> – Quaisquer transações comerciais que vierem a </w:t>
      </w:r>
      <w:r w:rsidR="009642E9">
        <w:rPr>
          <w:rFonts w:ascii="Arial" w:hAnsi="Arial" w:cs="Arial"/>
        </w:rPr>
        <w:t>ser realizada</w:t>
      </w:r>
      <w:r>
        <w:rPr>
          <w:rFonts w:ascii="Arial" w:hAnsi="Arial" w:cs="Arial"/>
        </w:rPr>
        <w:t xml:space="preserve"> entre </w:t>
      </w:r>
      <w:r w:rsidR="00F617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 e terceiros, serão de sua inteira e exclusiva responsabilidade, ficando terminantemente proibida utilizar </w:t>
      </w:r>
      <w:r>
        <w:rPr>
          <w:rFonts w:ascii="Arial" w:hAnsi="Arial" w:cs="Arial"/>
        </w:rPr>
        <w:lastRenderedPageBreak/>
        <w:t>o nome da Universidade Federal Fluminense como intermediária nas referidas transações e/ou prejudicar o atendimento da Comunidade Universitária.</w:t>
      </w:r>
    </w:p>
    <w:p w:rsidR="00FD21AF" w:rsidRDefault="00FD21AF">
      <w:pPr>
        <w:jc w:val="both"/>
        <w:rPr>
          <w:rFonts w:ascii="Arial" w:hAnsi="Arial" w:cs="Arial"/>
        </w:rPr>
      </w:pPr>
    </w:p>
    <w:p w:rsidR="00AC6E4A" w:rsidRDefault="00AC6E4A" w:rsidP="00AC6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14.2</w:t>
      </w:r>
      <w:r>
        <w:rPr>
          <w:rFonts w:ascii="Arial" w:hAnsi="Arial" w:cs="Arial"/>
        </w:rPr>
        <w:t xml:space="preserve"> – A responsabilidade quanto à guarda e vigilância dos equipamentos instalados no espaço físico cujo uso se constitui objeto deste i</w:t>
      </w:r>
      <w:r w:rsidR="00F617B8">
        <w:rPr>
          <w:rFonts w:ascii="Arial" w:hAnsi="Arial" w:cs="Arial"/>
        </w:rPr>
        <w:t>nstrumento, caberá inteiramente ao</w:t>
      </w:r>
      <w:r>
        <w:rPr>
          <w:rFonts w:ascii="Arial" w:hAnsi="Arial" w:cs="Arial"/>
        </w:rPr>
        <w:t xml:space="preserve"> </w:t>
      </w:r>
      <w:r w:rsidRPr="00AA01D6">
        <w:rPr>
          <w:rFonts w:ascii="Arial" w:hAnsi="Arial" w:cs="Arial"/>
          <w:b/>
          <w:bCs/>
          <w:i/>
        </w:rPr>
        <w:t>Permissionári</w:t>
      </w:r>
      <w:r w:rsidR="00F617B8">
        <w:rPr>
          <w:rFonts w:ascii="Arial" w:hAnsi="Arial" w:cs="Arial"/>
          <w:b/>
          <w:bCs/>
          <w:i/>
        </w:rPr>
        <w:t>o</w:t>
      </w:r>
      <w:r>
        <w:rPr>
          <w:rFonts w:ascii="Arial" w:hAnsi="Arial" w:cs="Arial"/>
        </w:rPr>
        <w:t xml:space="preserve">, sem qualquer ingerência ou participação do </w:t>
      </w:r>
      <w:r w:rsidRPr="00AA01D6">
        <w:rPr>
          <w:rFonts w:ascii="Arial" w:hAnsi="Arial" w:cs="Arial"/>
          <w:b/>
          <w:i/>
        </w:rPr>
        <w:t>Permitente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9D49ED" w:rsidRDefault="009D49ED">
      <w:pPr>
        <w:jc w:val="both"/>
        <w:rPr>
          <w:rFonts w:ascii="Arial" w:hAnsi="Arial" w:cs="Arial"/>
        </w:rPr>
      </w:pPr>
    </w:p>
    <w:p w:rsidR="00FD21AF" w:rsidRDefault="00FD21A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CLÁUSULA DÉCIMA QUINTA</w:t>
      </w:r>
      <w:r>
        <w:rPr>
          <w:rFonts w:ascii="Arial" w:hAnsi="Arial" w:cs="Arial"/>
          <w:b/>
          <w:bCs/>
        </w:rPr>
        <w:t xml:space="preserve"> – DO FORO</w:t>
      </w:r>
    </w:p>
    <w:p w:rsidR="00FD21AF" w:rsidRDefault="00FD21AF">
      <w:pPr>
        <w:jc w:val="both"/>
        <w:rPr>
          <w:rFonts w:ascii="Arial" w:hAnsi="Arial" w:cs="Arial"/>
          <w:b/>
          <w:bCs/>
        </w:rPr>
      </w:pPr>
    </w:p>
    <w:p w:rsidR="009D49ED" w:rsidRDefault="009D49ED">
      <w:pPr>
        <w:jc w:val="both"/>
        <w:rPr>
          <w:rFonts w:ascii="Arial" w:hAnsi="Arial" w:cs="Arial"/>
          <w:b/>
          <w:bCs/>
        </w:rPr>
      </w:pPr>
    </w:p>
    <w:p w:rsidR="00FD21AF" w:rsidRDefault="00FD21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15.1 </w:t>
      </w:r>
      <w:r w:rsidR="00E52A38">
        <w:rPr>
          <w:rFonts w:ascii="Arial" w:hAnsi="Arial" w:cs="Arial"/>
        </w:rPr>
        <w:t>– As divergências oriundas do</w:t>
      </w:r>
      <w:r>
        <w:rPr>
          <w:rFonts w:ascii="Arial" w:hAnsi="Arial" w:cs="Arial"/>
        </w:rPr>
        <w:t xml:space="preserve"> presente </w:t>
      </w:r>
      <w:r w:rsidR="00E52A38">
        <w:rPr>
          <w:rFonts w:ascii="Arial" w:hAnsi="Arial" w:cs="Arial"/>
          <w:b/>
          <w:bCs/>
        </w:rPr>
        <w:t>Termo de P</w:t>
      </w:r>
      <w:r>
        <w:rPr>
          <w:rFonts w:ascii="Arial" w:hAnsi="Arial" w:cs="Arial"/>
          <w:b/>
          <w:bCs/>
        </w:rPr>
        <w:t>ermissão de Uso</w:t>
      </w:r>
      <w:r>
        <w:rPr>
          <w:rFonts w:ascii="Arial" w:hAnsi="Arial" w:cs="Arial"/>
        </w:rPr>
        <w:t xml:space="preserve"> e não resolvidas administrativamente, serão dirimidas conforme preconizado no </w:t>
      </w:r>
      <w:r>
        <w:rPr>
          <w:rFonts w:ascii="Arial" w:hAnsi="Arial" w:cs="Arial"/>
          <w:b/>
          <w:bCs/>
        </w:rPr>
        <w:t>inciso 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do art. 109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da Constituição Federal de 1988</w:t>
      </w:r>
      <w:r>
        <w:rPr>
          <w:rFonts w:ascii="Arial" w:hAnsi="Arial" w:cs="Arial"/>
        </w:rPr>
        <w:t xml:space="preserve">, resguardada a competência exclusiva da </w:t>
      </w:r>
      <w:r>
        <w:rPr>
          <w:rFonts w:ascii="Arial" w:hAnsi="Arial" w:cs="Arial"/>
          <w:b/>
          <w:bCs/>
        </w:rPr>
        <w:t>Justiça Federal da Comarca de Niterói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RJ</w:t>
      </w:r>
      <w:r>
        <w:rPr>
          <w:rFonts w:ascii="Arial" w:hAnsi="Arial" w:cs="Arial"/>
        </w:rPr>
        <w:t>.</w:t>
      </w:r>
    </w:p>
    <w:p w:rsidR="00FD21AF" w:rsidRDefault="00FD21AF">
      <w:pPr>
        <w:jc w:val="both"/>
        <w:rPr>
          <w:rFonts w:ascii="Arial" w:hAnsi="Arial" w:cs="Arial"/>
        </w:rPr>
      </w:pPr>
    </w:p>
    <w:p w:rsidR="009B66B7" w:rsidRDefault="009B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66B7">
        <w:rPr>
          <w:rFonts w:ascii="Arial" w:hAnsi="Arial" w:cs="Arial"/>
          <w:b/>
        </w:rPr>
        <w:t>15.2</w:t>
      </w:r>
      <w:r>
        <w:rPr>
          <w:rFonts w:ascii="Arial" w:hAnsi="Arial" w:cs="Arial"/>
        </w:rPr>
        <w:t xml:space="preserve"> – E assim, por estarem inteiramente de acordo com as disposições estipuladas, é lavrado o presente </w:t>
      </w:r>
      <w:r w:rsidRPr="009B66B7">
        <w:rPr>
          <w:rFonts w:ascii="Arial" w:hAnsi="Arial" w:cs="Arial"/>
          <w:b/>
        </w:rPr>
        <w:t>Termo de Permissão de Uso</w:t>
      </w:r>
      <w:r>
        <w:rPr>
          <w:rFonts w:ascii="Arial" w:hAnsi="Arial" w:cs="Arial"/>
        </w:rPr>
        <w:t>, em 04 (quatro) vidas de igual teor e forma, para o mesmo efeito, que lido e achado conforme, é assinado pelos representantes legais das partes interessadas, bem como pelas testemunhas que igualmente o subscrevem.</w:t>
      </w:r>
    </w:p>
    <w:p w:rsidR="009B66B7" w:rsidRDefault="009B66B7">
      <w:pPr>
        <w:jc w:val="both"/>
        <w:rPr>
          <w:rFonts w:ascii="Arial" w:hAnsi="Arial" w:cs="Arial"/>
        </w:rPr>
      </w:pPr>
    </w:p>
    <w:p w:rsidR="009B66B7" w:rsidRDefault="009B66B7">
      <w:pPr>
        <w:jc w:val="both"/>
        <w:rPr>
          <w:rFonts w:ascii="Arial" w:hAnsi="Arial" w:cs="Arial"/>
        </w:rPr>
      </w:pPr>
    </w:p>
    <w:p w:rsidR="009B66B7" w:rsidRDefault="009B66B7" w:rsidP="009B66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Niterói/RJ, </w:t>
      </w:r>
      <w:r w:rsidR="00B43E8A">
        <w:rPr>
          <w:rFonts w:ascii="Arial" w:hAnsi="Arial" w:cs="Arial"/>
          <w:b/>
          <w:bCs/>
        </w:rPr>
        <w:t>_</w:t>
      </w:r>
      <w:r w:rsidR="00FB2996">
        <w:rPr>
          <w:rFonts w:ascii="Arial" w:hAnsi="Arial" w:cs="Arial"/>
          <w:b/>
          <w:bCs/>
        </w:rPr>
        <w:t>__</w:t>
      </w:r>
      <w:r w:rsidR="00B43E8A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 de </w:t>
      </w:r>
      <w:r w:rsidR="00B43E8A">
        <w:rPr>
          <w:rFonts w:ascii="Arial" w:hAnsi="Arial" w:cs="Arial"/>
          <w:b/>
          <w:bCs/>
        </w:rPr>
        <w:t>_</w:t>
      </w:r>
      <w:r w:rsidR="00FB2996">
        <w:rPr>
          <w:rFonts w:ascii="Arial" w:hAnsi="Arial" w:cs="Arial"/>
          <w:b/>
          <w:bCs/>
        </w:rPr>
        <w:t>_____</w:t>
      </w:r>
      <w:r w:rsidR="00B43E8A">
        <w:rPr>
          <w:rFonts w:ascii="Arial" w:hAnsi="Arial" w:cs="Arial"/>
          <w:b/>
          <w:bCs/>
        </w:rPr>
        <w:t>______</w:t>
      </w:r>
      <w:r w:rsidR="00A45EED">
        <w:rPr>
          <w:rFonts w:ascii="Arial" w:hAnsi="Arial" w:cs="Arial"/>
          <w:b/>
          <w:bCs/>
        </w:rPr>
        <w:t xml:space="preserve"> de 201</w:t>
      </w:r>
      <w:r w:rsidR="000A3B6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</w:p>
    <w:p w:rsidR="009B66B7" w:rsidRDefault="009B66B7" w:rsidP="009B66B7">
      <w:pPr>
        <w:jc w:val="center"/>
        <w:rPr>
          <w:rFonts w:ascii="Arial" w:hAnsi="Arial" w:cs="Arial"/>
          <w:b/>
          <w:bCs/>
        </w:rPr>
      </w:pPr>
    </w:p>
    <w:p w:rsidR="009B66B7" w:rsidRDefault="009B66B7" w:rsidP="009B66B7">
      <w:pPr>
        <w:rPr>
          <w:rFonts w:ascii="Arial" w:hAnsi="Arial" w:cs="Arial"/>
          <w:b/>
          <w:bCs/>
        </w:rPr>
      </w:pPr>
    </w:p>
    <w:p w:rsidR="009D49ED" w:rsidRDefault="009D49ED" w:rsidP="009B66B7">
      <w:pPr>
        <w:rPr>
          <w:rFonts w:ascii="Arial" w:hAnsi="Arial" w:cs="Arial"/>
          <w:b/>
          <w:bCs/>
        </w:rPr>
      </w:pPr>
    </w:p>
    <w:p w:rsidR="009B66B7" w:rsidRDefault="009B66B7" w:rsidP="009B66B7">
      <w:pPr>
        <w:ind w:left="708"/>
        <w:jc w:val="center"/>
        <w:rPr>
          <w:rFonts w:ascii="Arial" w:hAnsi="Arial" w:cs="Arial"/>
          <w:b/>
          <w:bCs/>
        </w:rPr>
      </w:pPr>
    </w:p>
    <w:p w:rsidR="00A45EED" w:rsidRPr="00A45EED" w:rsidRDefault="00A45EED" w:rsidP="009B66B7">
      <w:pPr>
        <w:jc w:val="center"/>
        <w:rPr>
          <w:rFonts w:ascii="Arial" w:hAnsi="Arial" w:cs="Arial"/>
          <w:sz w:val="16"/>
        </w:rPr>
      </w:pPr>
      <w:r w:rsidRPr="00A45EED">
        <w:rPr>
          <w:rFonts w:ascii="Arial" w:hAnsi="Arial" w:cs="Arial"/>
          <w:b/>
          <w:bCs/>
          <w:sz w:val="24"/>
          <w:szCs w:val="24"/>
        </w:rPr>
        <w:t>SIDNEY LUIZ DE MATOS MELLO</w:t>
      </w:r>
      <w:r w:rsidRPr="00A45EED">
        <w:rPr>
          <w:rFonts w:ascii="Arial" w:hAnsi="Arial" w:cs="Arial"/>
          <w:sz w:val="16"/>
        </w:rPr>
        <w:t xml:space="preserve"> </w:t>
      </w:r>
    </w:p>
    <w:p w:rsidR="009B66B7" w:rsidRDefault="009B66B7" w:rsidP="009B66B7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UNIVERSIDADE FEDERAL FLUMINENSE</w:t>
      </w:r>
    </w:p>
    <w:p w:rsidR="009B66B7" w:rsidRDefault="009B66B7" w:rsidP="009B66B7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REITOR</w:t>
      </w:r>
    </w:p>
    <w:p w:rsidR="009B66B7" w:rsidRDefault="009B66B7" w:rsidP="009B66B7">
      <w:pPr>
        <w:ind w:left="708"/>
        <w:jc w:val="center"/>
        <w:rPr>
          <w:rFonts w:ascii="Arial" w:hAnsi="Arial" w:cs="Arial"/>
          <w:sz w:val="16"/>
        </w:rPr>
      </w:pPr>
    </w:p>
    <w:p w:rsidR="009D49ED" w:rsidRDefault="009D49ED" w:rsidP="00B43E8A">
      <w:pPr>
        <w:ind w:left="708"/>
        <w:rPr>
          <w:rFonts w:ascii="Arial" w:hAnsi="Arial" w:cs="Arial"/>
          <w:sz w:val="16"/>
        </w:rPr>
      </w:pPr>
    </w:p>
    <w:p w:rsidR="009B66B7" w:rsidRDefault="009B66B7" w:rsidP="009B66B7">
      <w:pPr>
        <w:ind w:left="708"/>
        <w:jc w:val="center"/>
        <w:rPr>
          <w:rFonts w:ascii="Arial" w:hAnsi="Arial" w:cs="Arial"/>
          <w:sz w:val="16"/>
        </w:rPr>
      </w:pPr>
    </w:p>
    <w:p w:rsidR="00BC35C5" w:rsidRPr="00B530F5" w:rsidRDefault="000A3B65" w:rsidP="009B66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______Permissionário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_____</w:t>
      </w:r>
    </w:p>
    <w:p w:rsidR="00BC35C5" w:rsidRPr="00BC35C5" w:rsidRDefault="00BC35C5" w:rsidP="00BC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Identidade nº</w:t>
      </w:r>
      <w:r w:rsidRPr="00BC35C5">
        <w:rPr>
          <w:rFonts w:ascii="Arial" w:hAnsi="Arial" w:cs="Arial"/>
          <w:sz w:val="16"/>
          <w:szCs w:val="16"/>
        </w:rPr>
        <w:t xml:space="preserve"> </w:t>
      </w:r>
      <w:r w:rsidR="00736804">
        <w:rPr>
          <w:rFonts w:ascii="Arial" w:hAnsi="Arial" w:cs="Arial"/>
          <w:sz w:val="16"/>
          <w:szCs w:val="16"/>
        </w:rPr>
        <w:t>___________</w:t>
      </w:r>
      <w:r w:rsidRPr="00BC35C5">
        <w:rPr>
          <w:rFonts w:ascii="Arial" w:hAnsi="Arial" w:cs="Arial"/>
          <w:sz w:val="16"/>
          <w:szCs w:val="16"/>
        </w:rPr>
        <w:t xml:space="preserve">– </w:t>
      </w:r>
      <w:r w:rsidR="00736804">
        <w:rPr>
          <w:rFonts w:ascii="Arial" w:hAnsi="Arial" w:cs="Arial"/>
          <w:sz w:val="16"/>
          <w:szCs w:val="16"/>
        </w:rPr>
        <w:t>____/____</w:t>
      </w:r>
    </w:p>
    <w:p w:rsidR="009B66B7" w:rsidRPr="00BC35C5" w:rsidRDefault="00BC35C5" w:rsidP="00BC35C5">
      <w:pPr>
        <w:jc w:val="center"/>
        <w:rPr>
          <w:rFonts w:ascii="Arial" w:hAnsi="Arial" w:cs="Arial"/>
          <w:sz w:val="16"/>
          <w:szCs w:val="16"/>
        </w:rPr>
      </w:pPr>
      <w:r w:rsidRPr="00BC35C5">
        <w:rPr>
          <w:rFonts w:ascii="Arial" w:hAnsi="Arial" w:cs="Arial"/>
          <w:sz w:val="16"/>
          <w:szCs w:val="16"/>
        </w:rPr>
        <w:t xml:space="preserve">CPF/MF nº </w:t>
      </w:r>
      <w:r w:rsidR="00736804">
        <w:rPr>
          <w:rFonts w:ascii="Arial" w:hAnsi="Arial" w:cs="Arial"/>
          <w:sz w:val="16"/>
          <w:szCs w:val="16"/>
        </w:rPr>
        <w:t>_________________</w:t>
      </w:r>
    </w:p>
    <w:p w:rsidR="009B66B7" w:rsidRPr="00BC35C5" w:rsidRDefault="009B66B7" w:rsidP="009B66B7">
      <w:pPr>
        <w:ind w:left="708"/>
        <w:jc w:val="center"/>
        <w:rPr>
          <w:rFonts w:ascii="Arial" w:hAnsi="Arial" w:cs="Arial"/>
          <w:sz w:val="16"/>
          <w:szCs w:val="16"/>
        </w:rPr>
      </w:pPr>
    </w:p>
    <w:p w:rsidR="009B66B7" w:rsidRDefault="009B66B7" w:rsidP="009B66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 E S T E M U N H A S</w:t>
      </w:r>
    </w:p>
    <w:p w:rsidR="009B66B7" w:rsidRDefault="009B66B7" w:rsidP="009B66B7">
      <w:pPr>
        <w:jc w:val="both"/>
        <w:rPr>
          <w:rFonts w:ascii="Arial" w:hAnsi="Arial" w:cs="Arial"/>
          <w:b/>
          <w:bCs/>
        </w:rPr>
      </w:pPr>
    </w:p>
    <w:p w:rsidR="001D6606" w:rsidRDefault="001D6606" w:rsidP="009B66B7">
      <w:pPr>
        <w:jc w:val="both"/>
        <w:rPr>
          <w:rFonts w:ascii="Arial" w:hAnsi="Arial" w:cs="Arial"/>
          <w:b/>
          <w:bCs/>
        </w:rPr>
      </w:pPr>
    </w:p>
    <w:p w:rsidR="009B66B7" w:rsidRDefault="009B66B7" w:rsidP="009B66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2.__________________________________</w:t>
      </w:r>
    </w:p>
    <w:p w:rsidR="009B66B7" w:rsidRDefault="009B66B7" w:rsidP="009B66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Nome:</w:t>
      </w:r>
    </w:p>
    <w:p w:rsidR="009B66B7" w:rsidRDefault="009B66B7" w:rsidP="009B66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CPFnº: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CPF nº</w:t>
      </w:r>
    </w:p>
    <w:sectPr w:rsidR="009B66B7" w:rsidSect="009D49ED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57" w:rsidRDefault="007B7957">
      <w:r>
        <w:separator/>
      </w:r>
    </w:p>
  </w:endnote>
  <w:endnote w:type="continuationSeparator" w:id="0">
    <w:p w:rsidR="007B7957" w:rsidRDefault="007B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4B" w:rsidRDefault="00317D4F" w:rsidP="00A934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6F4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6F4B" w:rsidRDefault="001F6F4B" w:rsidP="00A934A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4B" w:rsidRDefault="00317D4F" w:rsidP="00A934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6F4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3B6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F6F4B" w:rsidRDefault="001F6F4B" w:rsidP="00A934AF">
    <w:pPr>
      <w:pStyle w:val="Rodap"/>
      <w:framePr w:wrap="auto" w:vAnchor="text" w:hAnchor="margin" w:xAlign="right" w:y="1"/>
      <w:ind w:right="360"/>
      <w:rPr>
        <w:rStyle w:val="Nmerodepgina"/>
      </w:rPr>
    </w:pPr>
  </w:p>
  <w:p w:rsidR="001F6F4B" w:rsidRDefault="001F6F4B" w:rsidP="00AC6E4A">
    <w:pPr>
      <w:pStyle w:val="Rodap"/>
      <w:ind w:right="360"/>
      <w:rPr>
        <w:rFonts w:ascii="Verdana" w:hAnsi="Verdana"/>
      </w:rPr>
    </w:pPr>
    <w:r>
      <w:rPr>
        <w:rFonts w:ascii="Verdana" w:hAnsi="Verdana"/>
      </w:rPr>
      <w:t>____________________________________________________________________</w:t>
    </w:r>
  </w:p>
  <w:p w:rsidR="001F6F4B" w:rsidRPr="00004ADB" w:rsidRDefault="001F6F4B" w:rsidP="00AC6E4A">
    <w:pPr>
      <w:pStyle w:val="Rodap"/>
      <w:ind w:right="360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 xml:space="preserve">TERMO DE PERMISSÃO DE USO nº </w:t>
    </w:r>
    <w:r w:rsidR="000A3B65">
      <w:rPr>
        <w:rFonts w:ascii="Arial Narrow" w:hAnsi="Arial Narrow"/>
        <w:b/>
        <w:sz w:val="18"/>
        <w:szCs w:val="18"/>
      </w:rPr>
      <w:t>___</w:t>
    </w:r>
    <w:r w:rsidR="00453D63">
      <w:rPr>
        <w:rFonts w:ascii="Arial Narrow" w:hAnsi="Arial Narrow"/>
        <w:b/>
        <w:sz w:val="18"/>
        <w:szCs w:val="18"/>
      </w:rPr>
      <w:t>/</w:t>
    </w:r>
    <w:r w:rsidR="000A3B65">
      <w:rPr>
        <w:rFonts w:ascii="Arial Narrow" w:hAnsi="Arial Narrow"/>
        <w:b/>
        <w:sz w:val="18"/>
        <w:szCs w:val="18"/>
      </w:rPr>
      <w:t>____</w:t>
    </w:r>
  </w:p>
  <w:p w:rsidR="001F6F4B" w:rsidRDefault="001F6F4B">
    <w:pPr>
      <w:pStyle w:val="Rodap"/>
      <w:ind w:right="360"/>
      <w:rPr>
        <w:rFonts w:ascii="Arial Narrow" w:hAnsi="Arial Narrow"/>
        <w:b/>
        <w:sz w:val="18"/>
        <w:szCs w:val="18"/>
      </w:rPr>
    </w:pPr>
    <w:r w:rsidRPr="00004ADB">
      <w:rPr>
        <w:rFonts w:ascii="Arial Narrow" w:hAnsi="Arial Narrow"/>
        <w:b/>
        <w:sz w:val="18"/>
        <w:szCs w:val="18"/>
      </w:rPr>
      <w:t xml:space="preserve">REPROGRAFIA – </w:t>
    </w:r>
    <w:r w:rsidR="006E311C">
      <w:rPr>
        <w:rFonts w:ascii="Arial Narrow" w:hAnsi="Arial Narrow"/>
        <w:b/>
        <w:sz w:val="18"/>
        <w:szCs w:val="18"/>
      </w:rPr>
      <w:t>INSTITUTO DO NOROESTE DE ENSINO SUPERIOR</w:t>
    </w:r>
    <w:r w:rsidR="005C3DAB">
      <w:rPr>
        <w:rFonts w:ascii="Arial Narrow" w:hAnsi="Arial Narrow"/>
        <w:b/>
        <w:sz w:val="18"/>
        <w:szCs w:val="18"/>
      </w:rPr>
      <w:t>.</w:t>
    </w:r>
  </w:p>
  <w:p w:rsidR="00453D63" w:rsidRDefault="00453D63">
    <w:pPr>
      <w:pStyle w:val="Rodap"/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57" w:rsidRDefault="007B7957">
      <w:r>
        <w:separator/>
      </w:r>
    </w:p>
  </w:footnote>
  <w:footnote w:type="continuationSeparator" w:id="0">
    <w:p w:rsidR="007B7957" w:rsidRDefault="007B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4B" w:rsidRDefault="001F6F4B">
    <w:pPr>
      <w:jc w:val="center"/>
      <w:rPr>
        <w:sz w:val="28"/>
      </w:rPr>
    </w:pPr>
    <w:r>
      <w:object w:dxaOrig="2445" w:dyaOrig="2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70.5pt" o:ole="" fillcolor="window">
          <v:imagedata r:id="rId1" o:title=""/>
        </v:shape>
        <o:OLEObject Type="Embed" ProgID="PBrush" ShapeID="_x0000_i1025" DrawAspect="Content" ObjectID="_1577707185" r:id="rId2"/>
      </w:object>
    </w:r>
  </w:p>
  <w:p w:rsidR="001F6F4B" w:rsidRDefault="001F6F4B">
    <w:pPr>
      <w:jc w:val="center"/>
      <w:rPr>
        <w:sz w:val="16"/>
        <w:szCs w:val="16"/>
      </w:rPr>
    </w:pPr>
  </w:p>
  <w:p w:rsidR="001F6F4B" w:rsidRPr="00D64123" w:rsidRDefault="001F6F4B">
    <w:pPr>
      <w:jc w:val="center"/>
      <w:rPr>
        <w:b/>
        <w:bCs/>
        <w:sz w:val="16"/>
        <w:szCs w:val="16"/>
      </w:rPr>
    </w:pPr>
    <w:r w:rsidRPr="00D64123">
      <w:rPr>
        <w:b/>
        <w:bCs/>
        <w:sz w:val="16"/>
        <w:szCs w:val="16"/>
      </w:rPr>
      <w:t>SERVIÇO PÚBLICO FEDERAL</w:t>
    </w:r>
  </w:p>
  <w:p w:rsidR="001F6F4B" w:rsidRPr="00D64123" w:rsidRDefault="001F6F4B">
    <w:pPr>
      <w:jc w:val="center"/>
      <w:rPr>
        <w:b/>
        <w:bCs/>
        <w:sz w:val="16"/>
        <w:szCs w:val="16"/>
      </w:rPr>
    </w:pPr>
    <w:r w:rsidRPr="00D64123">
      <w:rPr>
        <w:b/>
        <w:bCs/>
        <w:sz w:val="16"/>
        <w:szCs w:val="16"/>
      </w:rPr>
      <w:t>MINISTÉRIO DA EDUCAÇÃO</w:t>
    </w:r>
  </w:p>
  <w:p w:rsidR="00717588" w:rsidRDefault="00A53443" w:rsidP="00717588">
    <w:pPr>
      <w:pStyle w:val="Cabealh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PRÓ-REITORIA DE PLANEJAMENTO</w:t>
    </w:r>
  </w:p>
  <w:p w:rsidR="00A53443" w:rsidRPr="00717588" w:rsidRDefault="00A53443" w:rsidP="00717588">
    <w:pPr>
      <w:pStyle w:val="Cabealh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DEPARTAMENTO DE CONTABILIDADE E FINANÇAS</w:t>
    </w:r>
  </w:p>
  <w:p w:rsidR="00717588" w:rsidRPr="00717588" w:rsidRDefault="00717588" w:rsidP="00717588">
    <w:pPr>
      <w:pStyle w:val="Cabealho2"/>
      <w:jc w:val="center"/>
      <w:rPr>
        <w:color w:val="000000"/>
        <w:sz w:val="16"/>
        <w:szCs w:val="16"/>
      </w:rPr>
    </w:pPr>
    <w:r w:rsidRPr="00717588">
      <w:rPr>
        <w:color w:val="000000"/>
        <w:sz w:val="16"/>
        <w:szCs w:val="16"/>
      </w:rPr>
      <w:t>GERÊNCIA DE GESTÃO DE PERMISSÃO DE USO</w:t>
    </w:r>
  </w:p>
  <w:p w:rsidR="001F6F4B" w:rsidRDefault="001F6F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28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1D2ABB"/>
    <w:multiLevelType w:val="hybridMultilevel"/>
    <w:tmpl w:val="B4D86420"/>
    <w:lvl w:ilvl="0" w:tplc="6762B0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7A617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CE2A5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55264B"/>
    <w:multiLevelType w:val="hybridMultilevel"/>
    <w:tmpl w:val="9F365026"/>
    <w:lvl w:ilvl="0" w:tplc="9A682116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1337BB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E6397"/>
    <w:multiLevelType w:val="hybridMultilevel"/>
    <w:tmpl w:val="89F2AFF4"/>
    <w:lvl w:ilvl="0" w:tplc="8A56874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DB84B67"/>
    <w:multiLevelType w:val="singleLevel"/>
    <w:tmpl w:val="C6A424CE"/>
    <w:lvl w:ilvl="0">
      <w:start w:val="2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8" w15:restartNumberingAfterBreak="0">
    <w:nsid w:val="5CE21672"/>
    <w:multiLevelType w:val="hybridMultilevel"/>
    <w:tmpl w:val="F566D2D6"/>
    <w:lvl w:ilvl="0" w:tplc="3E5CDA2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63B8624D"/>
    <w:multiLevelType w:val="hybridMultilevel"/>
    <w:tmpl w:val="012AE5E6"/>
    <w:lvl w:ilvl="0" w:tplc="CDDCE6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51D46B5"/>
    <w:multiLevelType w:val="multilevel"/>
    <w:tmpl w:val="37063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1" w15:restartNumberingAfterBreak="0">
    <w:nsid w:val="68426FA6"/>
    <w:multiLevelType w:val="singleLevel"/>
    <w:tmpl w:val="29E24112"/>
    <w:lvl w:ilvl="0">
      <w:start w:val="17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</w:abstractNum>
  <w:abstractNum w:abstractNumId="12" w15:restartNumberingAfterBreak="0">
    <w:nsid w:val="6C751307"/>
    <w:multiLevelType w:val="singleLevel"/>
    <w:tmpl w:val="294833F8"/>
    <w:lvl w:ilvl="0">
      <w:start w:val="22"/>
      <w:numFmt w:val="decimal"/>
      <w:lvlText w:val="%1-"/>
      <w:lvlJc w:val="left"/>
      <w:pPr>
        <w:tabs>
          <w:tab w:val="num" w:pos="380"/>
        </w:tabs>
        <w:ind w:left="380" w:hanging="380"/>
      </w:pPr>
      <w:rPr>
        <w:rFonts w:hint="default"/>
      </w:rPr>
    </w:lvl>
  </w:abstractNum>
  <w:abstractNum w:abstractNumId="13" w15:restartNumberingAfterBreak="0">
    <w:nsid w:val="785402FA"/>
    <w:multiLevelType w:val="multilevel"/>
    <w:tmpl w:val="C03A2D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A1"/>
    <w:rsid w:val="00000172"/>
    <w:rsid w:val="000051EC"/>
    <w:rsid w:val="000232E4"/>
    <w:rsid w:val="000659FB"/>
    <w:rsid w:val="00094522"/>
    <w:rsid w:val="00096A3C"/>
    <w:rsid w:val="000A3B65"/>
    <w:rsid w:val="000C7888"/>
    <w:rsid w:val="000D1233"/>
    <w:rsid w:val="00110F87"/>
    <w:rsid w:val="00112C3F"/>
    <w:rsid w:val="001A6910"/>
    <w:rsid w:val="001B6F6A"/>
    <w:rsid w:val="001D636A"/>
    <w:rsid w:val="001D6606"/>
    <w:rsid w:val="001F6F4B"/>
    <w:rsid w:val="002117B8"/>
    <w:rsid w:val="002121F8"/>
    <w:rsid w:val="00221947"/>
    <w:rsid w:val="002706E3"/>
    <w:rsid w:val="00286B7A"/>
    <w:rsid w:val="00290F59"/>
    <w:rsid w:val="002A0DA7"/>
    <w:rsid w:val="002A3086"/>
    <w:rsid w:val="002F4BB7"/>
    <w:rsid w:val="00317D4F"/>
    <w:rsid w:val="00346004"/>
    <w:rsid w:val="003A3110"/>
    <w:rsid w:val="003C3890"/>
    <w:rsid w:val="003E7405"/>
    <w:rsid w:val="003F03C7"/>
    <w:rsid w:val="003F4D45"/>
    <w:rsid w:val="004076DC"/>
    <w:rsid w:val="00407DAA"/>
    <w:rsid w:val="00432568"/>
    <w:rsid w:val="00453D63"/>
    <w:rsid w:val="004C2414"/>
    <w:rsid w:val="004C34B3"/>
    <w:rsid w:val="004C3B9C"/>
    <w:rsid w:val="004D0104"/>
    <w:rsid w:val="004D5544"/>
    <w:rsid w:val="004D6B61"/>
    <w:rsid w:val="004E4527"/>
    <w:rsid w:val="004F007F"/>
    <w:rsid w:val="005108F8"/>
    <w:rsid w:val="00520FA7"/>
    <w:rsid w:val="00545F77"/>
    <w:rsid w:val="005843BC"/>
    <w:rsid w:val="005A2B37"/>
    <w:rsid w:val="005A7841"/>
    <w:rsid w:val="005C3DAB"/>
    <w:rsid w:val="005F2A91"/>
    <w:rsid w:val="00611340"/>
    <w:rsid w:val="00627866"/>
    <w:rsid w:val="0063307E"/>
    <w:rsid w:val="00637DA4"/>
    <w:rsid w:val="00641E14"/>
    <w:rsid w:val="00644352"/>
    <w:rsid w:val="00657010"/>
    <w:rsid w:val="006666A1"/>
    <w:rsid w:val="00670B94"/>
    <w:rsid w:val="00671A55"/>
    <w:rsid w:val="006C1060"/>
    <w:rsid w:val="006C2589"/>
    <w:rsid w:val="006C490C"/>
    <w:rsid w:val="006C7F78"/>
    <w:rsid w:val="006E311C"/>
    <w:rsid w:val="006E7942"/>
    <w:rsid w:val="00702AA6"/>
    <w:rsid w:val="00717588"/>
    <w:rsid w:val="00723DB5"/>
    <w:rsid w:val="007314F3"/>
    <w:rsid w:val="00736804"/>
    <w:rsid w:val="00753620"/>
    <w:rsid w:val="00767A2F"/>
    <w:rsid w:val="00771ACA"/>
    <w:rsid w:val="007907F4"/>
    <w:rsid w:val="007A49BE"/>
    <w:rsid w:val="007B7957"/>
    <w:rsid w:val="007C3769"/>
    <w:rsid w:val="007F0C3D"/>
    <w:rsid w:val="007F6F5E"/>
    <w:rsid w:val="00803785"/>
    <w:rsid w:val="00816BA3"/>
    <w:rsid w:val="00821F22"/>
    <w:rsid w:val="00837122"/>
    <w:rsid w:val="008406BA"/>
    <w:rsid w:val="00856B63"/>
    <w:rsid w:val="00860425"/>
    <w:rsid w:val="008A2C86"/>
    <w:rsid w:val="008C22A4"/>
    <w:rsid w:val="008D0335"/>
    <w:rsid w:val="008D34CF"/>
    <w:rsid w:val="008E02C1"/>
    <w:rsid w:val="00900F11"/>
    <w:rsid w:val="00944F2A"/>
    <w:rsid w:val="009642E9"/>
    <w:rsid w:val="0096480A"/>
    <w:rsid w:val="00975CD9"/>
    <w:rsid w:val="00977738"/>
    <w:rsid w:val="0099570B"/>
    <w:rsid w:val="009A69CE"/>
    <w:rsid w:val="009B3B2F"/>
    <w:rsid w:val="009B4EA7"/>
    <w:rsid w:val="009B66B7"/>
    <w:rsid w:val="009D49ED"/>
    <w:rsid w:val="00A03829"/>
    <w:rsid w:val="00A03CFC"/>
    <w:rsid w:val="00A45EED"/>
    <w:rsid w:val="00A53443"/>
    <w:rsid w:val="00A76962"/>
    <w:rsid w:val="00A934AF"/>
    <w:rsid w:val="00AA01D6"/>
    <w:rsid w:val="00AA1DCC"/>
    <w:rsid w:val="00AC2C8D"/>
    <w:rsid w:val="00AC6E4A"/>
    <w:rsid w:val="00AD4BE0"/>
    <w:rsid w:val="00AF3C81"/>
    <w:rsid w:val="00B37170"/>
    <w:rsid w:val="00B43E8A"/>
    <w:rsid w:val="00B530F5"/>
    <w:rsid w:val="00B73585"/>
    <w:rsid w:val="00B82644"/>
    <w:rsid w:val="00B90F23"/>
    <w:rsid w:val="00BA34CA"/>
    <w:rsid w:val="00BC35C5"/>
    <w:rsid w:val="00BC3B85"/>
    <w:rsid w:val="00BF1175"/>
    <w:rsid w:val="00BF2CBA"/>
    <w:rsid w:val="00C14177"/>
    <w:rsid w:val="00C34936"/>
    <w:rsid w:val="00C55D6F"/>
    <w:rsid w:val="00C74D84"/>
    <w:rsid w:val="00C77E77"/>
    <w:rsid w:val="00C80F03"/>
    <w:rsid w:val="00C85DBB"/>
    <w:rsid w:val="00C94774"/>
    <w:rsid w:val="00C9637F"/>
    <w:rsid w:val="00CA52CF"/>
    <w:rsid w:val="00CB64EC"/>
    <w:rsid w:val="00CE54E6"/>
    <w:rsid w:val="00CF61C7"/>
    <w:rsid w:val="00D2205C"/>
    <w:rsid w:val="00D3540D"/>
    <w:rsid w:val="00D64123"/>
    <w:rsid w:val="00D74EC3"/>
    <w:rsid w:val="00D83125"/>
    <w:rsid w:val="00DA3EA7"/>
    <w:rsid w:val="00DB1EF7"/>
    <w:rsid w:val="00DF615D"/>
    <w:rsid w:val="00E130CD"/>
    <w:rsid w:val="00E4232B"/>
    <w:rsid w:val="00E52A38"/>
    <w:rsid w:val="00E54EE5"/>
    <w:rsid w:val="00E63319"/>
    <w:rsid w:val="00E82F26"/>
    <w:rsid w:val="00EB6977"/>
    <w:rsid w:val="00ED6457"/>
    <w:rsid w:val="00ED6F80"/>
    <w:rsid w:val="00EE6291"/>
    <w:rsid w:val="00F02FBD"/>
    <w:rsid w:val="00F14F0C"/>
    <w:rsid w:val="00F37A08"/>
    <w:rsid w:val="00F617B8"/>
    <w:rsid w:val="00F736EC"/>
    <w:rsid w:val="00F760AF"/>
    <w:rsid w:val="00F93719"/>
    <w:rsid w:val="00FB2996"/>
    <w:rsid w:val="00FD21AF"/>
    <w:rsid w:val="00FF3A25"/>
    <w:rsid w:val="00FF4DF0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BB9022-7B80-4CE8-9FDE-4D584B5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38"/>
  </w:style>
  <w:style w:type="paragraph" w:styleId="Cabealho1">
    <w:name w:val="heading 1"/>
    <w:basedOn w:val="Normal"/>
    <w:next w:val="Normal"/>
    <w:qFormat/>
    <w:rsid w:val="00977738"/>
    <w:pPr>
      <w:keepNext/>
      <w:jc w:val="center"/>
      <w:outlineLvl w:val="0"/>
    </w:pPr>
    <w:rPr>
      <w:b/>
      <w:sz w:val="24"/>
    </w:rPr>
  </w:style>
  <w:style w:type="paragraph" w:styleId="Cabealho2">
    <w:name w:val="heading 2"/>
    <w:basedOn w:val="Normal"/>
    <w:next w:val="Normal"/>
    <w:qFormat/>
    <w:rsid w:val="00977738"/>
    <w:pPr>
      <w:keepNext/>
      <w:outlineLvl w:val="1"/>
    </w:pPr>
    <w:rPr>
      <w:b/>
      <w:sz w:val="24"/>
    </w:rPr>
  </w:style>
  <w:style w:type="paragraph" w:styleId="Cabealho3">
    <w:name w:val="heading 3"/>
    <w:basedOn w:val="Normal"/>
    <w:next w:val="Normal"/>
    <w:qFormat/>
    <w:rsid w:val="00977738"/>
    <w:pPr>
      <w:keepNext/>
      <w:outlineLvl w:val="2"/>
    </w:pPr>
    <w:rPr>
      <w:sz w:val="24"/>
    </w:rPr>
  </w:style>
  <w:style w:type="paragraph" w:styleId="Cabealho4">
    <w:name w:val="heading 4"/>
    <w:basedOn w:val="Normal"/>
    <w:next w:val="Normal"/>
    <w:qFormat/>
    <w:rsid w:val="00977738"/>
    <w:pPr>
      <w:keepNext/>
      <w:ind w:left="1140" w:hanging="1140"/>
      <w:outlineLvl w:val="3"/>
    </w:pPr>
    <w:rPr>
      <w:sz w:val="28"/>
    </w:rPr>
  </w:style>
  <w:style w:type="paragraph" w:styleId="Cabealho5">
    <w:name w:val="heading 5"/>
    <w:basedOn w:val="Normal"/>
    <w:next w:val="Normal"/>
    <w:qFormat/>
    <w:rsid w:val="00977738"/>
    <w:pPr>
      <w:keepNext/>
      <w:ind w:left="1140" w:hanging="1140"/>
      <w:jc w:val="both"/>
      <w:outlineLvl w:val="4"/>
    </w:pPr>
    <w:rPr>
      <w:sz w:val="28"/>
    </w:rPr>
  </w:style>
  <w:style w:type="paragraph" w:styleId="Cabealho6">
    <w:name w:val="heading 6"/>
    <w:basedOn w:val="Normal"/>
    <w:next w:val="Normal"/>
    <w:qFormat/>
    <w:rsid w:val="00977738"/>
    <w:pPr>
      <w:keepNext/>
      <w:outlineLvl w:val="5"/>
    </w:pPr>
    <w:rPr>
      <w:sz w:val="28"/>
    </w:rPr>
  </w:style>
  <w:style w:type="paragraph" w:styleId="Cabealho7">
    <w:name w:val="heading 7"/>
    <w:basedOn w:val="Normal"/>
    <w:next w:val="Normal"/>
    <w:qFormat/>
    <w:rsid w:val="00977738"/>
    <w:pPr>
      <w:keepNext/>
      <w:jc w:val="center"/>
      <w:outlineLvl w:val="6"/>
    </w:pPr>
    <w:rPr>
      <w:sz w:val="28"/>
    </w:rPr>
  </w:style>
  <w:style w:type="paragraph" w:styleId="Cabealho8">
    <w:name w:val="heading 8"/>
    <w:basedOn w:val="Normal"/>
    <w:next w:val="Normal"/>
    <w:qFormat/>
    <w:rsid w:val="00977738"/>
    <w:pPr>
      <w:keepNext/>
      <w:jc w:val="center"/>
      <w:outlineLvl w:val="7"/>
    </w:pPr>
    <w:rPr>
      <w:sz w:val="26"/>
    </w:rPr>
  </w:style>
  <w:style w:type="paragraph" w:styleId="Cabealho9">
    <w:name w:val="heading 9"/>
    <w:basedOn w:val="Normal"/>
    <w:next w:val="Normal"/>
    <w:qFormat/>
    <w:rsid w:val="00977738"/>
    <w:pPr>
      <w:keepNext/>
      <w:jc w:val="both"/>
      <w:outlineLvl w:val="8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977738"/>
    <w:pPr>
      <w:spacing w:line="360" w:lineRule="auto"/>
      <w:jc w:val="both"/>
    </w:pPr>
    <w:rPr>
      <w:sz w:val="28"/>
    </w:rPr>
  </w:style>
  <w:style w:type="paragraph" w:styleId="Avanodecorpodetexto2">
    <w:name w:val="Body Text Indent 2"/>
    <w:basedOn w:val="Normal"/>
    <w:rsid w:val="00977738"/>
    <w:pPr>
      <w:ind w:left="708"/>
    </w:pPr>
    <w:rPr>
      <w:sz w:val="28"/>
    </w:rPr>
  </w:style>
  <w:style w:type="paragraph" w:styleId="Corpodetexto">
    <w:name w:val="Body Text"/>
    <w:basedOn w:val="Normal"/>
    <w:rsid w:val="00977738"/>
    <w:rPr>
      <w:sz w:val="28"/>
    </w:rPr>
  </w:style>
  <w:style w:type="paragraph" w:styleId="Avanodecorpodetexto3">
    <w:name w:val="Body Text Indent 3"/>
    <w:basedOn w:val="Normal"/>
    <w:rsid w:val="00977738"/>
    <w:pPr>
      <w:ind w:left="3195"/>
    </w:pPr>
    <w:rPr>
      <w:sz w:val="28"/>
    </w:rPr>
  </w:style>
  <w:style w:type="paragraph" w:styleId="Rodap">
    <w:name w:val="footer"/>
    <w:basedOn w:val="Normal"/>
    <w:link w:val="RodapCarter"/>
    <w:rsid w:val="00977738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977738"/>
  </w:style>
  <w:style w:type="paragraph" w:styleId="Cabealho">
    <w:name w:val="header"/>
    <w:basedOn w:val="Normal"/>
    <w:rsid w:val="0097773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77738"/>
    <w:rPr>
      <w:rFonts w:ascii="Verdana" w:hAnsi="Verdana"/>
      <w:i/>
      <w:iCs/>
      <w:sz w:val="24"/>
    </w:rPr>
  </w:style>
  <w:style w:type="paragraph" w:styleId="Corpodetexto3">
    <w:name w:val="Body Text 3"/>
    <w:basedOn w:val="Normal"/>
    <w:rsid w:val="00977738"/>
    <w:pPr>
      <w:jc w:val="both"/>
    </w:pPr>
    <w:rPr>
      <w:rFonts w:ascii="Verdana" w:hAnsi="Verdana"/>
      <w:sz w:val="24"/>
    </w:rPr>
  </w:style>
  <w:style w:type="character" w:styleId="Hiperligao">
    <w:name w:val="Hyperlink"/>
    <w:basedOn w:val="Tipodeletrapredefinidodopargrafo"/>
    <w:rsid w:val="00977738"/>
    <w:rPr>
      <w:color w:val="0000FF"/>
      <w:u w:val="single"/>
    </w:rPr>
  </w:style>
  <w:style w:type="paragraph" w:styleId="Textodebalo">
    <w:name w:val="Balloon Text"/>
    <w:basedOn w:val="Normal"/>
    <w:semiHidden/>
    <w:rsid w:val="006666A1"/>
    <w:rPr>
      <w:rFonts w:ascii="Tahoma" w:hAnsi="Tahoma" w:cs="Tahoma"/>
      <w:sz w:val="16"/>
      <w:szCs w:val="16"/>
    </w:rPr>
  </w:style>
  <w:style w:type="character" w:customStyle="1" w:styleId="st">
    <w:name w:val="st"/>
    <w:basedOn w:val="Tipodeletrapredefinidodopargrafo"/>
    <w:rsid w:val="00C9637F"/>
  </w:style>
  <w:style w:type="character" w:customStyle="1" w:styleId="RodapCarter">
    <w:name w:val="Rodapé Caráter"/>
    <w:basedOn w:val="Tipodeletrapredefinidodopargrafo"/>
    <w:link w:val="Rodap"/>
    <w:rsid w:val="001B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2836</Words>
  <Characters>15317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xz</Company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</cp:lastModifiedBy>
  <cp:revision>2</cp:revision>
  <cp:lastPrinted>2015-01-26T15:50:00Z</cp:lastPrinted>
  <dcterms:created xsi:type="dcterms:W3CDTF">2018-01-17T17:13:00Z</dcterms:created>
  <dcterms:modified xsi:type="dcterms:W3CDTF">2018-01-17T17:13:00Z</dcterms:modified>
</cp:coreProperties>
</file>