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DB" w:rsidRDefault="000B05DF">
      <w:pPr>
        <w:spacing w:line="276" w:lineRule="auto"/>
        <w:ind w:right="-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595" w:dyaOrig="551">
          <v:shape id="ole_rId2" o:spid="_x0000_i1025" style="width:52.6pt;height:48.85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ProgID="Word.Picture.8" ShapeID="ole_rId2" DrawAspect="Content" ObjectID="_1624699157" r:id="rId10"/>
        </w:object>
      </w:r>
    </w:p>
    <w:p w:rsidR="00157BDB" w:rsidRDefault="00157BDB">
      <w:pPr>
        <w:spacing w:line="276" w:lineRule="auto"/>
        <w:ind w:right="-15"/>
        <w:jc w:val="center"/>
        <w:rPr>
          <w:rFonts w:ascii="Arial" w:hAnsi="Arial" w:cs="Arial"/>
          <w:b/>
        </w:rPr>
      </w:pPr>
    </w:p>
    <w:p w:rsidR="00157BDB" w:rsidRDefault="000B05DF">
      <w:pPr>
        <w:tabs>
          <w:tab w:val="left" w:pos="1737"/>
        </w:tabs>
        <w:ind w:left="330"/>
        <w:jc w:val="center"/>
        <w:rPr>
          <w:rFonts w:ascii="Verdana" w:hAnsi="Verdana"/>
          <w:b/>
          <w:caps/>
          <w:sz w:val="20"/>
        </w:rPr>
      </w:pPr>
      <w:r>
        <w:rPr>
          <w:rFonts w:ascii="Verdana" w:hAnsi="Verdana"/>
          <w:b/>
          <w:caps/>
          <w:sz w:val="20"/>
        </w:rPr>
        <w:t>MINISTÉRIO DA EDUCAÇÃO</w:t>
      </w:r>
    </w:p>
    <w:p w:rsidR="00157BDB" w:rsidRDefault="000B05DF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UNIVERSIDADE FEDERAL FLUMINENSE</w:t>
      </w:r>
    </w:p>
    <w:p w:rsidR="00157BDB" w:rsidRDefault="000B05DF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PRÓ-REITORIA DE ADMINISTRAÇÃO</w:t>
      </w:r>
    </w:p>
    <w:p w:rsidR="00157BDB" w:rsidRDefault="000B05DF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COORDENAÇÃO DE LICITAÇÃO</w:t>
      </w:r>
    </w:p>
    <w:p w:rsidR="00157BDB" w:rsidRDefault="00157BDB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</w:p>
    <w:p w:rsidR="00157BDB" w:rsidRDefault="00157BDB">
      <w:pPr>
        <w:tabs>
          <w:tab w:val="left" w:pos="1737"/>
        </w:tabs>
        <w:ind w:left="330"/>
        <w:jc w:val="center"/>
        <w:rPr>
          <w:rFonts w:ascii="Verdana" w:hAnsi="Verdana"/>
          <w:b/>
          <w:sz w:val="20"/>
        </w:rPr>
      </w:pPr>
    </w:p>
    <w:p w:rsidR="00157BDB" w:rsidRDefault="000B05DF">
      <w:pPr>
        <w:jc w:val="center"/>
        <w:rPr>
          <w:rFonts w:ascii="Verdana" w:hAnsi="Verdana"/>
          <w:b/>
          <w:bCs/>
          <w:color w:val="FF0000"/>
          <w:sz w:val="20"/>
        </w:rPr>
      </w:pPr>
      <w:r>
        <w:rPr>
          <w:rFonts w:ascii="Verdana" w:hAnsi="Verdana"/>
          <w:b/>
          <w:bCs/>
          <w:color w:val="FF0000"/>
          <w:sz w:val="20"/>
        </w:rPr>
        <w:t xml:space="preserve">ANEXO II DO EDITAL DO PREGÃO ELETRÔNICO N.º </w:t>
      </w:r>
      <w:r w:rsidR="00523AD1">
        <w:rPr>
          <w:rFonts w:ascii="Verdana" w:hAnsi="Verdana"/>
          <w:b/>
          <w:bCs/>
          <w:color w:val="FF0000"/>
          <w:sz w:val="20"/>
        </w:rPr>
        <w:t>49</w:t>
      </w:r>
      <w:r>
        <w:rPr>
          <w:rFonts w:ascii="Verdana" w:hAnsi="Verdana"/>
          <w:b/>
          <w:bCs/>
          <w:color w:val="FF0000"/>
          <w:sz w:val="20"/>
        </w:rPr>
        <w:t>/201</w:t>
      </w:r>
      <w:r w:rsidR="00523AD1">
        <w:rPr>
          <w:rFonts w:ascii="Verdana" w:hAnsi="Verdana"/>
          <w:b/>
          <w:bCs/>
          <w:color w:val="FF0000"/>
          <w:sz w:val="20"/>
        </w:rPr>
        <w:t>9</w:t>
      </w:r>
      <w:r>
        <w:rPr>
          <w:rFonts w:ascii="Verdana" w:hAnsi="Verdana"/>
          <w:b/>
          <w:bCs/>
          <w:color w:val="FF0000"/>
          <w:sz w:val="20"/>
        </w:rPr>
        <w:t>/AD</w:t>
      </w:r>
    </w:p>
    <w:p w:rsidR="00157BDB" w:rsidRDefault="00157BDB">
      <w:pPr>
        <w:jc w:val="center"/>
        <w:rPr>
          <w:rFonts w:ascii="Verdana" w:hAnsi="Verdana"/>
          <w:b/>
          <w:sz w:val="20"/>
        </w:rPr>
      </w:pPr>
    </w:p>
    <w:p w:rsidR="00157BDB" w:rsidRDefault="000B05DF">
      <w:pPr>
        <w:jc w:val="center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PROCEDIMENTOS PARA ENTREGA DE MATERIAIS</w:t>
      </w:r>
    </w:p>
    <w:p w:rsidR="00157BDB" w:rsidRDefault="00157BDB">
      <w:pPr>
        <w:jc w:val="center"/>
        <w:rPr>
          <w:rFonts w:ascii="Verdana" w:hAnsi="Verdana"/>
          <w:b/>
          <w:bCs/>
          <w:sz w:val="20"/>
          <w:u w:val="single"/>
        </w:rPr>
      </w:pPr>
    </w:p>
    <w:p w:rsidR="00157BDB" w:rsidRDefault="00157BDB">
      <w:pPr>
        <w:rPr>
          <w:rFonts w:ascii="Arial" w:hAnsi="Arial" w:cs="Arial"/>
          <w:sz w:val="20"/>
          <w:szCs w:val="20"/>
        </w:rPr>
      </w:pPr>
    </w:p>
    <w:p w:rsidR="00157BDB" w:rsidRDefault="000B05DF">
      <w:pPr>
        <w:pStyle w:val="PargrafodaLista"/>
        <w:numPr>
          <w:ilvl w:val="0"/>
          <w:numId w:val="1"/>
        </w:numPr>
        <w:spacing w:before="240" w:line="360" w:lineRule="auto"/>
        <w:ind w:left="3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Observar na nota de empenho a Razão Social e o CNPJ da UFF para a emissão da Nota Fiscal;</w:t>
      </w:r>
    </w:p>
    <w:p w:rsidR="00157BDB" w:rsidRDefault="000B05DF">
      <w:pPr>
        <w:pStyle w:val="PargrafodaLista"/>
        <w:numPr>
          <w:ilvl w:val="0"/>
          <w:numId w:val="1"/>
        </w:numPr>
        <w:spacing w:before="240" w:line="360" w:lineRule="auto"/>
        <w:ind w:left="3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Encaminhar cópia da nota de empenho junto à Nota Fiscal;</w:t>
      </w:r>
    </w:p>
    <w:p w:rsidR="00157BDB" w:rsidRDefault="000B05DF">
      <w:pPr>
        <w:pStyle w:val="PargrafodaLista"/>
        <w:numPr>
          <w:ilvl w:val="0"/>
          <w:numId w:val="1"/>
        </w:numPr>
        <w:ind w:left="3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Constar na Nota Fiscal o número da nota de empenho e </w:t>
      </w:r>
      <w:r>
        <w:rPr>
          <w:rFonts w:ascii="Arial" w:hAnsi="Arial" w:cs="Arial"/>
          <w:sz w:val="20"/>
          <w:szCs w:val="20"/>
        </w:rPr>
        <w:t>seus dados bancários (número do banco, agência e conta corrente)</w:t>
      </w:r>
      <w:r>
        <w:rPr>
          <w:rFonts w:ascii="Arial" w:hAnsi="Arial" w:cs="Arial"/>
          <w:sz w:val="22"/>
          <w:szCs w:val="22"/>
        </w:rPr>
        <w:t>;</w:t>
      </w:r>
    </w:p>
    <w:p w:rsidR="00157BDB" w:rsidRDefault="00157BDB">
      <w:pPr>
        <w:pStyle w:val="PargrafodaLista"/>
        <w:ind w:left="362"/>
        <w:rPr>
          <w:rFonts w:ascii="Arial" w:hAnsi="Arial" w:cs="Arial"/>
          <w:sz w:val="22"/>
          <w:szCs w:val="22"/>
        </w:rPr>
      </w:pPr>
    </w:p>
    <w:p w:rsidR="00157BDB" w:rsidRDefault="000B05DF">
      <w:pPr>
        <w:pStyle w:val="PargrafodaLista"/>
        <w:numPr>
          <w:ilvl w:val="0"/>
          <w:numId w:val="1"/>
        </w:numPr>
        <w:ind w:left="3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Entrar em contanto com o responsável para, se necessário agendar a entrega para evitar o retorno do material;</w:t>
      </w:r>
    </w:p>
    <w:p w:rsidR="00157BDB" w:rsidRDefault="00157BDB">
      <w:pPr>
        <w:pStyle w:val="PargrafodaLista"/>
        <w:rPr>
          <w:rFonts w:ascii="Arial" w:hAnsi="Arial" w:cs="Arial"/>
          <w:sz w:val="22"/>
          <w:szCs w:val="22"/>
        </w:rPr>
      </w:pPr>
    </w:p>
    <w:p w:rsidR="00157BDB" w:rsidRDefault="000B05DF">
      <w:pPr>
        <w:pStyle w:val="PargrafodaLista"/>
        <w:numPr>
          <w:ilvl w:val="0"/>
          <w:numId w:val="1"/>
        </w:numPr>
        <w:spacing w:before="240"/>
        <w:ind w:left="36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LOCAIS DE ENTREGA DOS MATERIAIS:</w:t>
      </w:r>
    </w:p>
    <w:p w:rsidR="00157BDB" w:rsidRDefault="00157BDB">
      <w:pPr>
        <w:pStyle w:val="PargrafodaLista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9"/>
      </w:tblGrid>
      <w:tr w:rsidR="00157BDB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BDB" w:rsidRDefault="000B05DF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SUPERINTENDÊNCIA DE ADMINISTRAÇÃO/UFF (PROAD)</w:t>
            </w:r>
          </w:p>
          <w:p w:rsidR="00157BDB" w:rsidRDefault="000B05DF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CNPJ – 28.523.215/0039-89</w:t>
            </w:r>
          </w:p>
          <w:p w:rsidR="00157BDB" w:rsidRDefault="000B05DF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UASG – 150182</w:t>
            </w:r>
          </w:p>
          <w:p w:rsidR="00157BDB" w:rsidRDefault="00157BDB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7BDB" w:rsidRDefault="000B05DF">
            <w:pPr>
              <w:pStyle w:val="Pargrafoda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ALMOXARIFADO CENTRAL DA UFF</w:t>
            </w:r>
          </w:p>
          <w:p w:rsidR="00157BDB" w:rsidRDefault="000B05DF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Av. Jansen de Melo, 174 – Fundos – Centro – Niterói – RJ – CEP 24.030-221</w:t>
            </w:r>
          </w:p>
          <w:p w:rsidR="00157BDB" w:rsidRDefault="000B05DF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Horário de entrega: 8:00 às 16:00 horas.</w:t>
            </w:r>
          </w:p>
          <w:p w:rsidR="00157BDB" w:rsidRDefault="000B05DF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(21) 2629-9613 e 2629-9614 </w:t>
            </w:r>
          </w:p>
          <w:p w:rsidR="00157BDB" w:rsidRDefault="000B05DF">
            <w:pPr>
              <w:tabs>
                <w:tab w:val="left" w:pos="1267"/>
                <w:tab w:val="left" w:pos="1810"/>
              </w:tabs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Responsável: Antônio Gomes Noronha</w:t>
            </w:r>
          </w:p>
          <w:p w:rsidR="00157BDB" w:rsidRDefault="000B05DF">
            <w:pPr>
              <w:pStyle w:val="PargrafodaLista"/>
              <w:ind w:left="709"/>
              <w:rPr>
                <w:rFonts w:ascii="Arial" w:hAnsi="Arial" w:cs="Arial"/>
                <w:color w:val="1E1E1E"/>
                <w:sz w:val="20"/>
                <w:szCs w:val="20"/>
              </w:rPr>
            </w:pPr>
            <w:bookmarkStart w:id="0" w:name="__DdeLink__130_619893133"/>
            <w:proofErr w:type="gramStart"/>
            <w:r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 almoxarifadocentral.uff@gmail.com</w:t>
            </w:r>
            <w:bookmarkEnd w:id="0"/>
          </w:p>
        </w:tc>
      </w:tr>
      <w:tr w:rsidR="00157BDB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7AB" w:rsidRDefault="00A847AB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ESCOLA DE ENGENHARIA INDUSTRIAL METALÚRGICA DE VOLTA REDONDA</w:t>
            </w:r>
          </w:p>
          <w:p w:rsidR="00157BDB" w:rsidRDefault="00157BDB">
            <w:pPr>
              <w:pStyle w:val="Pargrafoda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7BDB" w:rsidRDefault="000B05DF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Av. </w:t>
            </w:r>
            <w:r w:rsidR="00A847AB">
              <w:rPr>
                <w:rFonts w:ascii="Arial" w:hAnsi="Arial" w:cs="Arial"/>
                <w:sz w:val="20"/>
                <w:szCs w:val="20"/>
              </w:rPr>
              <w:t>Dos Trabalhadores, 420 – Vila Santa Cecília – Volta Redonda – RJ – CEP 27.255-125</w:t>
            </w:r>
          </w:p>
          <w:p w:rsidR="00157BDB" w:rsidRDefault="000B05DF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Horário de entrega: 8:00 às 16:00 horas.</w:t>
            </w:r>
          </w:p>
          <w:p w:rsidR="00157BDB" w:rsidRDefault="000B05DF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 (2</w:t>
            </w:r>
            <w:r w:rsidR="00A847A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A847AB">
              <w:rPr>
                <w:rFonts w:ascii="Arial" w:hAnsi="Arial" w:cs="Arial"/>
                <w:sz w:val="20"/>
                <w:szCs w:val="20"/>
              </w:rPr>
              <w:t>2107-3568</w:t>
            </w:r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A847AB">
              <w:rPr>
                <w:rFonts w:ascii="Arial" w:hAnsi="Arial" w:cs="Arial"/>
                <w:sz w:val="20"/>
                <w:szCs w:val="20"/>
              </w:rPr>
              <w:t>2107-3502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847AB" w:rsidRDefault="000B05DF" w:rsidP="00A847AB">
            <w:pPr>
              <w:tabs>
                <w:tab w:val="left" w:pos="1267"/>
                <w:tab w:val="left" w:pos="1810"/>
              </w:tabs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A847AB">
              <w:rPr>
                <w:rFonts w:ascii="Arial" w:hAnsi="Arial" w:cs="Arial"/>
                <w:sz w:val="20"/>
                <w:szCs w:val="20"/>
              </w:rPr>
              <w:t>Cristiano</w:t>
            </w:r>
            <w:proofErr w:type="gramEnd"/>
            <w:r w:rsidR="00A847AB">
              <w:rPr>
                <w:rFonts w:ascii="Arial" w:hAnsi="Arial" w:cs="Arial"/>
                <w:sz w:val="20"/>
                <w:szCs w:val="20"/>
              </w:rPr>
              <w:t xml:space="preserve"> Lacerda</w:t>
            </w:r>
          </w:p>
          <w:p w:rsidR="00157BDB" w:rsidRDefault="000B05DF" w:rsidP="00A847AB">
            <w:pPr>
              <w:tabs>
                <w:tab w:val="left" w:pos="1267"/>
                <w:tab w:val="left" w:pos="1810"/>
              </w:tabs>
              <w:ind w:left="709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 </w:t>
            </w:r>
            <w:r w:rsidR="00A847AB">
              <w:rPr>
                <w:rFonts w:ascii="Arial" w:hAnsi="Arial" w:cs="Arial"/>
                <w:sz w:val="20"/>
                <w:szCs w:val="20"/>
              </w:rPr>
              <w:t>cristianolacerda@id.uff.br</w:t>
            </w:r>
            <w:bookmarkStart w:id="1" w:name="_GoBack"/>
            <w:bookmarkEnd w:id="1"/>
          </w:p>
        </w:tc>
      </w:tr>
    </w:tbl>
    <w:p w:rsidR="00157BDB" w:rsidRDefault="00157BDB">
      <w:pPr>
        <w:pStyle w:val="PargrafodaLista"/>
        <w:spacing w:before="240"/>
        <w:ind w:left="362"/>
        <w:rPr>
          <w:rFonts w:ascii="Arial" w:hAnsi="Arial" w:cs="Arial"/>
          <w:b/>
          <w:sz w:val="22"/>
          <w:szCs w:val="22"/>
        </w:rPr>
      </w:pPr>
    </w:p>
    <w:p w:rsidR="00157BDB" w:rsidRDefault="00157BDB">
      <w:pPr>
        <w:pStyle w:val="PargrafodaLista"/>
        <w:spacing w:before="240"/>
        <w:ind w:left="362"/>
        <w:rPr>
          <w:rFonts w:ascii="Arial" w:hAnsi="Arial" w:cs="Arial"/>
          <w:b/>
          <w:sz w:val="22"/>
          <w:szCs w:val="22"/>
        </w:rPr>
      </w:pPr>
    </w:p>
    <w:p w:rsidR="00157BDB" w:rsidRDefault="00157BDB"/>
    <w:sectPr w:rsidR="00157BDB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2ED" w:rsidRDefault="008532ED">
      <w:r>
        <w:separator/>
      </w:r>
    </w:p>
  </w:endnote>
  <w:endnote w:type="continuationSeparator" w:id="0">
    <w:p w:rsidR="008532ED" w:rsidRDefault="0085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DB" w:rsidRDefault="00157BDB">
    <w:pPr>
      <w:pStyle w:val="Rodap"/>
      <w:pBdr>
        <w:bottom w:val="single" w:sz="12" w:space="1" w:color="000000"/>
      </w:pBdr>
      <w:rPr>
        <w:rFonts w:ascii="Calibri" w:hAnsi="Calibri" w:cs="Arial"/>
        <w:sz w:val="12"/>
        <w:szCs w:val="12"/>
      </w:rPr>
    </w:pPr>
  </w:p>
  <w:p w:rsidR="00157BDB" w:rsidRDefault="00157BDB">
    <w:pPr>
      <w:pStyle w:val="Rodap"/>
      <w:jc w:val="center"/>
      <w:rPr>
        <w:rFonts w:ascii="Calibri" w:hAnsi="Calibri" w:cs="Arial"/>
        <w:sz w:val="18"/>
        <w:szCs w:val="18"/>
      </w:rPr>
    </w:pPr>
  </w:p>
  <w:p w:rsidR="00157BDB" w:rsidRDefault="000B05DF">
    <w:pPr>
      <w:pStyle w:val="Rodap"/>
      <w:jc w:val="center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UFF – UNIVERSIDADE FEDERAL FLUMINENSE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2ED" w:rsidRDefault="008532ED">
      <w:r>
        <w:separator/>
      </w:r>
    </w:p>
  </w:footnote>
  <w:footnote w:type="continuationSeparator" w:id="0">
    <w:p w:rsidR="008532ED" w:rsidRDefault="00853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BDB" w:rsidRDefault="000B05DF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Fls.:_______</w:t>
    </w:r>
  </w:p>
  <w:p w:rsidR="00157BDB" w:rsidRDefault="000B05DF">
    <w:pPr>
      <w:pStyle w:val="Cabealho"/>
      <w:jc w:val="right"/>
    </w:pPr>
    <w:r>
      <w:rPr>
        <w:rFonts w:ascii="Verdana" w:hAnsi="Verdana"/>
        <w:sz w:val="16"/>
        <w:szCs w:val="16"/>
      </w:rPr>
      <w:t xml:space="preserve">Processo n.º </w:t>
    </w:r>
    <w:r w:rsidR="00523AD1">
      <w:rPr>
        <w:rFonts w:ascii="Verdana" w:hAnsi="Verdana"/>
        <w:sz w:val="16"/>
        <w:szCs w:val="16"/>
      </w:rPr>
      <w:t>23069.002260/2019-49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40B40"/>
    <w:multiLevelType w:val="multilevel"/>
    <w:tmpl w:val="88301A76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">
    <w:nsid w:val="3B5D0C2F"/>
    <w:multiLevelType w:val="multilevel"/>
    <w:tmpl w:val="33887896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2">
    <w:nsid w:val="3BCD70B7"/>
    <w:multiLevelType w:val="multilevel"/>
    <w:tmpl w:val="F31072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217369C"/>
    <w:multiLevelType w:val="multilevel"/>
    <w:tmpl w:val="7ABE336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BDB"/>
    <w:rsid w:val="00051318"/>
    <w:rsid w:val="000B05DF"/>
    <w:rsid w:val="00157BDB"/>
    <w:rsid w:val="00523AD1"/>
    <w:rsid w:val="008532ED"/>
    <w:rsid w:val="00A847AB"/>
    <w:rsid w:val="00C4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AA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850FAA"/>
    <w:rPr>
      <w:b/>
      <w:bCs/>
    </w:rPr>
  </w:style>
  <w:style w:type="character" w:customStyle="1" w:styleId="apple-converted-space">
    <w:name w:val="apple-converted-space"/>
    <w:basedOn w:val="Tipodeletrapredefinidodopargrafo"/>
    <w:qFormat/>
    <w:rsid w:val="00850FAA"/>
  </w:style>
  <w:style w:type="character" w:customStyle="1" w:styleId="CabealhoCarcter">
    <w:name w:val="Cabeçalho Carácter"/>
    <w:basedOn w:val="Tipodeletrapredefinidodopargrafo"/>
    <w:link w:val="Cabealho"/>
    <w:qFormat/>
    <w:rsid w:val="00227E01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227E01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LinkdaInternet">
    <w:name w:val="Link da Internet"/>
    <w:basedOn w:val="Tipodeletrapredefinidodopargrafo"/>
    <w:uiPriority w:val="99"/>
    <w:unhideWhenUsed/>
    <w:rsid w:val="00F24C87"/>
    <w:rPr>
      <w:color w:val="0563C1" w:themeColor="hyperlink"/>
      <w:u w:val="single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sid w:val="003B4825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Aria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850FAA"/>
    <w:pPr>
      <w:ind w:left="720"/>
      <w:contextualSpacing/>
    </w:pPr>
  </w:style>
  <w:style w:type="paragraph" w:styleId="Cabealho">
    <w:name w:val="header"/>
    <w:basedOn w:val="Normal"/>
    <w:link w:val="CabealhoCarcter"/>
    <w:unhideWhenUsed/>
    <w:rsid w:val="00227E0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unhideWhenUsed/>
    <w:rsid w:val="00227E01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A30B3F"/>
    <w:pPr>
      <w:spacing w:beforeAutospacing="1" w:afterAutospacing="1"/>
    </w:pPr>
    <w:rPr>
      <w:rFonts w:ascii="Times New Roman" w:eastAsiaTheme="minorEastAsia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3B4825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3BB76-EC01-48D2-9C17-52E4C57A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Hellen Medeiros</cp:lastModifiedBy>
  <cp:revision>23</cp:revision>
  <cp:lastPrinted>2019-05-16T14:54:00Z</cp:lastPrinted>
  <dcterms:created xsi:type="dcterms:W3CDTF">2018-10-08T16:37:00Z</dcterms:created>
  <dcterms:modified xsi:type="dcterms:W3CDTF">2019-07-15T15:33:00Z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