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3F" w:rsidRDefault="0098363F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="00737C6C">
        <w:rPr>
          <w:rFonts w:ascii="Verdana" w:hAnsi="Verdana"/>
          <w:b/>
          <w:color w:val="FF0000"/>
          <w:sz w:val="24"/>
          <w:szCs w:val="24"/>
        </w:rPr>
        <w:t>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737C6C">
        <w:rPr>
          <w:rFonts w:ascii="Verdana" w:hAnsi="Verdana"/>
          <w:b/>
          <w:color w:val="FF0000"/>
          <w:sz w:val="24"/>
          <w:szCs w:val="24"/>
        </w:rPr>
        <w:t xml:space="preserve">ELETRÔNICO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N.º </w:t>
      </w:r>
      <w:r w:rsidR="00C23A92">
        <w:rPr>
          <w:rFonts w:ascii="Verdana" w:hAnsi="Verdana"/>
          <w:b/>
          <w:color w:val="FF0000"/>
          <w:sz w:val="24"/>
          <w:szCs w:val="24"/>
        </w:rPr>
        <w:t>05/2020/AD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</w:t>
      </w:r>
      <w:r w:rsidR="00737C6C"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737C6C">
        <w:rPr>
          <w:rFonts w:ascii="Verdana" w:hAnsi="Verdana"/>
          <w:b/>
          <w:bCs/>
          <w:color w:val="FF0000"/>
          <w:sz w:val="18"/>
          <w:szCs w:val="18"/>
        </w:rPr>
        <w:t xml:space="preserve">ou que identifique </w:t>
      </w:r>
      <w:r w:rsidRPr="00AD152C">
        <w:rPr>
          <w:rFonts w:ascii="Verdana" w:hAnsi="Verdana"/>
          <w:b/>
          <w:bCs/>
          <w:color w:val="FF0000"/>
          <w:sz w:val="18"/>
          <w:szCs w:val="18"/>
        </w:rPr>
        <w:t>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 w:rsidP="005B4DEB">
      <w:pPr>
        <w:pStyle w:val="Corpodetexto"/>
        <w:jc w:val="right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737C6C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</w:t>
      </w:r>
      <w:r w:rsidR="00737C6C">
        <w:rPr>
          <w:rFonts w:ascii="Verdana" w:hAnsi="Verdana"/>
          <w:sz w:val="18"/>
          <w:szCs w:val="18"/>
        </w:rPr>
        <w:t>missão Permanente de Licitação</w:t>
      </w:r>
    </w:p>
    <w:p w:rsidR="00E9516A" w:rsidRPr="00BE563D" w:rsidRDefault="00737C6C">
      <w:pPr>
        <w:pStyle w:val="Corpodetex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</w:t>
      </w:r>
      <w:r w:rsidR="0098363F">
        <w:rPr>
          <w:rFonts w:ascii="Verdana" w:hAnsi="Verdana"/>
          <w:sz w:val="18"/>
          <w:szCs w:val="18"/>
        </w:rPr>
        <w:t>ordenação</w:t>
      </w:r>
      <w:r w:rsidR="00E9516A" w:rsidRPr="00BE563D">
        <w:rPr>
          <w:rFonts w:ascii="Verdana" w:hAnsi="Verdana"/>
          <w:sz w:val="18"/>
          <w:szCs w:val="18"/>
        </w:rPr>
        <w:t xml:space="preserve"> de Licitação</w:t>
      </w:r>
      <w:r>
        <w:rPr>
          <w:rFonts w:ascii="Verdana" w:hAnsi="Verdana"/>
          <w:sz w:val="18"/>
          <w:szCs w:val="18"/>
        </w:rPr>
        <w:t>/Pró-Reitoria de Administração/UFF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737C6C">
        <w:rPr>
          <w:rFonts w:ascii="Verdana" w:hAnsi="Verdana"/>
          <w:b/>
          <w:sz w:val="18"/>
          <w:szCs w:val="18"/>
        </w:rPr>
        <w:t xml:space="preserve">Eletrônico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C23A92">
        <w:rPr>
          <w:rFonts w:ascii="Verdana" w:hAnsi="Verdana"/>
          <w:b/>
          <w:sz w:val="18"/>
          <w:szCs w:val="18"/>
        </w:rPr>
        <w:t>05/2020/AD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737C6C">
        <w:rPr>
          <w:rFonts w:ascii="Verdana" w:hAnsi="Verdana"/>
          <w:sz w:val="18"/>
          <w:szCs w:val="18"/>
        </w:rPr>
        <w:t xml:space="preserve">A empresa XXXXXXXXXXXXXXXX, inscrita no CNPJ/ME sob o n.º vem apresentar </w:t>
      </w:r>
      <w:r w:rsidRPr="00BE563D">
        <w:rPr>
          <w:rFonts w:ascii="Verdana" w:hAnsi="Verdana"/>
          <w:sz w:val="18"/>
          <w:szCs w:val="18"/>
        </w:rPr>
        <w:t xml:space="preserve">a </w:t>
      </w:r>
      <w:r w:rsidR="005B4DEB">
        <w:rPr>
          <w:rFonts w:ascii="Verdana" w:hAnsi="Verdana"/>
          <w:sz w:val="18"/>
          <w:szCs w:val="18"/>
        </w:rPr>
        <w:t>sua</w:t>
      </w:r>
      <w:r w:rsidRPr="00BE563D">
        <w:rPr>
          <w:rFonts w:ascii="Verdana" w:hAnsi="Verdana"/>
          <w:sz w:val="18"/>
          <w:szCs w:val="18"/>
        </w:rPr>
        <w:t xml:space="preserve"> proposta para execução</w:t>
      </w:r>
      <w:r w:rsidR="005B4DEB">
        <w:rPr>
          <w:rFonts w:ascii="Verdana" w:hAnsi="Verdana"/>
          <w:sz w:val="18"/>
          <w:szCs w:val="18"/>
        </w:rPr>
        <w:t xml:space="preserve"> da obra</w:t>
      </w:r>
      <w:r w:rsidRPr="00BE563D">
        <w:rPr>
          <w:rFonts w:ascii="Verdana" w:hAnsi="Verdana"/>
          <w:sz w:val="18"/>
          <w:szCs w:val="18"/>
        </w:rPr>
        <w:t xml:space="preserve">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</w:t>
      </w:r>
      <w:r w:rsidR="00FA1377">
        <w:rPr>
          <w:rFonts w:ascii="Verdana" w:hAnsi="Verdana"/>
          <w:b/>
          <w:sz w:val="18"/>
          <w:szCs w:val="18"/>
        </w:rPr>
        <w:t>a</w:t>
      </w:r>
      <w:r w:rsidR="00FA1377">
        <w:rPr>
          <w:rFonts w:ascii="Verdana" w:hAnsi="Verdana"/>
          <w:b/>
          <w:sz w:val="18"/>
          <w:szCs w:val="18"/>
        </w:rPr>
        <w:t>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C23A92">
        <w:rPr>
          <w:rFonts w:ascii="Verdana" w:hAnsi="Verdana"/>
          <w:b/>
          <w:sz w:val="18"/>
          <w:szCs w:val="18"/>
        </w:rPr>
        <w:t>05/2020/AD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bookmarkStart w:id="0" w:name="_GoBack"/>
      <w:bookmarkEnd w:id="0"/>
      <w:r w:rsidR="00690B39" w:rsidRPr="00F57D21">
        <w:rPr>
          <w:rFonts w:ascii="Verdana" w:hAnsi="Verdana"/>
          <w:sz w:val="18"/>
          <w:szCs w:val="18"/>
        </w:rPr>
        <w:t>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A702FD" w:rsidRDefault="00A702FD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A702FD" w:rsidRDefault="00A702FD" w:rsidP="00A702FD">
      <w:pPr>
        <w:tabs>
          <w:tab w:val="left" w:pos="3831"/>
        </w:tabs>
        <w:jc w:val="both"/>
      </w:pPr>
      <w:r w:rsidRPr="005B6958">
        <w:rPr>
          <w:rFonts w:ascii="Verdana" w:hAnsi="Verdana" w:cs="Times-Bold"/>
          <w:bCs/>
          <w:sz w:val="16"/>
          <w:szCs w:val="16"/>
        </w:rPr>
        <w:lastRenderedPageBreak/>
        <w:t xml:space="preserve">Observação: Esta declaração deverá ser emitida preferencialmente em papel timbrado ou que identifique </w:t>
      </w:r>
      <w:r>
        <w:rPr>
          <w:rFonts w:ascii="Verdana" w:hAnsi="Verdana" w:cs="Times-Bold"/>
          <w:bCs/>
          <w:sz w:val="16"/>
          <w:szCs w:val="16"/>
        </w:rPr>
        <w:t>a empresa</w:t>
      </w:r>
      <w:r w:rsidRPr="005B6958">
        <w:rPr>
          <w:rFonts w:ascii="Verdana" w:hAnsi="Verdana" w:cs="Times-Bold"/>
          <w:bCs/>
          <w:sz w:val="16"/>
          <w:szCs w:val="16"/>
        </w:rPr>
        <w:t xml:space="preserve"> (nome, endereço, n.º telefone, e-mail).</w:t>
      </w:r>
    </w:p>
    <w:sectPr w:rsidR="00E9516A" w:rsidRPr="00A702FD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9D" w:rsidRDefault="001B769D">
      <w:r>
        <w:separator/>
      </w:r>
    </w:p>
  </w:endnote>
  <w:endnote w:type="continuationSeparator" w:id="0">
    <w:p w:rsidR="001B769D" w:rsidRDefault="001B7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58" w:rsidRPr="004B76B8" w:rsidRDefault="004C7F93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="001F22C8"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1F22C8">
      <w:rPr>
        <w:rStyle w:val="Nmerodepgina"/>
        <w:rFonts w:ascii="Verdana" w:hAnsi="Verdana"/>
        <w:noProof/>
        <w:sz w:val="16"/>
        <w:szCs w:val="16"/>
      </w:rPr>
      <w:t>Anexo III</w:t>
    </w:r>
    <w:r w:rsidR="0036567E">
      <w:rPr>
        <w:rStyle w:val="Nmerodepgina"/>
        <w:rFonts w:ascii="Verdana" w:hAnsi="Verdana"/>
        <w:noProof/>
        <w:sz w:val="16"/>
        <w:szCs w:val="16"/>
      </w:rPr>
      <w:t xml:space="preserve"> </w:t>
    </w:r>
    <w:r w:rsidR="00FA1377">
      <w:rPr>
        <w:rStyle w:val="Nmerodepgina"/>
        <w:rFonts w:ascii="Verdana" w:hAnsi="Verdana"/>
        <w:noProof/>
        <w:sz w:val="16"/>
        <w:szCs w:val="16"/>
      </w:rPr>
      <w:t>RDC</w:t>
    </w:r>
    <w:r w:rsidR="001F22C8">
      <w:rPr>
        <w:rStyle w:val="Nmerodepgina"/>
        <w:rFonts w:ascii="Verdana" w:hAnsi="Verdana"/>
        <w:noProof/>
        <w:sz w:val="16"/>
        <w:szCs w:val="16"/>
      </w:rPr>
      <w:t xml:space="preserve"> -201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23A92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C23A92">
      <w:rPr>
        <w:rStyle w:val="Nmerodepgina"/>
        <w:rFonts w:ascii="Verdana" w:hAnsi="Verdana"/>
        <w:noProof/>
        <w:sz w:val="16"/>
        <w:szCs w:val="16"/>
      </w:rPr>
      <w:t>2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9D" w:rsidRDefault="001B769D">
      <w:r>
        <w:separator/>
      </w:r>
    </w:p>
  </w:footnote>
  <w:footnote w:type="continuationSeparator" w:id="0">
    <w:p w:rsidR="001B769D" w:rsidRDefault="001B7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C23A92">
      <w:rPr>
        <w:rFonts w:ascii="Verdana" w:hAnsi="Verdana"/>
        <w:sz w:val="16"/>
        <w:szCs w:val="16"/>
      </w:rPr>
      <w:t>23069.153737/2020-97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769D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B76B8"/>
    <w:rsid w:val="004C7F93"/>
    <w:rsid w:val="00524D65"/>
    <w:rsid w:val="00526433"/>
    <w:rsid w:val="00530C14"/>
    <w:rsid w:val="00534267"/>
    <w:rsid w:val="00553AF5"/>
    <w:rsid w:val="00577C50"/>
    <w:rsid w:val="00592CDF"/>
    <w:rsid w:val="00594035"/>
    <w:rsid w:val="005966BF"/>
    <w:rsid w:val="005B4DEB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46ED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37C6C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97E4E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02FD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23A92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F93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4C7F9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4C7F9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4C7F93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4C7F93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4C7F93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4C7F93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4C7F93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4C7F93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4C7F9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C7F93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4C7F93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4C7F93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4C7F93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4C7F93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4C7F93"/>
  </w:style>
  <w:style w:type="paragraph" w:styleId="Rodap">
    <w:name w:val="footer"/>
    <w:basedOn w:val="Normal"/>
    <w:rsid w:val="004C7F9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4C7F93"/>
    <w:pPr>
      <w:jc w:val="both"/>
    </w:pPr>
    <w:rPr>
      <w:szCs w:val="20"/>
    </w:rPr>
  </w:style>
  <w:style w:type="paragraph" w:styleId="Recuodecorpodetexto3">
    <w:name w:val="Body Text Indent 3"/>
    <w:basedOn w:val="Normal"/>
    <w:rsid w:val="004C7F93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4C7F9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4C7F9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4C7F93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4C7F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4C7F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4C7F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4C7F9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4C7F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4C7F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4C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4C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4C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4C7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4C7F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4C7F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4C7F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4C7F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4C7F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4C7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4C7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4C7F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4C7F9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4C7F93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4C7F93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4C7F9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4C7F9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4C7F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4C7F9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4C7F9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4C7F9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4C7F93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4C7F93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C7F93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4C7F93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4C7F93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4C7F93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4C7F93"/>
  </w:style>
  <w:style w:type="paragraph" w:customStyle="1" w:styleId="subtitulo">
    <w:name w:val="sub_titulo"/>
    <w:basedOn w:val="Normal"/>
    <w:next w:val="Normal"/>
    <w:rsid w:val="004C7F93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4C7F93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4C7F93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4C7F93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4C7F93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4C7F9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C7F93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4C7F9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4C7F9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4C7F9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4C7F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4C7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4C7F93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  <w:lang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Aristocles Caldas Jr</cp:lastModifiedBy>
  <cp:revision>5</cp:revision>
  <cp:lastPrinted>2010-01-27T14:06:00Z</cp:lastPrinted>
  <dcterms:created xsi:type="dcterms:W3CDTF">2019-05-16T19:44:00Z</dcterms:created>
  <dcterms:modified xsi:type="dcterms:W3CDTF">2020-05-02T14:20:00Z</dcterms:modified>
</cp:coreProperties>
</file>