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07B89" w14:textId="77777777" w:rsidR="0035251D" w:rsidRDefault="00240C8D">
      <w:pPr>
        <w:rPr>
          <w:rFonts w:asciiTheme="minorHAnsi" w:hAnsiTheme="minorHAnsi" w:cs="Arial"/>
          <w:b/>
          <w:sz w:val="16"/>
          <w:szCs w:val="16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1B91E8C0" wp14:editId="479ACD37">
            <wp:simplePos x="0" y="0"/>
            <wp:positionH relativeFrom="column">
              <wp:posOffset>2571750</wp:posOffset>
            </wp:positionH>
            <wp:positionV relativeFrom="paragraph">
              <wp:posOffset>635</wp:posOffset>
            </wp:positionV>
            <wp:extent cx="640080" cy="619125"/>
            <wp:effectExtent l="0" t="0" r="0" b="0"/>
            <wp:wrapNone/>
            <wp:docPr id="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16"/>
          <w:szCs w:val="16"/>
        </w:rPr>
        <w:t xml:space="preserve">    </w:t>
      </w:r>
      <w:r>
        <w:rPr>
          <w:rFonts w:asciiTheme="minorHAnsi" w:hAnsiTheme="minorHAnsi" w:cs="Arial"/>
          <w:b/>
          <w:sz w:val="16"/>
          <w:szCs w:val="16"/>
        </w:rPr>
        <w:br/>
      </w:r>
    </w:p>
    <w:p w14:paraId="3EEFF470" w14:textId="77777777" w:rsidR="0035251D" w:rsidRDefault="0035251D">
      <w:pPr>
        <w:jc w:val="center"/>
        <w:rPr>
          <w:rFonts w:asciiTheme="minorHAnsi" w:hAnsiTheme="minorHAnsi" w:cs="Arial"/>
          <w:sz w:val="16"/>
          <w:szCs w:val="16"/>
        </w:rPr>
      </w:pPr>
    </w:p>
    <w:p w14:paraId="168132F9" w14:textId="77777777" w:rsidR="0035251D" w:rsidRDefault="0035251D">
      <w:pPr>
        <w:jc w:val="center"/>
        <w:rPr>
          <w:rFonts w:asciiTheme="minorHAnsi" w:hAnsiTheme="minorHAnsi" w:cs="Arial"/>
          <w:sz w:val="16"/>
          <w:szCs w:val="16"/>
        </w:rPr>
      </w:pPr>
    </w:p>
    <w:p w14:paraId="758D47EE" w14:textId="77777777" w:rsidR="0035251D" w:rsidRDefault="0035251D">
      <w:pPr>
        <w:jc w:val="center"/>
        <w:rPr>
          <w:rFonts w:asciiTheme="minorHAnsi" w:hAnsiTheme="minorHAnsi" w:cs="Arial"/>
          <w:sz w:val="16"/>
          <w:szCs w:val="16"/>
        </w:rPr>
      </w:pPr>
    </w:p>
    <w:p w14:paraId="480D6E9F" w14:textId="77777777" w:rsidR="0035251D" w:rsidRDefault="0035251D">
      <w:pPr>
        <w:jc w:val="center"/>
        <w:rPr>
          <w:rFonts w:asciiTheme="minorHAnsi" w:hAnsiTheme="minorHAnsi" w:cs="Arial"/>
          <w:sz w:val="16"/>
          <w:szCs w:val="16"/>
        </w:rPr>
      </w:pPr>
    </w:p>
    <w:p w14:paraId="465998A9" w14:textId="77777777" w:rsidR="0035251D" w:rsidRDefault="00240C8D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MINISTÉRIO DA EDUCAÇÃO</w:t>
      </w:r>
    </w:p>
    <w:p w14:paraId="76426F7F" w14:textId="77777777" w:rsidR="0035251D" w:rsidRDefault="00240C8D">
      <w:pPr>
        <w:pStyle w:val="Ttulo1"/>
        <w:spacing w:before="0"/>
        <w:jc w:val="center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UNIVERSIDADE FEDERAL FLUMINENSE</w:t>
      </w:r>
    </w:p>
    <w:p w14:paraId="6DBC4EC0" w14:textId="77777777" w:rsidR="0035251D" w:rsidRDefault="00240C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 REITORIA DE ADMINISTRAÇÃO</w:t>
      </w:r>
    </w:p>
    <w:p w14:paraId="6C260014" w14:textId="77777777" w:rsidR="0035251D" w:rsidRDefault="0035251D">
      <w:pPr>
        <w:pStyle w:val="Default"/>
        <w:rPr>
          <w:rFonts w:asciiTheme="minorHAnsi" w:hAnsiTheme="minorHAnsi"/>
          <w:b/>
          <w:sz w:val="16"/>
          <w:szCs w:val="16"/>
        </w:rPr>
      </w:pPr>
    </w:p>
    <w:p w14:paraId="08DDE180" w14:textId="77777777" w:rsidR="0035251D" w:rsidRDefault="00240C8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PREGÃO ELETRÔNICO Nº </w:t>
      </w:r>
      <w:r w:rsidR="00081D06">
        <w:rPr>
          <w:rFonts w:asciiTheme="minorHAnsi" w:hAnsiTheme="minorHAnsi" w:cstheme="minorHAnsi"/>
          <w:b/>
        </w:rPr>
        <w:t>06/2020</w:t>
      </w:r>
    </w:p>
    <w:p w14:paraId="4320A412" w14:textId="77777777" w:rsidR="0035251D" w:rsidRDefault="0035251D">
      <w:pPr>
        <w:pStyle w:val="Default"/>
        <w:rPr>
          <w:rFonts w:asciiTheme="minorHAnsi" w:hAnsiTheme="minorHAnsi"/>
          <w:b/>
          <w:sz w:val="16"/>
          <w:szCs w:val="16"/>
        </w:rPr>
      </w:pPr>
    </w:p>
    <w:p w14:paraId="564325B2" w14:textId="76CE7221" w:rsidR="0035251D" w:rsidRPr="00DF4CD3" w:rsidRDefault="00240C8D">
      <w:pPr>
        <w:pStyle w:val="Ttulo7"/>
        <w:rPr>
          <w:rFonts w:asciiTheme="minorHAnsi" w:hAnsiTheme="minorHAnsi" w:cs="Arial"/>
          <w:sz w:val="22"/>
          <w:szCs w:val="22"/>
          <w:u w:val="none"/>
        </w:rPr>
      </w:pPr>
      <w:r w:rsidRPr="00DF4CD3">
        <w:rPr>
          <w:rFonts w:asciiTheme="minorHAnsi" w:hAnsiTheme="minorHAnsi" w:cs="Arial"/>
          <w:sz w:val="22"/>
          <w:szCs w:val="22"/>
          <w:u w:val="none"/>
        </w:rPr>
        <w:t>ANEXO  II DO EDITAL</w:t>
      </w:r>
    </w:p>
    <w:p w14:paraId="690A11BA" w14:textId="77777777" w:rsidR="0035251D" w:rsidRDefault="0035251D">
      <w:pPr>
        <w:pStyle w:val="Ttulo7"/>
        <w:rPr>
          <w:rFonts w:asciiTheme="minorHAnsi" w:hAnsiTheme="minorHAnsi" w:cs="Arial"/>
          <w:sz w:val="16"/>
          <w:szCs w:val="16"/>
        </w:rPr>
      </w:pPr>
    </w:p>
    <w:p w14:paraId="4256F445" w14:textId="77777777" w:rsidR="0035251D" w:rsidRDefault="00240C8D">
      <w:pPr>
        <w:pStyle w:val="Ttulo7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MEMÓRIA DE CÁLCULO DA PLANILHA DE CUSTO E FORMAÇÃO DE PREÇO</w:t>
      </w:r>
    </w:p>
    <w:p w14:paraId="1CE5E3E5" w14:textId="77777777" w:rsidR="0035251D" w:rsidRDefault="0035251D">
      <w:pPr>
        <w:rPr>
          <w:rFonts w:asciiTheme="minorHAnsi" w:hAnsiTheme="minorHAnsi" w:cs="Arial"/>
          <w:sz w:val="16"/>
          <w:szCs w:val="16"/>
          <w:lang w:val="pt-PT"/>
        </w:rPr>
      </w:pPr>
    </w:p>
    <w:p w14:paraId="3A648017" w14:textId="77777777" w:rsidR="0035251D" w:rsidRDefault="0035251D">
      <w:pPr>
        <w:rPr>
          <w:rFonts w:asciiTheme="minorHAnsi" w:hAnsiTheme="minorHAnsi" w:cs="Arial"/>
          <w:b/>
          <w:sz w:val="16"/>
          <w:szCs w:val="16"/>
          <w:u w:val="single"/>
          <w:lang w:val="pt-PT"/>
        </w:rPr>
      </w:pPr>
    </w:p>
    <w:p w14:paraId="3C92B92A" w14:textId="77777777" w:rsidR="0035251D" w:rsidRDefault="00240C8D">
      <w:pPr>
        <w:pStyle w:val="A010165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A empresa deverá declarar em qual REGIME DE TRIBUTAÇÃO se enquadra, e não poderá se beneficiar da condição de optante pelo Simples Nacional, salvo as exceções previstas no § 5º-C do art. 18 da Lei Complementar nº 123, de 14 de dezembro de 2006; pois se caso vencedora será obrigatória à exclusão desse regime, logo os </w:t>
      </w:r>
      <w:proofErr w:type="gramStart"/>
      <w:r>
        <w:rPr>
          <w:rFonts w:ascii="Calibri" w:hAnsi="Calibri" w:cs="Arial"/>
          <w:b/>
          <w:i/>
        </w:rPr>
        <w:t>custos</w:t>
      </w:r>
      <w:proofErr w:type="gramEnd"/>
      <w:r>
        <w:rPr>
          <w:rFonts w:ascii="Calibri" w:hAnsi="Calibri" w:cs="Arial"/>
          <w:b/>
          <w:i/>
        </w:rPr>
        <w:t xml:space="preserve"> atribuídos a esta prestação de serviço, com cessão de mão de obra deverão estar corretamente previstos.</w:t>
      </w:r>
    </w:p>
    <w:p w14:paraId="63D64CAF" w14:textId="77777777" w:rsidR="0035251D" w:rsidRDefault="0035251D">
      <w:pPr>
        <w:pStyle w:val="Default"/>
        <w:jc w:val="both"/>
        <w:rPr>
          <w:rFonts w:ascii="Calibri" w:hAnsi="Calibri"/>
          <w:bCs/>
          <w:color w:val="auto"/>
          <w:sz w:val="20"/>
          <w:szCs w:val="20"/>
        </w:rPr>
      </w:pPr>
    </w:p>
    <w:p w14:paraId="2F48B9E8" w14:textId="77777777" w:rsidR="0035251D" w:rsidRDefault="0035251D">
      <w:pPr>
        <w:pStyle w:val="Default"/>
        <w:jc w:val="both"/>
        <w:rPr>
          <w:rFonts w:ascii="Calibri" w:hAnsi="Calibri"/>
          <w:b/>
          <w:u w:val="single"/>
        </w:rPr>
      </w:pPr>
    </w:p>
    <w:p w14:paraId="1410B514" w14:textId="77777777" w:rsidR="0035251D" w:rsidRDefault="00240C8D">
      <w:pPr>
        <w:rPr>
          <w:rFonts w:ascii="Calibri" w:hAnsi="Calibri" w:cs="Arial"/>
          <w:b/>
          <w:u w:val="single"/>
          <w:lang w:val="pt-PT"/>
        </w:rPr>
      </w:pPr>
      <w:r>
        <w:rPr>
          <w:rFonts w:ascii="Calibri" w:hAnsi="Calibri" w:cs="Arial"/>
          <w:b/>
          <w:u w:val="single"/>
          <w:lang w:val="pt-PT"/>
        </w:rPr>
        <w:t>Módulo 1 – Composição da Remuneração</w:t>
      </w:r>
    </w:p>
    <w:p w14:paraId="5FFF71CB" w14:textId="77777777" w:rsidR="0035251D" w:rsidRDefault="0035251D">
      <w:pPr>
        <w:rPr>
          <w:rFonts w:ascii="Calibri" w:hAnsi="Calibri" w:cs="Arial"/>
        </w:rPr>
      </w:pPr>
    </w:p>
    <w:p w14:paraId="65BD550E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A) Salário Base </w:t>
      </w:r>
    </w:p>
    <w:p w14:paraId="2B74F1E6" w14:textId="77777777" w:rsidR="0035251D" w:rsidRDefault="0035251D">
      <w:pPr>
        <w:pStyle w:val="Default"/>
        <w:jc w:val="both"/>
        <w:rPr>
          <w:rStyle w:val="Fontepargpadro6"/>
          <w:rFonts w:ascii="Calibri" w:hAnsi="Calibri"/>
          <w:sz w:val="20"/>
          <w:szCs w:val="20"/>
        </w:rPr>
      </w:pPr>
    </w:p>
    <w:p w14:paraId="4070C90A" w14:textId="77777777" w:rsidR="0035251D" w:rsidRDefault="00240C8D">
      <w:pPr>
        <w:pStyle w:val="Default"/>
        <w:jc w:val="both"/>
        <w:rPr>
          <w:rStyle w:val="Fontepargpadro6"/>
          <w:rFonts w:ascii="Calibri" w:hAnsi="Calibri"/>
          <w:sz w:val="20"/>
          <w:szCs w:val="20"/>
          <w:highlight w:val="yellow"/>
        </w:rPr>
      </w:pPr>
      <w:r>
        <w:rPr>
          <w:rStyle w:val="Fontepargpadro6"/>
          <w:rFonts w:ascii="Calibri" w:hAnsi="Calibri"/>
          <w:sz w:val="20"/>
          <w:szCs w:val="20"/>
        </w:rPr>
        <w:t>A empresa deverá indicar qual seu enquadramento sindical, sendo a elaboração de sua proposta de acordo com a convenção coletiva do sindicato relacionado à sua atividade preponderante (</w:t>
      </w:r>
      <w:proofErr w:type="spellStart"/>
      <w:r>
        <w:rPr>
          <w:rStyle w:val="Fontepargpadro6"/>
          <w:rFonts w:ascii="Calibri" w:hAnsi="Calibri"/>
          <w:sz w:val="20"/>
          <w:szCs w:val="20"/>
        </w:rPr>
        <w:t>Arts</w:t>
      </w:r>
      <w:proofErr w:type="spellEnd"/>
      <w:r>
        <w:rPr>
          <w:rStyle w:val="Fontepargpadro6"/>
          <w:rFonts w:ascii="Calibri" w:hAnsi="Calibri"/>
          <w:sz w:val="20"/>
          <w:szCs w:val="20"/>
        </w:rPr>
        <w:t xml:space="preserve">. 570, 577 e 581, §2º da CLT, Art. 8º, II, CF e Acórdão TCU 1097/2019, Plenário). Os valores dos salários e benefícios dos profissionais previstos neste Edital foram considerados de acordo com o estabelecido pelo </w:t>
      </w:r>
      <w:r w:rsidR="001776C1" w:rsidRPr="001776C1">
        <w:rPr>
          <w:rFonts w:asciiTheme="minorHAnsi" w:hAnsiTheme="minorHAnsi"/>
          <w:b/>
          <w:color w:val="auto"/>
          <w:sz w:val="20"/>
          <w:szCs w:val="20"/>
        </w:rPr>
        <w:t xml:space="preserve">Sindicato </w:t>
      </w:r>
      <w:r w:rsidR="001776C1">
        <w:rPr>
          <w:rFonts w:asciiTheme="minorHAnsi" w:hAnsiTheme="minorHAnsi"/>
          <w:b/>
          <w:color w:val="auto"/>
          <w:sz w:val="20"/>
          <w:szCs w:val="20"/>
        </w:rPr>
        <w:t>d</w:t>
      </w:r>
      <w:r w:rsidR="001776C1" w:rsidRPr="001776C1">
        <w:rPr>
          <w:rFonts w:asciiTheme="minorHAnsi" w:hAnsiTheme="minorHAnsi"/>
          <w:b/>
          <w:color w:val="auto"/>
          <w:sz w:val="20"/>
          <w:szCs w:val="20"/>
        </w:rPr>
        <w:t xml:space="preserve">as </w:t>
      </w:r>
      <w:proofErr w:type="spellStart"/>
      <w:r w:rsidR="001776C1" w:rsidRPr="001776C1">
        <w:rPr>
          <w:rFonts w:asciiTheme="minorHAnsi" w:hAnsiTheme="minorHAnsi"/>
          <w:b/>
          <w:color w:val="auto"/>
          <w:sz w:val="20"/>
          <w:szCs w:val="20"/>
        </w:rPr>
        <w:t>Emp</w:t>
      </w:r>
      <w:proofErr w:type="spellEnd"/>
      <w:r w:rsidR="001776C1" w:rsidRPr="001776C1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1776C1">
        <w:rPr>
          <w:rFonts w:asciiTheme="minorHAnsi" w:hAnsiTheme="minorHAnsi"/>
          <w:b/>
          <w:color w:val="auto"/>
          <w:sz w:val="20"/>
          <w:szCs w:val="20"/>
        </w:rPr>
        <w:t xml:space="preserve">e </w:t>
      </w:r>
      <w:proofErr w:type="spellStart"/>
      <w:r w:rsidR="001776C1">
        <w:rPr>
          <w:rFonts w:asciiTheme="minorHAnsi" w:hAnsiTheme="minorHAnsi"/>
          <w:b/>
          <w:color w:val="auto"/>
          <w:sz w:val="20"/>
          <w:szCs w:val="20"/>
        </w:rPr>
        <w:t>Cons</w:t>
      </w:r>
      <w:proofErr w:type="spellEnd"/>
      <w:r w:rsidR="001776C1">
        <w:rPr>
          <w:rFonts w:asciiTheme="minorHAnsi" w:hAnsiTheme="minorHAnsi"/>
          <w:b/>
          <w:color w:val="auto"/>
          <w:sz w:val="20"/>
          <w:szCs w:val="20"/>
        </w:rPr>
        <w:t xml:space="preserve"> Est d</w:t>
      </w:r>
      <w:r w:rsidR="001776C1" w:rsidRPr="001776C1">
        <w:rPr>
          <w:rFonts w:asciiTheme="minorHAnsi" w:hAnsiTheme="minorHAnsi"/>
          <w:b/>
          <w:color w:val="auto"/>
          <w:sz w:val="20"/>
          <w:szCs w:val="20"/>
        </w:rPr>
        <w:t>o Rio De Janeiro</w:t>
      </w:r>
      <w:r w:rsidR="001776C1">
        <w:rPr>
          <w:rFonts w:asciiTheme="minorHAnsi" w:hAnsiTheme="minorHAnsi"/>
          <w:b/>
          <w:color w:val="auto"/>
          <w:sz w:val="20"/>
          <w:szCs w:val="20"/>
        </w:rPr>
        <w:t xml:space="preserve">, </w:t>
      </w:r>
      <w:r w:rsidR="001776C1" w:rsidRPr="000C0E36">
        <w:rPr>
          <w:rStyle w:val="Fontepargpadro6"/>
          <w:rFonts w:asciiTheme="minorHAnsi" w:hAnsiTheme="minorHAnsi"/>
          <w:color w:val="auto"/>
          <w:sz w:val="20"/>
          <w:szCs w:val="20"/>
        </w:rPr>
        <w:t xml:space="preserve">por meio da Convenção Coletiva de Trabalho 2019/2020, registrada sob o </w:t>
      </w:r>
      <w:r w:rsidR="001776C1" w:rsidRPr="001776C1">
        <w:rPr>
          <w:rStyle w:val="Fontepargpadro6"/>
          <w:rFonts w:asciiTheme="minorHAnsi" w:hAnsiTheme="minorHAnsi"/>
          <w:color w:val="auto"/>
          <w:sz w:val="20"/>
          <w:szCs w:val="20"/>
        </w:rPr>
        <w:t>nº</w:t>
      </w:r>
      <w:r w:rsidR="001776C1" w:rsidRPr="001776C1">
        <w:rPr>
          <w:rFonts w:asciiTheme="minorHAnsi" w:hAnsiTheme="minorHAnsi"/>
          <w:color w:val="auto"/>
          <w:sz w:val="20"/>
          <w:szCs w:val="20"/>
        </w:rPr>
        <w:t xml:space="preserve"> (Nº Rj000705/2019</w:t>
      </w:r>
      <w:r w:rsidR="001776C1" w:rsidRPr="001776C1">
        <w:rPr>
          <w:rFonts w:asciiTheme="minorHAnsi" w:hAnsiTheme="minorHAnsi"/>
          <w:color w:val="auto"/>
        </w:rPr>
        <w:t>),</w:t>
      </w:r>
      <w:r w:rsidR="001776C1">
        <w:rPr>
          <w:rStyle w:val="Fontepargpadro6"/>
          <w:rFonts w:ascii="Calibri" w:hAnsi="Calibri"/>
          <w:sz w:val="20"/>
          <w:szCs w:val="20"/>
        </w:rPr>
        <w:t xml:space="preserve"> </w:t>
      </w:r>
      <w:r w:rsidR="001776C1" w:rsidRPr="000C0E36">
        <w:rPr>
          <w:rFonts w:asciiTheme="minorHAnsi" w:hAnsiTheme="minorHAnsi"/>
          <w:b/>
          <w:color w:val="auto"/>
          <w:sz w:val="20"/>
          <w:szCs w:val="20"/>
        </w:rPr>
        <w:t>Sindicato dos Oficiais Eletricistas e Trabalhadores nas Indústrias de Instalação e Manutenção Elétrica, Gás, Hidráulica, Sanitária, Mec</w:t>
      </w:r>
      <w:r w:rsidR="001776C1">
        <w:rPr>
          <w:rFonts w:asciiTheme="minorHAnsi" w:hAnsiTheme="minorHAnsi"/>
          <w:b/>
          <w:color w:val="auto"/>
          <w:sz w:val="20"/>
          <w:szCs w:val="20"/>
        </w:rPr>
        <w:t>ânica e de Telefonia do Estado d</w:t>
      </w:r>
      <w:r w:rsidR="001776C1" w:rsidRPr="000C0E36">
        <w:rPr>
          <w:rFonts w:asciiTheme="minorHAnsi" w:hAnsiTheme="minorHAnsi"/>
          <w:b/>
          <w:color w:val="auto"/>
          <w:sz w:val="20"/>
          <w:szCs w:val="20"/>
        </w:rPr>
        <w:t>o Rio De Janeiro</w:t>
      </w:r>
      <w:r w:rsidR="001776C1" w:rsidRPr="000C0E36">
        <w:rPr>
          <w:rStyle w:val="Fontepargpadro6"/>
          <w:rFonts w:asciiTheme="minorHAnsi" w:hAnsiTheme="minorHAnsi"/>
          <w:color w:val="auto"/>
          <w:sz w:val="20"/>
          <w:szCs w:val="20"/>
        </w:rPr>
        <w:t xml:space="preserve">, por meio da Convenção Coletiva de Trabalho 2019/2020, registrada sob o nº </w:t>
      </w:r>
      <w:r w:rsidR="001776C1" w:rsidRPr="000C0E36">
        <w:rPr>
          <w:rFonts w:asciiTheme="minorHAnsi" w:hAnsiTheme="minorHAnsi"/>
          <w:color w:val="auto"/>
          <w:sz w:val="20"/>
          <w:szCs w:val="20"/>
        </w:rPr>
        <w:t>RJ000808/2019</w:t>
      </w:r>
      <w:r w:rsidR="001776C1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776C1">
        <w:rPr>
          <w:rStyle w:val="Fontepargpadro6"/>
          <w:rFonts w:ascii="Calibri" w:hAnsi="Calibri"/>
          <w:sz w:val="20"/>
          <w:szCs w:val="20"/>
        </w:rPr>
        <w:t>e</w:t>
      </w:r>
      <w:r w:rsidR="00081D06">
        <w:rPr>
          <w:rStyle w:val="Fontepargpadro6"/>
          <w:rFonts w:ascii="Calibri" w:hAnsi="Calibri"/>
          <w:sz w:val="20"/>
          <w:szCs w:val="20"/>
        </w:rPr>
        <w:t xml:space="preserve"> </w:t>
      </w:r>
      <w:r w:rsidR="00081D06" w:rsidRPr="001776C1">
        <w:rPr>
          <w:rStyle w:val="Fontepargpadro6"/>
          <w:rFonts w:ascii="Calibri" w:hAnsi="Calibri"/>
          <w:b/>
          <w:sz w:val="20"/>
          <w:szCs w:val="20"/>
        </w:rPr>
        <w:t>Lei Nº 8.315/2019</w:t>
      </w:r>
      <w:r w:rsidR="00E97BDA">
        <w:rPr>
          <w:rStyle w:val="Fontepargpadro6"/>
          <w:rFonts w:ascii="Calibri" w:hAnsi="Calibri"/>
          <w:sz w:val="20"/>
          <w:szCs w:val="20"/>
        </w:rPr>
        <w:t>.</w:t>
      </w:r>
    </w:p>
    <w:p w14:paraId="41DD5F39" w14:textId="77777777" w:rsidR="0035251D" w:rsidRDefault="0035251D">
      <w:pPr>
        <w:pStyle w:val="Default"/>
        <w:jc w:val="both"/>
        <w:rPr>
          <w:rFonts w:ascii="Calibri" w:hAnsi="Calibri"/>
          <w:b/>
          <w:u w:val="single"/>
        </w:rPr>
      </w:pPr>
    </w:p>
    <w:tbl>
      <w:tblPr>
        <w:tblStyle w:val="TabeladeGrade6Colorida-nfase31"/>
        <w:tblW w:w="9351" w:type="dxa"/>
        <w:tblLook w:val="04E0" w:firstRow="1" w:lastRow="1" w:firstColumn="1" w:lastColumn="0" w:noHBand="0" w:noVBand="1"/>
      </w:tblPr>
      <w:tblGrid>
        <w:gridCol w:w="3680"/>
        <w:gridCol w:w="1559"/>
        <w:gridCol w:w="4112"/>
      </w:tblGrid>
      <w:tr w:rsidR="0035251D" w14:paraId="1CF9882D" w14:textId="77777777" w:rsidTr="003525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bottom w:val="single" w:sz="12" w:space="0" w:color="C2D69B"/>
            </w:tcBorders>
            <w:shd w:val="clear" w:color="auto" w:fill="4F6228" w:themeFill="accent3" w:themeFillShade="80"/>
          </w:tcPr>
          <w:p w14:paraId="649AD855" w14:textId="77777777" w:rsidR="0035251D" w:rsidRDefault="00240C8D">
            <w:pPr>
              <w:jc w:val="center"/>
              <w:rPr>
                <w:rFonts w:asciiTheme="minorHAnsi" w:hAnsiTheme="minorHAnsi"/>
                <w:b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</w:rPr>
              <w:t>CATEGORIA</w:t>
            </w:r>
          </w:p>
        </w:tc>
        <w:tc>
          <w:tcPr>
            <w:tcW w:w="1559" w:type="dxa"/>
            <w:tcBorders>
              <w:bottom w:val="single" w:sz="12" w:space="0" w:color="C2D69B"/>
            </w:tcBorders>
            <w:shd w:val="clear" w:color="auto" w:fill="4F6228" w:themeFill="accent3" w:themeFillShade="80"/>
          </w:tcPr>
          <w:p w14:paraId="236A31C9" w14:textId="77777777" w:rsidR="0035251D" w:rsidRDefault="00240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18"/>
                <w:szCs w:val="18"/>
              </w:rPr>
              <w:t>SALÁRIO (R$)</w:t>
            </w:r>
          </w:p>
        </w:tc>
        <w:tc>
          <w:tcPr>
            <w:tcW w:w="4112" w:type="dxa"/>
            <w:tcBorders>
              <w:bottom w:val="single" w:sz="12" w:space="0" w:color="C2D69B"/>
            </w:tcBorders>
            <w:shd w:val="clear" w:color="auto" w:fill="4F6228" w:themeFill="accent3" w:themeFillShade="80"/>
          </w:tcPr>
          <w:p w14:paraId="3C04BDFE" w14:textId="77777777" w:rsidR="0035251D" w:rsidRDefault="00240C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/>
                <w:bCs w:val="0"/>
                <w:color w:val="BFBFBF" w:themeColor="background1" w:themeShade="BF"/>
                <w:sz w:val="18"/>
                <w:szCs w:val="18"/>
              </w:rPr>
              <w:t xml:space="preserve">REFERÊNCIA </w:t>
            </w:r>
          </w:p>
        </w:tc>
      </w:tr>
      <w:tr w:rsidR="0035251D" w14:paraId="14AB4081" w14:textId="77777777" w:rsidTr="00E9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2BE9E417" w14:textId="77777777" w:rsidR="0035251D" w:rsidRDefault="00E97BD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Trabalhador Agropecuário (12x36 horas) </w:t>
            </w:r>
          </w:p>
        </w:tc>
        <w:tc>
          <w:tcPr>
            <w:tcW w:w="1559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46E0139B" w14:textId="77777777" w:rsidR="0035251D" w:rsidRDefault="00E97BDA" w:rsidP="00E97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1.238,11</w:t>
            </w:r>
          </w:p>
        </w:tc>
        <w:tc>
          <w:tcPr>
            <w:tcW w:w="4112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1D5D0591" w14:textId="77777777" w:rsidR="0035251D" w:rsidRDefault="00E97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Lei Estadual Nº 8.315/2019</w:t>
            </w:r>
          </w:p>
        </w:tc>
      </w:tr>
      <w:tr w:rsidR="00E97BDA" w14:paraId="7E3AB32D" w14:textId="77777777" w:rsidTr="00E97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08D64A84" w14:textId="77777777" w:rsidR="00E97BDA" w:rsidRDefault="00E97BDA" w:rsidP="00E97BD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Trabalhador Agropecuário (44 horas) </w:t>
            </w:r>
          </w:p>
        </w:tc>
        <w:tc>
          <w:tcPr>
            <w:tcW w:w="1559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1FF55F87" w14:textId="77777777" w:rsidR="00E97BDA" w:rsidRDefault="00E97BDA" w:rsidP="00E97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1.238,11</w:t>
            </w:r>
          </w:p>
        </w:tc>
        <w:tc>
          <w:tcPr>
            <w:tcW w:w="4112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235E9304" w14:textId="77777777" w:rsidR="00E97BDA" w:rsidRDefault="00E97BDA" w:rsidP="00E97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Lei Estadual Nº 8.315/2019</w:t>
            </w:r>
          </w:p>
        </w:tc>
      </w:tr>
      <w:tr w:rsidR="00E97BDA" w14:paraId="3B9CB35A" w14:textId="77777777" w:rsidTr="00E9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2CF8C46D" w14:textId="77777777" w:rsidR="00E97BDA" w:rsidRDefault="00E97BDA" w:rsidP="00E97BD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Operador de máquinas e implementos agrícolas (44 horas)</w:t>
            </w:r>
          </w:p>
        </w:tc>
        <w:tc>
          <w:tcPr>
            <w:tcW w:w="1559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5E9465D5" w14:textId="77777777" w:rsidR="00E97BDA" w:rsidRDefault="00E97BDA" w:rsidP="00E97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1.283,73</w:t>
            </w:r>
          </w:p>
          <w:p w14:paraId="7E138D38" w14:textId="77777777" w:rsidR="00E97BDA" w:rsidRDefault="00E97BDA" w:rsidP="00E97BD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12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4F1D8C50" w14:textId="77777777" w:rsidR="00E97BDA" w:rsidRDefault="001776C1" w:rsidP="00E97B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Lei Estadual Nº 8.315/2019</w:t>
            </w:r>
          </w:p>
        </w:tc>
      </w:tr>
      <w:tr w:rsidR="00E97BDA" w14:paraId="77625A80" w14:textId="77777777" w:rsidTr="00E97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059958D1" w14:textId="77777777" w:rsidR="00E97BDA" w:rsidRDefault="00E97BDA" w:rsidP="00E97BDA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Pedreiro (44 horas)</w:t>
            </w:r>
          </w:p>
        </w:tc>
        <w:tc>
          <w:tcPr>
            <w:tcW w:w="1559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66F10A96" w14:textId="77777777" w:rsidR="00E97BDA" w:rsidRDefault="001776C1" w:rsidP="00E97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1.786,76</w:t>
            </w:r>
          </w:p>
        </w:tc>
        <w:tc>
          <w:tcPr>
            <w:tcW w:w="4112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48301354" w14:textId="77777777" w:rsidR="00E97BDA" w:rsidRDefault="001776C1" w:rsidP="00E97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CCT 2019/2020 – RJ000808/2019</w:t>
            </w:r>
          </w:p>
        </w:tc>
      </w:tr>
      <w:tr w:rsidR="001776C1" w14:paraId="6006927D" w14:textId="77777777" w:rsidTr="00E9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1336CA4D" w14:textId="77777777" w:rsidR="001776C1" w:rsidRDefault="001776C1" w:rsidP="001776C1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Cozinheiro (44 horas)</w:t>
            </w:r>
          </w:p>
        </w:tc>
        <w:tc>
          <w:tcPr>
            <w:tcW w:w="1559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37FBB1BB" w14:textId="77777777" w:rsidR="001776C1" w:rsidRDefault="001776C1" w:rsidP="00177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1.683,71</w:t>
            </w:r>
          </w:p>
        </w:tc>
        <w:tc>
          <w:tcPr>
            <w:tcW w:w="4112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4DDE30E5" w14:textId="77777777" w:rsidR="001776C1" w:rsidRDefault="001776C1" w:rsidP="00177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CCT 2019/2020 – RJ000705/2019</w:t>
            </w:r>
          </w:p>
        </w:tc>
      </w:tr>
      <w:tr w:rsidR="001776C1" w14:paraId="5F7C1008" w14:textId="77777777" w:rsidTr="00E97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772EA251" w14:textId="77777777" w:rsidR="001776C1" w:rsidRDefault="001776C1" w:rsidP="001776C1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Encarregado (44 horas)</w:t>
            </w:r>
          </w:p>
        </w:tc>
        <w:tc>
          <w:tcPr>
            <w:tcW w:w="1559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5316069E" w14:textId="77777777" w:rsidR="001776C1" w:rsidRDefault="001776C1" w:rsidP="0017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1.547,53</w:t>
            </w:r>
          </w:p>
        </w:tc>
        <w:tc>
          <w:tcPr>
            <w:tcW w:w="4112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0F08CBB8" w14:textId="77777777" w:rsidR="001776C1" w:rsidRDefault="001776C1" w:rsidP="001776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CCT 2019/2020 – RJ000705/2019</w:t>
            </w:r>
          </w:p>
        </w:tc>
      </w:tr>
      <w:tr w:rsidR="00C431F8" w14:paraId="304F6D4E" w14:textId="77777777" w:rsidTr="00E97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2399F6A0" w14:textId="00DC989A" w:rsidR="00C431F8" w:rsidRPr="00C431F8" w:rsidRDefault="00C431F8" w:rsidP="001776C1">
            <w:pPr>
              <w:rPr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C431F8">
              <w:rPr>
                <w:rFonts w:asciiTheme="minorHAnsi" w:hAnsiTheme="minorHAnsi"/>
                <w:b w:val="0"/>
                <w:bCs w:val="0"/>
                <w:sz w:val="18"/>
                <w:szCs w:val="18"/>
              </w:rPr>
              <w:t>Auxiliar de Jardinagem (44 horas)</w:t>
            </w:r>
          </w:p>
        </w:tc>
        <w:tc>
          <w:tcPr>
            <w:tcW w:w="1559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64972AC5" w14:textId="57902FB9" w:rsidR="00C431F8" w:rsidRDefault="00C431F8" w:rsidP="00177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1.315,86</w:t>
            </w:r>
          </w:p>
        </w:tc>
        <w:tc>
          <w:tcPr>
            <w:tcW w:w="4112" w:type="dxa"/>
            <w:tcBorders>
              <w:top w:val="double" w:sz="4" w:space="0" w:color="C2D69B"/>
              <w:bottom w:val="double" w:sz="4" w:space="0" w:color="C2D69B"/>
            </w:tcBorders>
            <w:shd w:val="clear" w:color="auto" w:fill="auto"/>
          </w:tcPr>
          <w:p w14:paraId="1650AED2" w14:textId="57041428" w:rsidR="00C431F8" w:rsidRDefault="00C431F8" w:rsidP="00177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CCT 2019/2020 – RJ000705/2019</w:t>
            </w:r>
          </w:p>
        </w:tc>
      </w:tr>
      <w:tr w:rsidR="001776C1" w14:paraId="31D0F269" w14:textId="77777777" w:rsidTr="003525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double" w:sz="4" w:space="0" w:color="C2D69B"/>
            </w:tcBorders>
            <w:shd w:val="clear" w:color="auto" w:fill="auto"/>
          </w:tcPr>
          <w:p w14:paraId="357FF9F8" w14:textId="77777777" w:rsidR="001776C1" w:rsidRDefault="001776C1" w:rsidP="001776C1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b w:val="0"/>
                <w:sz w:val="18"/>
                <w:szCs w:val="18"/>
              </w:rPr>
              <w:t>Trabalhador de serviços de conservação ou manutenção (44 horas)</w:t>
            </w:r>
          </w:p>
        </w:tc>
        <w:tc>
          <w:tcPr>
            <w:tcW w:w="1559" w:type="dxa"/>
            <w:tcBorders>
              <w:top w:val="double" w:sz="4" w:space="0" w:color="C2D69B"/>
            </w:tcBorders>
            <w:shd w:val="clear" w:color="auto" w:fill="auto"/>
          </w:tcPr>
          <w:p w14:paraId="09A56AA0" w14:textId="77777777" w:rsidR="001776C1" w:rsidRPr="00E97BDA" w:rsidRDefault="001776C1" w:rsidP="001776C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97BDA">
              <w:rPr>
                <w:rFonts w:asciiTheme="minorHAnsi" w:hAnsiTheme="minorHAnsi"/>
                <w:b w:val="0"/>
                <w:sz w:val="18"/>
                <w:szCs w:val="18"/>
              </w:rPr>
              <w:t>1.238,11</w:t>
            </w:r>
          </w:p>
        </w:tc>
        <w:tc>
          <w:tcPr>
            <w:tcW w:w="4112" w:type="dxa"/>
            <w:tcBorders>
              <w:top w:val="double" w:sz="4" w:space="0" w:color="C2D69B"/>
            </w:tcBorders>
            <w:shd w:val="clear" w:color="auto" w:fill="auto"/>
          </w:tcPr>
          <w:p w14:paraId="29F83333" w14:textId="77777777" w:rsidR="001776C1" w:rsidRPr="00E97BDA" w:rsidRDefault="001776C1" w:rsidP="001776C1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E97BDA">
              <w:rPr>
                <w:rFonts w:asciiTheme="minorHAnsi" w:hAnsiTheme="minorHAnsi"/>
                <w:b w:val="0"/>
                <w:sz w:val="18"/>
                <w:szCs w:val="18"/>
              </w:rPr>
              <w:t>Lei Estadual Nº 8.315/2019</w:t>
            </w:r>
          </w:p>
        </w:tc>
      </w:tr>
    </w:tbl>
    <w:p w14:paraId="37F0798A" w14:textId="77777777" w:rsidR="0035251D" w:rsidRDefault="0035251D">
      <w:pPr>
        <w:spacing w:line="276" w:lineRule="auto"/>
        <w:jc w:val="both"/>
        <w:rPr>
          <w:rFonts w:ascii="Calibri" w:hAnsi="Calibri" w:cs="Arial"/>
          <w:b/>
        </w:rPr>
      </w:pPr>
    </w:p>
    <w:p w14:paraId="1F738358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 e C) Adicional de Insalubridade/Periculosidade</w:t>
      </w:r>
    </w:p>
    <w:p w14:paraId="2D828323" w14:textId="77777777" w:rsidR="00694321" w:rsidRDefault="00694321">
      <w:pPr>
        <w:spacing w:line="276" w:lineRule="auto"/>
        <w:jc w:val="both"/>
        <w:rPr>
          <w:rFonts w:ascii="Calibri" w:hAnsi="Calibri" w:cs="Arial"/>
          <w:b/>
        </w:rPr>
      </w:pPr>
      <w:r w:rsidRPr="00694321">
        <w:rPr>
          <w:rFonts w:ascii="Calibri" w:hAnsi="Calibri" w:cs="Arial"/>
        </w:rPr>
        <w:t xml:space="preserve">Para o </w:t>
      </w:r>
      <w:r w:rsidRPr="00694321">
        <w:rPr>
          <w:rFonts w:ascii="Calibri" w:hAnsi="Calibri" w:cs="Arial"/>
          <w:b/>
          <w:u w:val="single"/>
        </w:rPr>
        <w:t>Trabalhador Agropecuário</w:t>
      </w:r>
      <w:r w:rsidRPr="00694321">
        <w:rPr>
          <w:rFonts w:ascii="Calibri" w:hAnsi="Calibri" w:cs="Arial"/>
        </w:rPr>
        <w:t xml:space="preserve"> e </w:t>
      </w:r>
      <w:r w:rsidRPr="00694321">
        <w:rPr>
          <w:rFonts w:ascii="Calibri" w:hAnsi="Calibri" w:cs="Arial"/>
          <w:b/>
          <w:u w:val="single"/>
        </w:rPr>
        <w:t>Trabalhador de serviços de conservação ou manutenção</w:t>
      </w:r>
      <w:r w:rsidRPr="00694321">
        <w:rPr>
          <w:rFonts w:ascii="Calibri" w:hAnsi="Calibri" w:cs="Arial"/>
        </w:rPr>
        <w:t xml:space="preserve">, conforme NR 15, será considerado grau médio, </w:t>
      </w:r>
      <w:r w:rsidRPr="00694321">
        <w:rPr>
          <w:rFonts w:ascii="Calibri" w:hAnsi="Calibri" w:cs="Arial"/>
          <w:b/>
        </w:rPr>
        <w:t>20%.</w:t>
      </w:r>
    </w:p>
    <w:p w14:paraId="02EDAA17" w14:textId="77777777" w:rsidR="00694321" w:rsidRPr="00694321" w:rsidRDefault="00694321">
      <w:pPr>
        <w:spacing w:line="276" w:lineRule="auto"/>
        <w:jc w:val="both"/>
        <w:rPr>
          <w:rFonts w:ascii="Calibri" w:hAnsi="Calibri" w:cs="Arial"/>
        </w:rPr>
      </w:pPr>
    </w:p>
    <w:p w14:paraId="72A2D5B2" w14:textId="77777777" w:rsidR="0035251D" w:rsidRDefault="00240C8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Não há previsão inicial para </w:t>
      </w:r>
      <w:r w:rsidR="00694321">
        <w:rPr>
          <w:rFonts w:ascii="Calibri" w:hAnsi="Calibri" w:cs="Arial"/>
        </w:rPr>
        <w:t>os demais postos</w:t>
      </w:r>
      <w:r>
        <w:rPr>
          <w:rFonts w:ascii="Calibri" w:hAnsi="Calibri" w:cs="Arial"/>
        </w:rPr>
        <w:t>. Poderá ser alvo de reequilíbrio após apresentação de laudo.</w:t>
      </w:r>
    </w:p>
    <w:p w14:paraId="6BED0759" w14:textId="77777777" w:rsidR="0035251D" w:rsidRDefault="0035251D">
      <w:pPr>
        <w:spacing w:line="276" w:lineRule="auto"/>
        <w:jc w:val="both"/>
        <w:rPr>
          <w:rFonts w:ascii="Calibri" w:hAnsi="Calibri" w:cs="Arial"/>
          <w:b/>
        </w:rPr>
      </w:pPr>
    </w:p>
    <w:p w14:paraId="7F3FD1A5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D) Adicional Noturno</w:t>
      </w:r>
    </w:p>
    <w:p w14:paraId="4E5AB1EF" w14:textId="77777777" w:rsidR="0035251D" w:rsidRDefault="00240C8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Não há previsão para esse custo.</w:t>
      </w:r>
    </w:p>
    <w:p w14:paraId="0868F592" w14:textId="77777777" w:rsidR="0035251D" w:rsidRDefault="0035251D">
      <w:pPr>
        <w:spacing w:line="276" w:lineRule="auto"/>
        <w:jc w:val="both"/>
        <w:rPr>
          <w:rFonts w:ascii="Calibri" w:hAnsi="Calibri" w:cs="Arial"/>
          <w:b/>
          <w:sz w:val="16"/>
          <w:szCs w:val="16"/>
        </w:rPr>
      </w:pPr>
    </w:p>
    <w:p w14:paraId="3DA18A0D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E) Adicional de hora noturna reduzida</w:t>
      </w:r>
    </w:p>
    <w:p w14:paraId="7939EE69" w14:textId="77777777" w:rsidR="0035251D" w:rsidRDefault="00240C8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Não há previsão para esse custo.</w:t>
      </w:r>
    </w:p>
    <w:p w14:paraId="3E7C1C3E" w14:textId="77777777" w:rsidR="0035251D" w:rsidRDefault="0035251D">
      <w:pPr>
        <w:spacing w:line="276" w:lineRule="auto"/>
        <w:jc w:val="both"/>
        <w:rPr>
          <w:rFonts w:ascii="Calibri" w:hAnsi="Calibri" w:cs="Arial"/>
        </w:rPr>
      </w:pPr>
    </w:p>
    <w:p w14:paraId="3A545828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proofErr w:type="gramStart"/>
      <w:r>
        <w:rPr>
          <w:rFonts w:ascii="Calibri" w:hAnsi="Calibri" w:cs="Arial"/>
          <w:b/>
        </w:rPr>
        <w:t>F) Outros</w:t>
      </w:r>
      <w:proofErr w:type="gramEnd"/>
      <w:r>
        <w:rPr>
          <w:rFonts w:ascii="Calibri" w:hAnsi="Calibri" w:cs="Arial"/>
          <w:b/>
        </w:rPr>
        <w:t>:</w:t>
      </w:r>
    </w:p>
    <w:p w14:paraId="50C6C402" w14:textId="77777777" w:rsidR="0035251D" w:rsidRDefault="00AC0F0D">
      <w:pPr>
        <w:spacing w:line="276" w:lineRule="auto"/>
        <w:jc w:val="both"/>
        <w:rPr>
          <w:rFonts w:ascii="Calibri" w:hAnsi="Calibri" w:cs="Arial"/>
        </w:rPr>
      </w:pPr>
      <w:r w:rsidRPr="00AC0F0D">
        <w:rPr>
          <w:rFonts w:ascii="Calibri" w:hAnsi="Calibri" w:cs="Arial"/>
        </w:rPr>
        <w:t>Não há previsão.</w:t>
      </w:r>
    </w:p>
    <w:p w14:paraId="745A5385" w14:textId="77777777" w:rsidR="00AC0F0D" w:rsidRDefault="00AC0F0D">
      <w:pPr>
        <w:spacing w:line="276" w:lineRule="auto"/>
        <w:jc w:val="both"/>
        <w:rPr>
          <w:rFonts w:ascii="Calibri" w:hAnsi="Calibri" w:cs="Arial"/>
        </w:rPr>
      </w:pPr>
    </w:p>
    <w:p w14:paraId="48430A81" w14:textId="77777777" w:rsidR="00AC0F0D" w:rsidRPr="0010276E" w:rsidRDefault="00AC0F0D" w:rsidP="00AC0F0D">
      <w:pPr>
        <w:spacing w:line="276" w:lineRule="auto"/>
        <w:jc w:val="both"/>
        <w:rPr>
          <w:rFonts w:ascii="Calibri" w:hAnsi="Calibri" w:cs="Arial"/>
          <w:b/>
          <w:sz w:val="16"/>
          <w:szCs w:val="16"/>
        </w:rPr>
      </w:pPr>
      <w:r w:rsidRPr="0010276E"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1: </w:t>
      </w:r>
      <w:r w:rsidRPr="0010276E">
        <w:rPr>
          <w:rFonts w:ascii="Arial" w:hAnsi="Arial" w:cs="Arial"/>
          <w:color w:val="000000"/>
          <w:sz w:val="16"/>
          <w:szCs w:val="16"/>
          <w:shd w:val="clear" w:color="auto" w:fill="FFFFFF"/>
        </w:rPr>
        <w:t>O Módulo 1 refere-se ao </w:t>
      </w:r>
      <w:r w:rsidRPr="0010276E"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valor mensal devido ao empregado</w:t>
      </w:r>
      <w:r w:rsidRPr="0010276E">
        <w:rPr>
          <w:rFonts w:ascii="Arial" w:hAnsi="Arial" w:cs="Arial"/>
          <w:color w:val="000000"/>
          <w:sz w:val="16"/>
          <w:szCs w:val="16"/>
          <w:shd w:val="clear" w:color="auto" w:fill="FFFFFF"/>
        </w:rPr>
        <w:t> pela prestação do serviço no período de 12 meses.</w:t>
      </w:r>
    </w:p>
    <w:p w14:paraId="4EF6D400" w14:textId="77777777" w:rsidR="00AC0F0D" w:rsidRDefault="00AC0F0D">
      <w:pPr>
        <w:spacing w:line="276" w:lineRule="auto"/>
        <w:jc w:val="both"/>
        <w:rPr>
          <w:rFonts w:ascii="Calibri" w:hAnsi="Calibri" w:cs="Arial"/>
          <w:b/>
        </w:rPr>
      </w:pPr>
    </w:p>
    <w:p w14:paraId="6E2FD55F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1-A) Intrajornada</w:t>
      </w:r>
    </w:p>
    <w:p w14:paraId="3C198164" w14:textId="77777777" w:rsidR="00694321" w:rsidRDefault="00240C8D">
      <w:pPr>
        <w:tabs>
          <w:tab w:val="left" w:pos="8130"/>
        </w:tabs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Não haverá indenização e nem previsão de substituto da intrajornada. </w:t>
      </w:r>
    </w:p>
    <w:p w14:paraId="3985B81D" w14:textId="77777777" w:rsidR="0035251D" w:rsidRDefault="00240C8D">
      <w:pPr>
        <w:tabs>
          <w:tab w:val="left" w:pos="8130"/>
        </w:tabs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9F501C2" w14:textId="77777777" w:rsidR="00694321" w:rsidRDefault="00694321">
      <w:pPr>
        <w:tabs>
          <w:tab w:val="left" w:pos="8130"/>
        </w:tabs>
        <w:ind w:left="720"/>
        <w:jc w:val="both"/>
        <w:rPr>
          <w:rFonts w:asciiTheme="minorHAnsi" w:hAnsiTheme="minorHAnsi" w:cstheme="minorHAnsi"/>
        </w:rPr>
      </w:pPr>
    </w:p>
    <w:p w14:paraId="2751456C" w14:textId="77777777" w:rsidR="00694321" w:rsidRDefault="00694321" w:rsidP="00694321">
      <w:pPr>
        <w:jc w:val="both"/>
        <w:rPr>
          <w:rFonts w:asciiTheme="minorHAnsi" w:hAnsiTheme="minorHAnsi"/>
          <w:iCs/>
          <w:u w:val="single"/>
        </w:rPr>
      </w:pPr>
      <w:r>
        <w:rPr>
          <w:rFonts w:ascii="Calibri" w:hAnsi="Calibri" w:cs="Arial"/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8BF8B0E" wp14:editId="074643EC">
                <wp:simplePos x="0" y="0"/>
                <wp:positionH relativeFrom="column">
                  <wp:posOffset>337820</wp:posOffset>
                </wp:positionH>
                <wp:positionV relativeFrom="paragraph">
                  <wp:posOffset>1437004</wp:posOffset>
                </wp:positionV>
                <wp:extent cx="222250" cy="0"/>
                <wp:effectExtent l="0" t="0" r="25400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425AD6" id="Conector reto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.6pt,113.15pt" to="44.1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" strokecolor="black [3040]">
                <o:lock v:ext="edit" shapetype="f"/>
              </v:line>
            </w:pict>
          </mc:Fallback>
        </mc:AlternateContent>
      </w:r>
      <w:r w:rsidRPr="00F55C40">
        <w:rPr>
          <w:rFonts w:asciiTheme="minorHAnsi" w:hAnsiTheme="minorHAnsi"/>
          <w:b/>
          <w:iCs/>
          <w:u w:val="single"/>
        </w:rPr>
        <w:t>Média Mensal de Dias Trabalhados</w:t>
      </w:r>
      <w:r>
        <w:rPr>
          <w:rFonts w:asciiTheme="minorHAnsi" w:hAnsiTheme="minorHAnsi"/>
          <w:b/>
          <w:iCs/>
          <w:u w:val="single"/>
        </w:rPr>
        <w:t xml:space="preserve"> (44 horas semanais)</w:t>
      </w:r>
      <w:r w:rsidRPr="00F55C40">
        <w:rPr>
          <w:rFonts w:asciiTheme="minorHAnsi" w:hAnsiTheme="minorHAnsi"/>
          <w:iCs/>
          <w:u w:val="single"/>
        </w:rPr>
        <w:t>:</w:t>
      </w:r>
    </w:p>
    <w:p w14:paraId="73E100D2" w14:textId="77777777" w:rsidR="00694321" w:rsidRPr="00F55C40" w:rsidRDefault="00694321" w:rsidP="00694321">
      <w:pPr>
        <w:pStyle w:val="rtecenter"/>
        <w:spacing w:beforeAutospacing="0" w:afterAutospacing="0"/>
        <w:jc w:val="center"/>
        <w:rPr>
          <w:rFonts w:asciiTheme="minorHAnsi" w:hAnsiTheme="minorHAnsi"/>
          <w:iCs/>
          <w:sz w:val="20"/>
          <w:szCs w:val="20"/>
          <w:u w:val="single"/>
        </w:rPr>
      </w:pPr>
    </w:p>
    <w:p w14:paraId="19E96829" w14:textId="77777777" w:rsidR="00694321" w:rsidRPr="00F55C40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iCs/>
          <w:sz w:val="18"/>
          <w:szCs w:val="18"/>
        </w:rPr>
        <w:t xml:space="preserve">Considerando 8 feriados nacionais, </w:t>
      </w:r>
      <w:proofErr w:type="gramStart"/>
      <w:r w:rsidRPr="00F55C40">
        <w:rPr>
          <w:rFonts w:asciiTheme="minorHAnsi" w:hAnsiTheme="minorHAnsi"/>
          <w:iCs/>
          <w:sz w:val="18"/>
          <w:szCs w:val="18"/>
        </w:rPr>
        <w:t>01 feriado</w:t>
      </w:r>
      <w:proofErr w:type="gramEnd"/>
      <w:r w:rsidRPr="00F55C40">
        <w:rPr>
          <w:rFonts w:asciiTheme="minorHAnsi" w:hAnsiTheme="minorHAnsi"/>
          <w:iCs/>
          <w:sz w:val="18"/>
          <w:szCs w:val="18"/>
        </w:rPr>
        <w:t xml:space="preserve"> estadual (data magna), 04 feriados municipais (incluindo sexta-feira da paixão).</w:t>
      </w:r>
    </w:p>
    <w:p w14:paraId="2A4DA7B7" w14:textId="77777777" w:rsidR="00694321" w:rsidRPr="00F55C40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iCs/>
          <w:sz w:val="18"/>
          <w:szCs w:val="18"/>
        </w:rPr>
        <w:t>13 feriados por ano, sendo 10 com data fixa.</w:t>
      </w:r>
    </w:p>
    <w:p w14:paraId="0027E184" w14:textId="77777777" w:rsidR="00694321" w:rsidRPr="00F55C40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>Sendo assim, considerando 05</w:t>
      </w:r>
      <w:r w:rsidRPr="00F55C40">
        <w:rPr>
          <w:rFonts w:asciiTheme="minorHAnsi" w:hAnsiTheme="minorHAnsi"/>
          <w:iCs/>
          <w:sz w:val="18"/>
          <w:szCs w:val="18"/>
        </w:rPr>
        <w:t xml:space="preserve"> dias de trabalho </w:t>
      </w:r>
      <w:r>
        <w:rPr>
          <w:rFonts w:asciiTheme="minorHAnsi" w:hAnsiTheme="minorHAnsi"/>
          <w:iCs/>
          <w:sz w:val="18"/>
          <w:szCs w:val="18"/>
        </w:rPr>
        <w:t xml:space="preserve">por semana </w:t>
      </w:r>
      <w:r w:rsidRPr="00F55C40">
        <w:rPr>
          <w:rFonts w:asciiTheme="minorHAnsi" w:hAnsiTheme="minorHAnsi"/>
          <w:iCs/>
          <w:sz w:val="18"/>
          <w:szCs w:val="18"/>
        </w:rPr>
        <w:t>(jornada de 44 horas), temos:</w:t>
      </w:r>
    </w:p>
    <w:p w14:paraId="150323C0" w14:textId="77777777" w:rsidR="00694321" w:rsidRPr="00F55C40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</w:p>
    <w:p w14:paraId="347F4954" w14:textId="77777777" w:rsidR="00694321" w:rsidRPr="00F55C40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b/>
          <w:iCs/>
          <w:sz w:val="18"/>
          <w:szCs w:val="18"/>
        </w:rPr>
        <w:t>(a)</w:t>
      </w:r>
      <w:r w:rsidRPr="00F55C40">
        <w:rPr>
          <w:rFonts w:asciiTheme="minorHAnsi" w:hAnsiTheme="minorHAnsi"/>
          <w:iCs/>
          <w:sz w:val="18"/>
          <w:szCs w:val="18"/>
        </w:rPr>
        <w:t xml:space="preserve"> 10 x </w:t>
      </w:r>
      <w:r>
        <w:rPr>
          <w:rFonts w:asciiTheme="minorHAnsi" w:hAnsiTheme="minorHAnsi"/>
          <w:iCs/>
          <w:sz w:val="18"/>
          <w:szCs w:val="18"/>
        </w:rPr>
        <w:t>(</w:t>
      </w:r>
      <w:r w:rsidR="00AC0F0D">
        <w:rPr>
          <w:rFonts w:asciiTheme="minorHAnsi" w:hAnsiTheme="minorHAnsi"/>
          <w:iCs/>
          <w:sz w:val="18"/>
          <w:szCs w:val="18"/>
        </w:rPr>
        <w:t>6</w:t>
      </w:r>
      <w:r>
        <w:rPr>
          <w:rFonts w:asciiTheme="minorHAnsi" w:hAnsiTheme="minorHAnsi"/>
          <w:iCs/>
          <w:sz w:val="18"/>
          <w:szCs w:val="18"/>
        </w:rPr>
        <w:t>/</w:t>
      </w:r>
      <w:proofErr w:type="gramStart"/>
      <w:r>
        <w:rPr>
          <w:rFonts w:asciiTheme="minorHAnsi" w:hAnsiTheme="minorHAnsi"/>
          <w:iCs/>
          <w:sz w:val="18"/>
          <w:szCs w:val="18"/>
        </w:rPr>
        <w:t>7)</w:t>
      </w:r>
      <w:r w:rsidRPr="00F55C40">
        <w:rPr>
          <w:rFonts w:asciiTheme="minorHAnsi" w:hAnsiTheme="minorHAnsi"/>
          <w:iCs/>
          <w:sz w:val="18"/>
          <w:szCs w:val="18"/>
        </w:rPr>
        <w:t xml:space="preserve">  =</w:t>
      </w:r>
      <w:proofErr w:type="gramEnd"/>
      <w:r w:rsidRPr="00F55C40">
        <w:rPr>
          <w:rFonts w:asciiTheme="minorHAnsi" w:hAnsiTheme="minorHAnsi"/>
          <w:iCs/>
          <w:sz w:val="18"/>
          <w:szCs w:val="18"/>
        </w:rPr>
        <w:t xml:space="preserve"> </w:t>
      </w:r>
      <w:r w:rsidR="00AC0F0D">
        <w:rPr>
          <w:rFonts w:asciiTheme="minorHAnsi" w:hAnsiTheme="minorHAnsi"/>
          <w:iCs/>
          <w:sz w:val="18"/>
          <w:szCs w:val="18"/>
        </w:rPr>
        <w:t>8,5714</w:t>
      </w:r>
    </w:p>
    <w:p w14:paraId="122CF5CA" w14:textId="77777777" w:rsidR="00694321" w:rsidRPr="00F55C40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iCs/>
          <w:sz w:val="18"/>
          <w:szCs w:val="18"/>
        </w:rPr>
        <w:t xml:space="preserve">              </w:t>
      </w:r>
    </w:p>
    <w:p w14:paraId="61DDFD01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iCs/>
          <w:sz w:val="18"/>
          <w:szCs w:val="18"/>
        </w:rPr>
        <w:t xml:space="preserve">Somando-se aos feriados com data móvel (03):   </w:t>
      </w:r>
      <w:r w:rsidR="00AC0F0D">
        <w:rPr>
          <w:rFonts w:asciiTheme="minorHAnsi" w:hAnsiTheme="minorHAnsi"/>
          <w:iCs/>
          <w:sz w:val="18"/>
          <w:szCs w:val="18"/>
        </w:rPr>
        <w:t>8,5714</w:t>
      </w:r>
      <w:r w:rsidRPr="00F55C40">
        <w:rPr>
          <w:rFonts w:asciiTheme="minorHAnsi" w:hAnsiTheme="minorHAnsi"/>
          <w:iCs/>
          <w:sz w:val="18"/>
          <w:szCs w:val="18"/>
        </w:rPr>
        <w:t xml:space="preserve"> + 3= </w:t>
      </w:r>
      <w:r w:rsidR="00AC0F0D">
        <w:rPr>
          <w:rFonts w:asciiTheme="minorHAnsi" w:hAnsiTheme="minorHAnsi"/>
          <w:b/>
          <w:iCs/>
          <w:sz w:val="18"/>
          <w:szCs w:val="18"/>
        </w:rPr>
        <w:t>11,5714</w:t>
      </w:r>
      <w:r w:rsidRPr="00F55C40">
        <w:rPr>
          <w:rFonts w:asciiTheme="minorHAnsi" w:hAnsiTheme="minorHAnsi"/>
          <w:iCs/>
          <w:sz w:val="18"/>
          <w:szCs w:val="18"/>
        </w:rPr>
        <w:t xml:space="preserve"> (por ano)</w:t>
      </w:r>
    </w:p>
    <w:p w14:paraId="1C3FF92A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</w:p>
    <w:p w14:paraId="5D468604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b/>
          <w:iCs/>
          <w:sz w:val="18"/>
          <w:szCs w:val="18"/>
        </w:rPr>
        <w:t>(b)</w:t>
      </w:r>
      <w:r>
        <w:rPr>
          <w:rFonts w:asciiTheme="minorHAnsi" w:hAnsiTheme="minorHAnsi"/>
          <w:iCs/>
          <w:sz w:val="18"/>
          <w:szCs w:val="18"/>
        </w:rPr>
        <w:t xml:space="preserve"> 365:7 = 52,1429</w:t>
      </w:r>
      <w:proofErr w:type="gramStart"/>
      <w:r>
        <w:rPr>
          <w:rFonts w:asciiTheme="minorHAnsi" w:hAnsiTheme="minorHAnsi"/>
          <w:iCs/>
          <w:sz w:val="18"/>
          <w:szCs w:val="18"/>
        </w:rPr>
        <w:t xml:space="preserve">   (</w:t>
      </w:r>
      <w:proofErr w:type="gramEnd"/>
      <w:r>
        <w:rPr>
          <w:rFonts w:asciiTheme="minorHAnsi" w:hAnsiTheme="minorHAnsi"/>
          <w:iCs/>
          <w:sz w:val="18"/>
          <w:szCs w:val="18"/>
        </w:rPr>
        <w:t>semanas no ano)</w:t>
      </w:r>
    </w:p>
    <w:p w14:paraId="75902569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b/>
          <w:iCs/>
          <w:sz w:val="18"/>
          <w:szCs w:val="18"/>
        </w:rPr>
        <w:t>(c)</w:t>
      </w:r>
      <w:r>
        <w:rPr>
          <w:rFonts w:asciiTheme="minorHAnsi" w:hAnsiTheme="minorHAnsi"/>
          <w:iCs/>
          <w:sz w:val="18"/>
          <w:szCs w:val="18"/>
        </w:rPr>
        <w:t xml:space="preserve"> 52,1429 x </w:t>
      </w:r>
      <w:r w:rsidR="00AC0F0D">
        <w:rPr>
          <w:rFonts w:asciiTheme="minorHAnsi" w:hAnsiTheme="minorHAnsi"/>
          <w:iCs/>
          <w:sz w:val="18"/>
          <w:szCs w:val="18"/>
        </w:rPr>
        <w:t>1</w:t>
      </w:r>
      <w:r>
        <w:rPr>
          <w:rFonts w:asciiTheme="minorHAnsi" w:hAnsiTheme="minorHAnsi"/>
          <w:iCs/>
          <w:sz w:val="18"/>
          <w:szCs w:val="18"/>
        </w:rPr>
        <w:t xml:space="preserve"> = </w:t>
      </w:r>
      <w:r w:rsidR="00AC0F0D">
        <w:rPr>
          <w:rFonts w:asciiTheme="minorHAnsi" w:hAnsiTheme="minorHAnsi"/>
          <w:iCs/>
          <w:sz w:val="18"/>
          <w:szCs w:val="18"/>
        </w:rPr>
        <w:t>52,</w:t>
      </w:r>
      <w:proofErr w:type="gramStart"/>
      <w:r w:rsidR="00AC0F0D">
        <w:rPr>
          <w:rFonts w:asciiTheme="minorHAnsi" w:hAnsiTheme="minorHAnsi"/>
          <w:iCs/>
          <w:sz w:val="18"/>
          <w:szCs w:val="18"/>
        </w:rPr>
        <w:t>1429</w:t>
      </w:r>
      <w:r>
        <w:rPr>
          <w:rFonts w:asciiTheme="minorHAnsi" w:hAnsiTheme="minorHAnsi"/>
          <w:iCs/>
          <w:sz w:val="18"/>
          <w:szCs w:val="18"/>
        </w:rPr>
        <w:t xml:space="preserve">  (</w:t>
      </w:r>
      <w:proofErr w:type="gramEnd"/>
      <w:r>
        <w:rPr>
          <w:rFonts w:asciiTheme="minorHAnsi" w:hAnsiTheme="minorHAnsi"/>
          <w:iCs/>
          <w:sz w:val="18"/>
          <w:szCs w:val="18"/>
        </w:rPr>
        <w:t>dias de final de semana no ano)</w:t>
      </w:r>
    </w:p>
    <w:p w14:paraId="35F824CE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b/>
          <w:iCs/>
          <w:sz w:val="18"/>
          <w:szCs w:val="18"/>
        </w:rPr>
        <w:t>(d)</w:t>
      </w:r>
      <w:r>
        <w:rPr>
          <w:rFonts w:asciiTheme="minorHAnsi" w:hAnsiTheme="minorHAnsi"/>
          <w:iCs/>
          <w:sz w:val="18"/>
          <w:szCs w:val="18"/>
        </w:rPr>
        <w:t xml:space="preserve"> </w:t>
      </w:r>
      <w:r w:rsidR="00AC0F0D">
        <w:rPr>
          <w:rFonts w:asciiTheme="minorHAnsi" w:hAnsiTheme="minorHAnsi"/>
          <w:iCs/>
          <w:sz w:val="18"/>
          <w:szCs w:val="18"/>
        </w:rPr>
        <w:t>52,1429</w:t>
      </w:r>
      <w:r>
        <w:rPr>
          <w:rFonts w:asciiTheme="minorHAnsi" w:hAnsiTheme="minorHAnsi"/>
          <w:iCs/>
          <w:sz w:val="18"/>
          <w:szCs w:val="18"/>
        </w:rPr>
        <w:t xml:space="preserve"> </w:t>
      </w:r>
      <w:r w:rsidRPr="007F16DE">
        <w:rPr>
          <w:rFonts w:asciiTheme="minorHAnsi" w:hAnsiTheme="minorHAnsi"/>
          <w:iCs/>
          <w:sz w:val="18"/>
          <w:szCs w:val="18"/>
        </w:rPr>
        <w:t xml:space="preserve">+ </w:t>
      </w:r>
      <w:r w:rsidR="00AC0F0D">
        <w:rPr>
          <w:rFonts w:asciiTheme="minorHAnsi" w:hAnsiTheme="minorHAnsi"/>
          <w:iCs/>
          <w:sz w:val="18"/>
          <w:szCs w:val="18"/>
        </w:rPr>
        <w:t>11,5714</w:t>
      </w:r>
      <w:r w:rsidRPr="00F55C40">
        <w:rPr>
          <w:rFonts w:asciiTheme="minorHAnsi" w:hAnsiTheme="minorHAnsi"/>
          <w:iCs/>
          <w:sz w:val="18"/>
          <w:szCs w:val="18"/>
        </w:rPr>
        <w:t xml:space="preserve"> </w:t>
      </w:r>
      <w:r>
        <w:rPr>
          <w:rFonts w:asciiTheme="minorHAnsi" w:hAnsiTheme="minorHAnsi"/>
          <w:iCs/>
          <w:sz w:val="18"/>
          <w:szCs w:val="18"/>
        </w:rPr>
        <w:t xml:space="preserve">= </w:t>
      </w:r>
      <w:r w:rsidR="00AC0F0D">
        <w:rPr>
          <w:rFonts w:asciiTheme="minorHAnsi" w:hAnsiTheme="minorHAnsi"/>
          <w:iCs/>
          <w:sz w:val="18"/>
          <w:szCs w:val="18"/>
        </w:rPr>
        <w:t>63,7143</w:t>
      </w:r>
      <w:r>
        <w:rPr>
          <w:rFonts w:asciiTheme="minorHAnsi" w:hAnsiTheme="minorHAnsi"/>
          <w:iCs/>
          <w:sz w:val="18"/>
          <w:szCs w:val="18"/>
        </w:rPr>
        <w:t xml:space="preserve"> (dias não trabalhados no ano)</w:t>
      </w:r>
    </w:p>
    <w:p w14:paraId="0BA8CFD3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b/>
          <w:iCs/>
          <w:sz w:val="18"/>
          <w:szCs w:val="18"/>
        </w:rPr>
        <w:t>(e)</w:t>
      </w:r>
      <w:r>
        <w:rPr>
          <w:rFonts w:asciiTheme="minorHAnsi" w:hAnsiTheme="minorHAnsi"/>
          <w:iCs/>
          <w:sz w:val="18"/>
          <w:szCs w:val="18"/>
        </w:rPr>
        <w:t xml:space="preserve"> 365 – </w:t>
      </w:r>
      <w:r w:rsidR="00AC0F0D">
        <w:rPr>
          <w:rFonts w:asciiTheme="minorHAnsi" w:hAnsiTheme="minorHAnsi"/>
          <w:iCs/>
          <w:sz w:val="18"/>
          <w:szCs w:val="18"/>
        </w:rPr>
        <w:t>63,7143</w:t>
      </w:r>
      <w:r>
        <w:rPr>
          <w:rFonts w:asciiTheme="minorHAnsi" w:hAnsiTheme="minorHAnsi"/>
          <w:iCs/>
          <w:sz w:val="18"/>
          <w:szCs w:val="18"/>
        </w:rPr>
        <w:t xml:space="preserve"> = </w:t>
      </w:r>
      <w:r w:rsidR="00AC0F0D">
        <w:rPr>
          <w:rFonts w:asciiTheme="minorHAnsi" w:hAnsiTheme="minorHAnsi"/>
          <w:iCs/>
          <w:sz w:val="18"/>
          <w:szCs w:val="18"/>
        </w:rPr>
        <w:t>301,2857</w:t>
      </w:r>
      <w:r>
        <w:rPr>
          <w:rFonts w:asciiTheme="minorHAnsi" w:hAnsiTheme="minorHAnsi"/>
          <w:iCs/>
          <w:sz w:val="18"/>
          <w:szCs w:val="18"/>
        </w:rPr>
        <w:t xml:space="preserve"> (dias de trabalho no ano)</w:t>
      </w:r>
    </w:p>
    <w:p w14:paraId="66399516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b/>
          <w:iCs/>
          <w:sz w:val="18"/>
          <w:szCs w:val="18"/>
        </w:rPr>
        <w:t>(f)</w:t>
      </w:r>
      <w:r>
        <w:rPr>
          <w:rFonts w:asciiTheme="minorHAnsi" w:hAnsiTheme="minorHAnsi"/>
          <w:iCs/>
          <w:sz w:val="18"/>
          <w:szCs w:val="18"/>
        </w:rPr>
        <w:t xml:space="preserve"> </w:t>
      </w:r>
      <w:r w:rsidR="00AC0F0D">
        <w:rPr>
          <w:rFonts w:asciiTheme="minorHAnsi" w:hAnsiTheme="minorHAnsi"/>
          <w:iCs/>
          <w:sz w:val="18"/>
          <w:szCs w:val="18"/>
        </w:rPr>
        <w:t>301,</w:t>
      </w:r>
      <w:proofErr w:type="gramStart"/>
      <w:r w:rsidR="00AC0F0D">
        <w:rPr>
          <w:rFonts w:asciiTheme="minorHAnsi" w:hAnsiTheme="minorHAnsi"/>
          <w:iCs/>
          <w:sz w:val="18"/>
          <w:szCs w:val="18"/>
        </w:rPr>
        <w:t>2857</w:t>
      </w:r>
      <w:r>
        <w:rPr>
          <w:rFonts w:asciiTheme="minorHAnsi" w:hAnsiTheme="minorHAnsi"/>
          <w:iCs/>
          <w:sz w:val="18"/>
          <w:szCs w:val="18"/>
        </w:rPr>
        <w:t xml:space="preserve"> :</w:t>
      </w:r>
      <w:proofErr w:type="gramEnd"/>
      <w:r>
        <w:rPr>
          <w:rFonts w:asciiTheme="minorHAnsi" w:hAnsiTheme="minorHAnsi"/>
          <w:iCs/>
          <w:sz w:val="18"/>
          <w:szCs w:val="18"/>
        </w:rPr>
        <w:t xml:space="preserve"> 12 = </w:t>
      </w:r>
      <w:r w:rsidR="00AC0F0D">
        <w:rPr>
          <w:rFonts w:asciiTheme="minorHAnsi" w:hAnsiTheme="minorHAnsi"/>
          <w:b/>
          <w:iCs/>
          <w:sz w:val="18"/>
          <w:szCs w:val="18"/>
        </w:rPr>
        <w:t>25,11</w:t>
      </w:r>
      <w:r>
        <w:rPr>
          <w:rFonts w:asciiTheme="minorHAnsi" w:hAnsiTheme="minorHAnsi"/>
          <w:iCs/>
          <w:sz w:val="18"/>
          <w:szCs w:val="18"/>
        </w:rPr>
        <w:t xml:space="preserve"> (</w:t>
      </w:r>
      <w:r w:rsidRPr="00F55C40">
        <w:rPr>
          <w:rFonts w:asciiTheme="minorHAnsi" w:hAnsiTheme="minorHAnsi"/>
          <w:b/>
          <w:iCs/>
          <w:sz w:val="18"/>
          <w:szCs w:val="18"/>
        </w:rPr>
        <w:t>MMDT</w:t>
      </w:r>
      <w:r>
        <w:rPr>
          <w:rFonts w:asciiTheme="minorHAnsi" w:hAnsiTheme="minorHAnsi"/>
          <w:iCs/>
          <w:sz w:val="18"/>
          <w:szCs w:val="18"/>
        </w:rPr>
        <w:t xml:space="preserve"> – Média mensal de dias trabalhados)</w:t>
      </w:r>
    </w:p>
    <w:p w14:paraId="4A19591D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</w:p>
    <w:p w14:paraId="497C8B7F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20"/>
          <w:szCs w:val="20"/>
          <w:u w:val="single"/>
        </w:rPr>
      </w:pPr>
      <w:r w:rsidRPr="00F55C40">
        <w:rPr>
          <w:rFonts w:asciiTheme="minorHAnsi" w:hAnsiTheme="minorHAnsi"/>
          <w:b/>
          <w:iCs/>
          <w:sz w:val="20"/>
          <w:szCs w:val="20"/>
          <w:u w:val="single"/>
        </w:rPr>
        <w:t>Média Mensal de Dias Trabalhados</w:t>
      </w:r>
      <w:r>
        <w:rPr>
          <w:rFonts w:asciiTheme="minorHAnsi" w:hAnsiTheme="minorHAnsi"/>
          <w:b/>
          <w:iCs/>
          <w:sz w:val="20"/>
          <w:szCs w:val="20"/>
          <w:u w:val="single"/>
        </w:rPr>
        <w:t xml:space="preserve"> (12x36)</w:t>
      </w:r>
      <w:r w:rsidRPr="00F55C40">
        <w:rPr>
          <w:rFonts w:asciiTheme="minorHAnsi" w:hAnsiTheme="minorHAnsi"/>
          <w:iCs/>
          <w:sz w:val="20"/>
          <w:szCs w:val="20"/>
          <w:u w:val="single"/>
        </w:rPr>
        <w:t>:</w:t>
      </w:r>
    </w:p>
    <w:p w14:paraId="4A00586F" w14:textId="77777777" w:rsidR="00694321" w:rsidRDefault="00694321" w:rsidP="00694321">
      <w:pPr>
        <w:pStyle w:val="rtecenter"/>
        <w:spacing w:beforeAutospacing="0" w:afterAutospacing="0"/>
        <w:jc w:val="center"/>
        <w:rPr>
          <w:rFonts w:asciiTheme="minorHAnsi" w:hAnsiTheme="minorHAnsi"/>
          <w:iCs/>
          <w:sz w:val="20"/>
          <w:szCs w:val="20"/>
          <w:u w:val="single"/>
        </w:rPr>
      </w:pPr>
    </w:p>
    <w:p w14:paraId="0A4D773D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b/>
          <w:iCs/>
          <w:sz w:val="18"/>
          <w:szCs w:val="18"/>
        </w:rPr>
        <w:t>(</w:t>
      </w:r>
      <w:r>
        <w:rPr>
          <w:rFonts w:asciiTheme="minorHAnsi" w:hAnsiTheme="minorHAnsi"/>
          <w:b/>
          <w:iCs/>
          <w:sz w:val="18"/>
          <w:szCs w:val="18"/>
        </w:rPr>
        <w:t>a</w:t>
      </w:r>
      <w:r w:rsidRPr="00F55C40">
        <w:rPr>
          <w:rFonts w:asciiTheme="minorHAnsi" w:hAnsiTheme="minorHAnsi"/>
          <w:b/>
          <w:iCs/>
          <w:sz w:val="18"/>
          <w:szCs w:val="18"/>
        </w:rPr>
        <w:t>)</w:t>
      </w:r>
      <w:r>
        <w:rPr>
          <w:rFonts w:asciiTheme="minorHAnsi" w:hAnsiTheme="minorHAnsi"/>
          <w:iCs/>
          <w:sz w:val="18"/>
          <w:szCs w:val="18"/>
        </w:rPr>
        <w:t xml:space="preserve"> </w:t>
      </w:r>
      <w:proofErr w:type="gramStart"/>
      <w:r>
        <w:rPr>
          <w:rFonts w:asciiTheme="minorHAnsi" w:hAnsiTheme="minorHAnsi"/>
          <w:iCs/>
          <w:sz w:val="18"/>
          <w:szCs w:val="18"/>
        </w:rPr>
        <w:t>365 :</w:t>
      </w:r>
      <w:proofErr w:type="gramEnd"/>
      <w:r>
        <w:rPr>
          <w:rFonts w:asciiTheme="minorHAnsi" w:hAnsiTheme="minorHAnsi"/>
          <w:iCs/>
          <w:sz w:val="18"/>
          <w:szCs w:val="18"/>
        </w:rPr>
        <w:t xml:space="preserve"> 12 = 30,42   (média de dias no mês)</w:t>
      </w:r>
    </w:p>
    <w:p w14:paraId="58E41BA0" w14:textId="77777777" w:rsidR="00694321" w:rsidRDefault="00694321" w:rsidP="00694321">
      <w:pPr>
        <w:pStyle w:val="rtecenter"/>
        <w:spacing w:beforeAutospacing="0" w:afterAutospacing="0"/>
        <w:rPr>
          <w:rFonts w:asciiTheme="minorHAnsi" w:hAnsiTheme="minorHAnsi"/>
          <w:iCs/>
          <w:sz w:val="18"/>
          <w:szCs w:val="18"/>
        </w:rPr>
      </w:pPr>
      <w:r w:rsidRPr="00F55C40">
        <w:rPr>
          <w:rFonts w:asciiTheme="minorHAnsi" w:hAnsiTheme="minorHAnsi"/>
          <w:b/>
          <w:iCs/>
          <w:sz w:val="18"/>
          <w:szCs w:val="18"/>
        </w:rPr>
        <w:t>(</w:t>
      </w:r>
      <w:r>
        <w:rPr>
          <w:rFonts w:asciiTheme="minorHAnsi" w:hAnsiTheme="minorHAnsi"/>
          <w:b/>
          <w:iCs/>
          <w:sz w:val="18"/>
          <w:szCs w:val="18"/>
        </w:rPr>
        <w:t>b</w:t>
      </w:r>
      <w:r w:rsidRPr="00F55C40">
        <w:rPr>
          <w:rFonts w:asciiTheme="minorHAnsi" w:hAnsiTheme="minorHAnsi"/>
          <w:b/>
          <w:iCs/>
          <w:sz w:val="18"/>
          <w:szCs w:val="18"/>
        </w:rPr>
        <w:t>)</w:t>
      </w:r>
      <w:r>
        <w:rPr>
          <w:rFonts w:asciiTheme="minorHAnsi" w:hAnsiTheme="minorHAnsi"/>
          <w:iCs/>
          <w:sz w:val="18"/>
          <w:szCs w:val="18"/>
        </w:rPr>
        <w:t xml:space="preserve"> 30,</w:t>
      </w:r>
      <w:proofErr w:type="gramStart"/>
      <w:r>
        <w:rPr>
          <w:rFonts w:asciiTheme="minorHAnsi" w:hAnsiTheme="minorHAnsi"/>
          <w:iCs/>
          <w:sz w:val="18"/>
          <w:szCs w:val="18"/>
        </w:rPr>
        <w:t>42 :</w:t>
      </w:r>
      <w:proofErr w:type="gramEnd"/>
      <w:r>
        <w:rPr>
          <w:rFonts w:asciiTheme="minorHAnsi" w:hAnsiTheme="minorHAnsi"/>
          <w:iCs/>
          <w:sz w:val="18"/>
          <w:szCs w:val="18"/>
        </w:rPr>
        <w:t xml:space="preserve"> 2 = </w:t>
      </w:r>
      <w:r w:rsidRPr="00911348">
        <w:rPr>
          <w:rFonts w:asciiTheme="minorHAnsi" w:hAnsiTheme="minorHAnsi"/>
          <w:b/>
          <w:iCs/>
          <w:sz w:val="18"/>
          <w:szCs w:val="18"/>
        </w:rPr>
        <w:t>15,21</w:t>
      </w:r>
      <w:r>
        <w:rPr>
          <w:rFonts w:asciiTheme="minorHAnsi" w:hAnsiTheme="minorHAnsi"/>
          <w:iCs/>
          <w:sz w:val="18"/>
          <w:szCs w:val="18"/>
        </w:rPr>
        <w:t xml:space="preserve"> (</w:t>
      </w:r>
      <w:r w:rsidRPr="00F55C40">
        <w:rPr>
          <w:rFonts w:asciiTheme="minorHAnsi" w:hAnsiTheme="minorHAnsi"/>
          <w:b/>
          <w:iCs/>
          <w:sz w:val="18"/>
          <w:szCs w:val="18"/>
        </w:rPr>
        <w:t>MMDT</w:t>
      </w:r>
      <w:r>
        <w:rPr>
          <w:rFonts w:asciiTheme="minorHAnsi" w:hAnsiTheme="minorHAnsi"/>
          <w:iCs/>
          <w:sz w:val="18"/>
          <w:szCs w:val="18"/>
        </w:rPr>
        <w:t xml:space="preserve"> – Média mensal de dias trabalhado no mês para a jornada 12x36 horas) </w:t>
      </w:r>
    </w:p>
    <w:p w14:paraId="4204B95E" w14:textId="77777777" w:rsidR="00694321" w:rsidRDefault="00694321" w:rsidP="00694321">
      <w:pPr>
        <w:jc w:val="both"/>
        <w:rPr>
          <w:rFonts w:ascii="Calibri" w:hAnsi="Calibri" w:cs="Arial"/>
          <w:b/>
          <w:u w:val="single"/>
        </w:rPr>
      </w:pPr>
    </w:p>
    <w:p w14:paraId="4A4828BC" w14:textId="77777777" w:rsidR="00694321" w:rsidRDefault="00694321">
      <w:pPr>
        <w:tabs>
          <w:tab w:val="left" w:pos="8130"/>
        </w:tabs>
        <w:ind w:left="720"/>
        <w:jc w:val="both"/>
        <w:rPr>
          <w:rFonts w:asciiTheme="minorHAnsi" w:hAnsiTheme="minorHAnsi" w:cstheme="minorHAnsi"/>
        </w:rPr>
      </w:pPr>
    </w:p>
    <w:p w14:paraId="4D4F891D" w14:textId="77777777" w:rsidR="0035251D" w:rsidRDefault="0035251D">
      <w:pPr>
        <w:spacing w:line="276" w:lineRule="auto"/>
        <w:jc w:val="both"/>
        <w:rPr>
          <w:rFonts w:ascii="Calibri" w:hAnsi="Calibri" w:cs="Arial"/>
          <w:b/>
          <w:sz w:val="16"/>
          <w:szCs w:val="16"/>
        </w:rPr>
      </w:pPr>
    </w:p>
    <w:p w14:paraId="7F4C0F0C" w14:textId="77777777" w:rsidR="0035251D" w:rsidRDefault="0035251D">
      <w:pPr>
        <w:spacing w:line="276" w:lineRule="auto"/>
        <w:jc w:val="both"/>
        <w:rPr>
          <w:rFonts w:ascii="Calibri" w:hAnsi="Calibri" w:cs="Arial"/>
          <w:b/>
        </w:rPr>
      </w:pPr>
    </w:p>
    <w:p w14:paraId="23EA46AF" w14:textId="77777777" w:rsidR="0035251D" w:rsidRDefault="00240C8D">
      <w:pPr>
        <w:jc w:val="both"/>
        <w:rPr>
          <w:rFonts w:ascii="Calibri" w:hAnsi="Calibri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2DA8722D" wp14:editId="32310017">
                <wp:simplePos x="0" y="0"/>
                <wp:positionH relativeFrom="column">
                  <wp:posOffset>337820</wp:posOffset>
                </wp:positionH>
                <wp:positionV relativeFrom="paragraph">
                  <wp:posOffset>1437005</wp:posOffset>
                </wp:positionV>
                <wp:extent cx="222885" cy="635"/>
                <wp:effectExtent l="0" t="0" r="25400" b="19050"/>
                <wp:wrapNone/>
                <wp:docPr id="4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1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A8ACAC" id="Conector reto 9" o:spid="_x0000_s1026" style="position:absolute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.6pt,113.15pt" to="44.1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" strokecolor="black [3040]"/>
            </w:pict>
          </mc:Fallback>
        </mc:AlternateContent>
      </w:r>
      <w:r>
        <w:rPr>
          <w:rFonts w:ascii="Calibri" w:hAnsi="Calibri" w:cs="Arial"/>
          <w:b/>
          <w:u w:val="single"/>
        </w:rPr>
        <w:t>Modulo 2 – Encargos e Benefícios Anuais, Mensais e Diários</w:t>
      </w:r>
    </w:p>
    <w:p w14:paraId="6DA65CD9" w14:textId="77777777" w:rsidR="0035251D" w:rsidRDefault="0035251D">
      <w:pPr>
        <w:jc w:val="both"/>
        <w:rPr>
          <w:rFonts w:ascii="Calibri" w:hAnsi="Calibri" w:cs="Arial"/>
          <w:b/>
          <w:u w:val="single"/>
        </w:rPr>
      </w:pPr>
    </w:p>
    <w:p w14:paraId="2244D04B" w14:textId="77777777" w:rsidR="0035251D" w:rsidRDefault="00240C8D">
      <w:pPr>
        <w:jc w:val="both"/>
        <w:rPr>
          <w:rFonts w:ascii="Calibri" w:hAnsi="Calibri" w:cs="Arial"/>
          <w:u w:val="single"/>
          <w:lang w:val="pt-PT"/>
        </w:rPr>
      </w:pPr>
      <w:r>
        <w:rPr>
          <w:rFonts w:ascii="Calibri" w:hAnsi="Calibri" w:cs="Arial"/>
          <w:u w:val="single"/>
          <w:lang w:val="pt-PT"/>
        </w:rPr>
        <w:t>Submódulo 2.1 – 13º Salário, Férias e Adicional de Férias</w:t>
      </w:r>
    </w:p>
    <w:p w14:paraId="44F7909B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89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22"/>
        <w:gridCol w:w="2237"/>
        <w:gridCol w:w="841"/>
        <w:gridCol w:w="2846"/>
        <w:gridCol w:w="1673"/>
        <w:gridCol w:w="146"/>
      </w:tblGrid>
      <w:tr w:rsidR="0035251D" w14:paraId="09720748" w14:textId="77777777">
        <w:trPr>
          <w:trHeight w:val="510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8736F76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F87E3F3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B40B234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C012EF6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4736470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  <w:tc>
          <w:tcPr>
            <w:tcW w:w="15" w:type="dxa"/>
            <w:shd w:val="clear" w:color="auto" w:fill="auto"/>
          </w:tcPr>
          <w:p w14:paraId="39E10B0F" w14:textId="77777777" w:rsidR="0035251D" w:rsidRDefault="0035251D"/>
        </w:tc>
      </w:tr>
      <w:tr w:rsidR="0035251D" w14:paraId="53293A8A" w14:textId="77777777">
        <w:trPr>
          <w:trHeight w:val="631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E1DE9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5BCB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13º Salário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672B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8,33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6B016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DTS = 1/12 x Remuneração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E4988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Art.7º, VIII, CF/88</w:t>
            </w:r>
          </w:p>
        </w:tc>
        <w:tc>
          <w:tcPr>
            <w:tcW w:w="15" w:type="dxa"/>
            <w:shd w:val="clear" w:color="auto" w:fill="auto"/>
          </w:tcPr>
          <w:p w14:paraId="4557C4E4" w14:textId="77777777" w:rsidR="0035251D" w:rsidRDefault="0035251D"/>
        </w:tc>
      </w:tr>
      <w:tr w:rsidR="0035251D" w14:paraId="02647A88" w14:textId="77777777">
        <w:trPr>
          <w:trHeight w:val="510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A68F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DA166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Férias e Adicional de Férias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5C429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12,10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32758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FAF = 1/11 x R + 1/3 x 1/11 x R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3B9F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  <w:tc>
          <w:tcPr>
            <w:tcW w:w="15" w:type="dxa"/>
            <w:shd w:val="clear" w:color="auto" w:fill="auto"/>
          </w:tcPr>
          <w:p w14:paraId="77A14F19" w14:textId="77777777" w:rsidR="0035251D" w:rsidRDefault="0035251D"/>
        </w:tc>
      </w:tr>
      <w:tr w:rsidR="0035251D" w14:paraId="0CCC574E" w14:textId="77777777">
        <w:trPr>
          <w:trHeight w:val="283"/>
          <w:jc w:val="center"/>
        </w:trPr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3BD5E0A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2CD8D09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20,43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2A87639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3CC4E89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" w:type="dxa"/>
            <w:shd w:val="clear" w:color="auto" w:fill="auto"/>
          </w:tcPr>
          <w:p w14:paraId="6FEDB1D6" w14:textId="77777777" w:rsidR="0035251D" w:rsidRDefault="0035251D"/>
        </w:tc>
      </w:tr>
      <w:tr w:rsidR="0035251D" w14:paraId="62CE60C5" w14:textId="77777777">
        <w:trPr>
          <w:trHeight w:val="283"/>
          <w:jc w:val="center"/>
        </w:trPr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63E08DB" w14:textId="77777777" w:rsidR="0035251D" w:rsidRDefault="00240C8D">
            <w:pPr>
              <w:ind w:right="-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4E671E7" w14:textId="77777777" w:rsidR="0035251D" w:rsidRDefault="00240C8D">
            <w:pPr>
              <w:ind w:right="-4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Incidência do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Submódulo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2.2 - Encargos previdenciários (GPS), FGTS e outras contribuições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7AC9B88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7,82</w:t>
            </w:r>
            <w:r>
              <w:rPr>
                <w:rStyle w:val="ncoradanotaderodap"/>
                <w:rFonts w:ascii="Calibri" w:hAnsi="Calibri" w:cs="Arial"/>
                <w:sz w:val="18"/>
                <w:szCs w:val="18"/>
              </w:rPr>
              <w:footnoteReference w:id="1"/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3D7B0D6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=Total da remuneração x Percentual da tabela do Anexo XII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4A7C21A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% Conta Vinculada- Anexo XII da IN nº 05/2017</w:t>
            </w:r>
          </w:p>
        </w:tc>
      </w:tr>
    </w:tbl>
    <w:p w14:paraId="22635330" w14:textId="77777777" w:rsidR="0035251D" w:rsidRDefault="0035251D">
      <w:pPr>
        <w:jc w:val="center"/>
        <w:rPr>
          <w:rFonts w:ascii="Calibri" w:hAnsi="Calibri" w:cs="Arial"/>
        </w:rPr>
      </w:pPr>
    </w:p>
    <w:p w14:paraId="577B284F" w14:textId="77777777" w:rsidR="0035251D" w:rsidRDefault="00240C8D">
      <w:pPr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1: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Como a planilha de custos e formação de preços é calculada </w:t>
      </w:r>
      <w:r>
        <w:rPr>
          <w:rFonts w:ascii="Arial" w:hAnsi="Arial" w:cs="Arial"/>
          <w:color w:val="000000"/>
          <w:sz w:val="16"/>
          <w:szCs w:val="16"/>
          <w:u w:val="single"/>
          <w:shd w:val="clear" w:color="auto" w:fill="FFFFFF"/>
        </w:rPr>
        <w:t>mensalmente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 provisiona-se proporcionalmente 1/12 (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um doze avos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) dos valores referentes a gratificação natalina, férias e adicional de férias.</w:t>
      </w:r>
    </w:p>
    <w:p w14:paraId="2AC650AB" w14:textId="77777777" w:rsidR="0035251D" w:rsidRDefault="0035251D">
      <w:pPr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</w:p>
    <w:p w14:paraId="15116E2A" w14:textId="77777777" w:rsidR="0035251D" w:rsidRDefault="00240C8D">
      <w:pPr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lastRenderedPageBreak/>
        <w:t>Nota 2: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O adicional de férias contido no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Submódulo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2.1 corresponde a 1/3 (um terço) da remuneração que, por sua vez, é divido por 12 (doze) conforme Nota 1 acima.</w:t>
      </w:r>
    </w:p>
    <w:p w14:paraId="58BC0405" w14:textId="77777777" w:rsidR="0035251D" w:rsidRDefault="0035251D">
      <w:pPr>
        <w:jc w:val="both"/>
        <w:rPr>
          <w:rFonts w:ascii="Calibri" w:hAnsi="Calibri" w:cs="Arial"/>
          <w:sz w:val="16"/>
          <w:szCs w:val="16"/>
          <w:u w:val="single"/>
        </w:rPr>
      </w:pPr>
    </w:p>
    <w:p w14:paraId="3FF30796" w14:textId="77777777" w:rsidR="0035251D" w:rsidRDefault="00240C8D">
      <w:pPr>
        <w:jc w:val="both"/>
        <w:rPr>
          <w:rFonts w:ascii="Calibri" w:hAnsi="Calibri" w:cs="Arial"/>
          <w:sz w:val="16"/>
          <w:szCs w:val="16"/>
          <w:u w:val="single"/>
          <w:lang w:val="pt-PT"/>
        </w:rPr>
      </w:pPr>
      <w:r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3: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Levando em consideração a vigência contratual prevista no art. 57 da Lei nº 8.666, de 23 de junho de 1993, a rubrica férias tem como objetivo principal suprir a necessidade do pagamento das férias remuneradas ao final do contrato de 12 meses. Esta rubrica, quando da prorrogação contratual,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torna-se custo não renovável.</w:t>
      </w:r>
    </w:p>
    <w:p w14:paraId="6976E22D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10CFCCA4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0EEA5F76" w14:textId="77777777" w:rsidR="0035251D" w:rsidRDefault="00240C8D">
      <w:pPr>
        <w:jc w:val="both"/>
        <w:rPr>
          <w:rFonts w:ascii="Calibri" w:hAnsi="Calibri" w:cs="Arial"/>
          <w:u w:val="single"/>
          <w:lang w:val="pt-PT"/>
        </w:rPr>
      </w:pPr>
      <w:r>
        <w:rPr>
          <w:rFonts w:ascii="Calibri" w:hAnsi="Calibri" w:cs="Arial"/>
          <w:u w:val="single"/>
          <w:lang w:val="pt-PT"/>
        </w:rPr>
        <w:t xml:space="preserve">Submódulo 2.2 - Encargos Previdenciários (GPS), Fundo de Garantia por Tempo de Serviço (FGTS) e outras contribuições. </w:t>
      </w:r>
    </w:p>
    <w:p w14:paraId="505CE7F7" w14:textId="77777777" w:rsidR="0035251D" w:rsidRDefault="0035251D">
      <w:pPr>
        <w:rPr>
          <w:rFonts w:ascii="Calibri" w:hAnsi="Calibri" w:cs="Arial"/>
        </w:rPr>
      </w:pPr>
    </w:p>
    <w:tbl>
      <w:tblPr>
        <w:tblW w:w="9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2126"/>
        <w:gridCol w:w="850"/>
        <w:gridCol w:w="1842"/>
        <w:gridCol w:w="3344"/>
      </w:tblGrid>
      <w:tr w:rsidR="0035251D" w14:paraId="08119D24" w14:textId="77777777">
        <w:trPr>
          <w:trHeight w:val="720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73BCE1E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C5F1123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6216D6B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B6F6589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CALCULO </w:t>
            </w:r>
          </w:p>
        </w:tc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B96ED12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35251D" w14:paraId="20656DBB" w14:textId="77777777">
        <w:trPr>
          <w:trHeight w:val="316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1A23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58310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INSS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1C831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9CF4C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8C19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Art.22, Inciso I da Lei 8.212/91</w:t>
            </w:r>
          </w:p>
        </w:tc>
      </w:tr>
      <w:tr w:rsidR="0035251D" w14:paraId="6EDB74AA" w14:textId="77777777">
        <w:trPr>
          <w:trHeight w:val="30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5FD2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BE0AB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SALÁRIO EDUCAÇÃO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D0D1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D3D2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BD65D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Art.3º, Inciso I, Decreto 87.043/82</w:t>
            </w:r>
          </w:p>
        </w:tc>
      </w:tr>
      <w:tr w:rsidR="0035251D" w14:paraId="29A1E69A" w14:textId="77777777">
        <w:trPr>
          <w:trHeight w:val="33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79783" w14:textId="77777777" w:rsidR="0035251D" w:rsidRDefault="00240C8D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833C" w14:textId="77777777" w:rsidR="0035251D" w:rsidRDefault="00240C8D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Seguro de Acidente de Trabalho (SAT)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7E60" w14:textId="77777777" w:rsidR="0035251D" w:rsidRDefault="00240C8D">
            <w:pPr>
              <w:jc w:val="center"/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6,0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D9BB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  <w:p w14:paraId="69749EE4" w14:textId="77777777" w:rsidR="0035251D" w:rsidRDefault="00240C8D">
            <w:pPr>
              <w:rPr>
                <w:rFonts w:asciiTheme="minorHAnsi" w:hAnsiTheme="minorHAnsi"/>
                <w:sz w:val="16"/>
                <w:szCs w:val="16"/>
                <w:highlight w:val="white"/>
              </w:rPr>
            </w:pP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RAT: 1%, 2% ou </w:t>
            </w:r>
            <w:r>
              <w:rPr>
                <w:rStyle w:val="Forte"/>
                <w:rFonts w:asciiTheme="minorHAnsi" w:hAnsiTheme="minorHAnsi"/>
                <w:b w:val="0"/>
                <w:sz w:val="16"/>
                <w:szCs w:val="16"/>
                <w:shd w:val="clear" w:color="auto" w:fill="FFFFFF"/>
              </w:rPr>
              <w:t>3%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 x </w:t>
            </w:r>
            <w:r>
              <w:rPr>
                <w:rStyle w:val="qtip-link"/>
                <w:rFonts w:asciiTheme="minorHAnsi" w:hAnsiTheme="minorHAnsi"/>
                <w:sz w:val="16"/>
                <w:szCs w:val="16"/>
                <w:shd w:val="clear" w:color="auto" w:fill="FFFFFF"/>
              </w:rPr>
              <w:t>FAP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: 0,5 a 2% </w:t>
            </w:r>
          </w:p>
          <w:p w14:paraId="3A00875E" w14:textId="77777777" w:rsidR="0035251D" w:rsidRDefault="0035251D">
            <w:pPr>
              <w:rPr>
                <w:rFonts w:asciiTheme="minorHAnsi" w:hAnsiTheme="minorHAnsi"/>
                <w:sz w:val="16"/>
                <w:szCs w:val="16"/>
                <w:highlight w:val="white"/>
              </w:rPr>
            </w:pPr>
          </w:p>
          <w:p w14:paraId="4155E243" w14:textId="77777777" w:rsidR="0035251D" w:rsidRDefault="00240C8D" w:rsidP="00327BF6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color w:val="FF0000"/>
                <w:sz w:val="16"/>
              </w:rPr>
              <w:t xml:space="preserve">CNAE </w:t>
            </w:r>
            <w:r w:rsidR="00CC4061">
              <w:rPr>
                <w:rFonts w:ascii="Arial" w:hAnsi="Arial" w:cs="Arial"/>
                <w:color w:val="FF0000"/>
                <w:sz w:val="16"/>
                <w:shd w:val="clear" w:color="auto" w:fill="FFFFFF"/>
              </w:rPr>
              <w:t>7820-5/00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= RAT </w:t>
            </w:r>
            <w:r>
              <w:rPr>
                <w:rFonts w:asciiTheme="minorHAnsi" w:hAnsiTheme="minorHAnsi"/>
                <w:b/>
                <w:sz w:val="16"/>
                <w:szCs w:val="16"/>
                <w:shd w:val="clear" w:color="auto" w:fill="FFFFFF"/>
              </w:rPr>
              <w:t>3% x</w:t>
            </w:r>
            <w:r w:rsidRPr="00327BF6">
              <w:rPr>
                <w:rFonts w:asciiTheme="minorHAnsi" w:hAnsiTheme="minorHAnsi"/>
                <w:b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327BF6" w:rsidRPr="00327BF6">
              <w:rPr>
                <w:rFonts w:asciiTheme="minorHAnsi" w:hAnsiTheme="minorHAnsi"/>
                <w:b/>
                <w:color w:val="FF0000"/>
                <w:sz w:val="16"/>
                <w:szCs w:val="16"/>
                <w:shd w:val="clear" w:color="auto" w:fill="FFFFFF"/>
              </w:rPr>
              <w:t>2</w:t>
            </w:r>
            <w:r w:rsidRPr="00327BF6">
              <w:rPr>
                <w:rFonts w:asciiTheme="minorHAnsi" w:hAnsiTheme="minorHAnsi"/>
                <w:b/>
                <w:color w:val="FF0000"/>
                <w:sz w:val="16"/>
                <w:szCs w:val="16"/>
                <w:shd w:val="clear" w:color="auto" w:fill="FFFFFF"/>
              </w:rPr>
              <w:t>%</w:t>
            </w:r>
            <w:r>
              <w:rPr>
                <w:rFonts w:asciiTheme="minorHAnsi" w:hAnsiTheme="minorHAnsi"/>
                <w:b/>
                <w:color w:val="FF0000"/>
                <w:sz w:val="16"/>
                <w:szCs w:val="16"/>
                <w:shd w:val="clear" w:color="auto" w:fill="FFFFFF"/>
              </w:rPr>
              <w:t xml:space="preserve"> FAP </w:t>
            </w:r>
            <w:r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  <w:t>(considerando a maior)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F843" w14:textId="77777777" w:rsidR="0035251D" w:rsidRDefault="00240C8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RATxFAT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>
              <w:rPr>
                <w:rStyle w:val="nfase"/>
                <w:rFonts w:asciiTheme="minorHAnsi" w:hAnsiTheme="minorHAnsi"/>
                <w:sz w:val="18"/>
                <w:szCs w:val="18"/>
                <w:shd w:val="clear" w:color="auto" w:fill="FFFFFF"/>
              </w:rPr>
              <w:t>Fundamentação: art. 22, inciso II, alíneas ‘b’ e ‘c’, da Lei nº 8.212/91.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 C</w:t>
            </w:r>
            <w:r>
              <w:rPr>
                <w:rFonts w:ascii="Calibri" w:hAnsi="Calibri" w:cs="Arial"/>
                <w:sz w:val="18"/>
                <w:szCs w:val="18"/>
              </w:rPr>
              <w:t>onforme GFIP do mês anterior à data da proposta – Para estimativa, considerado o maior valor possível.</w:t>
            </w:r>
          </w:p>
        </w:tc>
      </w:tr>
      <w:tr w:rsidR="0035251D" w14:paraId="0E1ABC21" w14:textId="77777777">
        <w:trPr>
          <w:trHeight w:val="374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67A1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627C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SESC OU SESI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ADE19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67FB" w14:textId="77777777" w:rsidR="0035251D" w:rsidRDefault="00240C8D"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EE9B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Art.3º, da lei 8036/90</w:t>
            </w:r>
          </w:p>
        </w:tc>
      </w:tr>
      <w:tr w:rsidR="0035251D" w14:paraId="6A4492CA" w14:textId="77777777">
        <w:trPr>
          <w:trHeight w:val="266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EF5E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B787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SENAI OU SENAC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695E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2540" w14:textId="77777777" w:rsidR="0035251D" w:rsidRDefault="00240C8D"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C385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Decreto 2.318/86</w:t>
            </w:r>
          </w:p>
        </w:tc>
      </w:tr>
      <w:tr w:rsidR="0035251D" w14:paraId="0944F97D" w14:textId="77777777">
        <w:trPr>
          <w:trHeight w:val="314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0488A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BCB52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SEBRAE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3E5EC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8678" w14:textId="77777777" w:rsidR="0035251D" w:rsidRDefault="00240C8D"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8D9F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Art.8º, Lei 8029/90 e Lei 8154/90</w:t>
            </w:r>
          </w:p>
        </w:tc>
      </w:tr>
      <w:tr w:rsidR="0035251D" w14:paraId="3D59D436" w14:textId="77777777">
        <w:trPr>
          <w:trHeight w:val="504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D307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8A3D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INCRA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AFFB4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0896A" w14:textId="77777777" w:rsidR="0035251D" w:rsidRDefault="00240C8D"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6600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Lei 7787/89 e DL 1146/70</w:t>
            </w:r>
          </w:p>
        </w:tc>
      </w:tr>
      <w:tr w:rsidR="0035251D" w14:paraId="6B70663A" w14:textId="77777777">
        <w:trPr>
          <w:trHeight w:val="270"/>
          <w:jc w:val="center"/>
        </w:trPr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EE22A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2C71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FGTS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B3F5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48DBB" w14:textId="77777777" w:rsidR="0035251D" w:rsidRDefault="00240C8D">
            <w:r>
              <w:rPr>
                <w:rFonts w:ascii="Calibri" w:hAnsi="Calibri" w:cs="Arial"/>
                <w:sz w:val="16"/>
                <w:szCs w:val="16"/>
              </w:rPr>
              <w:t xml:space="preserve">Total da remuneração </w:t>
            </w:r>
            <w:r>
              <w:rPr>
                <w:rFonts w:ascii="Calibri" w:hAnsi="Calibri" w:cs="Arial"/>
                <w:sz w:val="18"/>
                <w:szCs w:val="18"/>
              </w:rPr>
              <w:t>x %</w:t>
            </w:r>
          </w:p>
        </w:tc>
        <w:tc>
          <w:tcPr>
            <w:tcW w:w="33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FC99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Art.15, da Lei 8036/90 e Art.7º III, CF</w:t>
            </w:r>
          </w:p>
        </w:tc>
      </w:tr>
      <w:tr w:rsidR="0035251D" w14:paraId="1974B1BF" w14:textId="77777777">
        <w:trPr>
          <w:trHeight w:val="303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20EA798" w14:textId="77777777" w:rsidR="0035251D" w:rsidRDefault="0035251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7405B0C" w14:textId="77777777" w:rsidR="0035251D" w:rsidRDefault="00240C8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AF19342" w14:textId="77777777" w:rsidR="0035251D" w:rsidRDefault="00240C8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39,80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0AB11C9" w14:textId="77777777" w:rsidR="0035251D" w:rsidRDefault="0035251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</w:tcPr>
          <w:p w14:paraId="7DD61871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CD3A842" w14:textId="77777777" w:rsidR="0035251D" w:rsidRDefault="00240C8D">
      <w:pPr>
        <w:pStyle w:val="textojustificado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Forte"/>
          <w:rFonts w:ascii="Arial" w:hAnsi="Arial" w:cs="Arial"/>
          <w:color w:val="000000"/>
          <w:sz w:val="16"/>
          <w:szCs w:val="16"/>
        </w:rPr>
        <w:t>Nota 1:</w:t>
      </w:r>
      <w:r>
        <w:rPr>
          <w:rFonts w:ascii="Arial" w:hAnsi="Arial" w:cs="Arial"/>
          <w:color w:val="000000"/>
          <w:sz w:val="16"/>
          <w:szCs w:val="16"/>
        </w:rPr>
        <w:t> Os percentuais dos encargos previdenciários, do FGTS e demais contribuições são aqueles estabelecidos pela legislação vigente.</w:t>
      </w:r>
    </w:p>
    <w:p w14:paraId="4EEAA479" w14:textId="77777777" w:rsidR="0035251D" w:rsidRDefault="0035251D">
      <w:pPr>
        <w:pStyle w:val="textojustificado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1AB48E26" w14:textId="77777777" w:rsidR="00AC0F0D" w:rsidRDefault="00240C8D" w:rsidP="00AC0F0D">
      <w:pPr>
        <w:pStyle w:val="textojustificado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Style w:val="Forte"/>
          <w:rFonts w:ascii="Arial" w:hAnsi="Arial" w:cs="Arial"/>
          <w:color w:val="000000"/>
          <w:sz w:val="16"/>
          <w:szCs w:val="16"/>
        </w:rPr>
        <w:t>Nota 2:</w:t>
      </w:r>
      <w:r>
        <w:rPr>
          <w:rFonts w:ascii="Arial" w:hAnsi="Arial" w:cs="Arial"/>
          <w:color w:val="000000"/>
          <w:sz w:val="16"/>
          <w:szCs w:val="16"/>
        </w:rPr>
        <w:t xml:space="preserve"> O SAT a depender do grau de risco do serviço irá variar entre 1%, para risco leve, de 2%, para risco médio, e de 3% de risco grave. No caso, consideraremos as alíquotas de 3%, </w:t>
      </w:r>
      <w:r w:rsidR="00AC0F0D">
        <w:rPr>
          <w:rFonts w:ascii="Arial" w:hAnsi="Arial" w:cs="Arial"/>
          <w:color w:val="000000"/>
          <w:sz w:val="16"/>
          <w:szCs w:val="16"/>
        </w:rPr>
        <w:t xml:space="preserve">relativa </w:t>
      </w:r>
      <w:r w:rsidR="00327BF6">
        <w:rPr>
          <w:rFonts w:ascii="Arial" w:hAnsi="Arial" w:cs="Arial"/>
          <w:color w:val="000000"/>
          <w:sz w:val="16"/>
          <w:szCs w:val="16"/>
        </w:rPr>
        <w:t xml:space="preserve">a </w:t>
      </w:r>
      <w:r w:rsidR="00327BF6" w:rsidRPr="00327BF6">
        <w:rPr>
          <w:rFonts w:ascii="Arial" w:hAnsi="Arial" w:cs="Arial"/>
          <w:b/>
          <w:color w:val="000000"/>
          <w:sz w:val="16"/>
          <w:szCs w:val="16"/>
        </w:rPr>
        <w:t xml:space="preserve">Locação de mão-de-obra temporária </w:t>
      </w:r>
      <w:r w:rsidR="00AC0F0D" w:rsidRPr="00327BF6">
        <w:rPr>
          <w:rFonts w:ascii="Arial" w:hAnsi="Arial" w:cs="Arial"/>
          <w:b/>
          <w:color w:val="000000"/>
          <w:sz w:val="16"/>
          <w:szCs w:val="16"/>
        </w:rPr>
        <w:t>(</w:t>
      </w:r>
      <w:r w:rsidR="00AC0F0D" w:rsidRPr="00394D9E">
        <w:rPr>
          <w:rFonts w:ascii="Arial" w:hAnsi="Arial" w:cs="Arial"/>
          <w:b/>
          <w:color w:val="000000"/>
          <w:sz w:val="16"/>
          <w:szCs w:val="16"/>
        </w:rPr>
        <w:t xml:space="preserve">CNAE </w:t>
      </w:r>
      <w:r w:rsidR="00327BF6">
        <w:rPr>
          <w:rFonts w:ascii="Arial" w:hAnsi="Arial" w:cs="Arial"/>
          <w:b/>
          <w:color w:val="000000"/>
          <w:sz w:val="16"/>
          <w:szCs w:val="16"/>
        </w:rPr>
        <w:t>7820-5/00</w:t>
      </w:r>
      <w:r w:rsidR="00AC0F0D" w:rsidRPr="00394D9E">
        <w:rPr>
          <w:rFonts w:ascii="Arial" w:hAnsi="Arial" w:cs="Arial"/>
          <w:b/>
          <w:color w:val="000000"/>
          <w:sz w:val="16"/>
          <w:szCs w:val="16"/>
        </w:rPr>
        <w:t>).</w:t>
      </w:r>
    </w:p>
    <w:p w14:paraId="1BBE19A1" w14:textId="77777777" w:rsidR="0035251D" w:rsidRDefault="0035251D">
      <w:pPr>
        <w:pStyle w:val="textojustificado"/>
        <w:shd w:val="clear" w:color="auto" w:fill="FFFFFF"/>
        <w:spacing w:beforeAutospacing="0" w:afterAutospacing="0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14:paraId="66E9F673" w14:textId="77777777" w:rsidR="0035251D" w:rsidRDefault="0035251D">
      <w:pPr>
        <w:jc w:val="both"/>
        <w:rPr>
          <w:rFonts w:ascii="Calibri" w:hAnsi="Calibri"/>
          <w:b/>
        </w:rPr>
      </w:pPr>
    </w:p>
    <w:p w14:paraId="38A08620" w14:textId="77777777" w:rsidR="0035251D" w:rsidRDefault="00240C8D">
      <w:pPr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13" behindDoc="0" locked="0" layoutInCell="1" allowOverlap="1" wp14:anchorId="1CDD40BC" wp14:editId="6F091F9F">
                <wp:simplePos x="0" y="0"/>
                <wp:positionH relativeFrom="margin">
                  <wp:posOffset>-635</wp:posOffset>
                </wp:positionH>
                <wp:positionV relativeFrom="margin">
                  <wp:posOffset>-4182745</wp:posOffset>
                </wp:positionV>
                <wp:extent cx="1802765" cy="2482215"/>
                <wp:effectExtent l="3175" t="0" r="0" b="0"/>
                <wp:wrapSquare wrapText="bothSides"/>
                <wp:docPr id="5" name="Auto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2160" cy="248148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041F4B1" w14:textId="77777777" w:rsidR="00197DC4" w:rsidRDefault="00197DC4">
                            <w:pPr>
                              <w:pStyle w:val="rtecenter"/>
                              <w:spacing w:beforeAutospacing="0" w:afterAutospacing="0"/>
                              <w:rPr>
                                <w:rFonts w:asciiTheme="minorHAnsi" w:hAnsiTheme="minorHAnsi" w:cs="Arial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 xml:space="preserve">Fórmula dias: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[(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365 / 7) x 5 – 9] /12 = </w:t>
                            </w:r>
                            <w:r>
                              <w:rPr>
                                <w:rStyle w:val="Forte"/>
                                <w:rFonts w:asciiTheme="minorHAnsi" w:hAnsiTheme="minorHAnsi"/>
                                <w:iCs/>
                                <w:sz w:val="20"/>
                                <w:szCs w:val="20"/>
                              </w:rPr>
                              <w:t>20,98</w:t>
                            </w:r>
                          </w:p>
                          <w:p w14:paraId="4D54F65A" w14:textId="77777777" w:rsidR="00197DC4" w:rsidRDefault="00197DC4">
                            <w:pPr>
                              <w:pStyle w:val="NormalWeb"/>
                              <w:spacing w:beforeAutospacing="0" w:afterAutospacing="0"/>
                              <w:rPr>
                                <w:rFonts w:asciiTheme="minorHAnsi" w:hAnsiTheme="minorHAnsi" w:cs="Arial"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Style w:val="nfase"/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Onde:</w:t>
                            </w:r>
                          </w:p>
                          <w:p w14:paraId="4F7BC28C" w14:textId="77777777" w:rsidR="00197DC4" w:rsidRDefault="00197DC4">
                            <w:pPr>
                              <w:pStyle w:val="rteindent1"/>
                              <w:spacing w:beforeAutospacing="0" w:afterAutospacing="0"/>
                              <w:ind w:left="600"/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t>365 = número de dias no ano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7 = número de dias na semana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5 = número de dias úteis (segunda a sexta)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9 = número de feriados nacionais em dias úteis (média)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  <w:t>12 = número de meses no ano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DD40BC" id="AutoForma 2" o:spid="_x0000_s1026" style="position:absolute;left:0;text-align:left;margin-left:-.05pt;margin-top:-329.35pt;width:141.95pt;height:195.45pt;rotation:90;z-index:13;visibility:visible;mso-wrap-style:square;mso-wrap-distance-left:10.8pt;mso-wrap-distance-top:7.2pt;mso-wrap-distance-right:10.8pt;mso-wrap-distance-bottom:7.2pt;mso-position-horizontal:absolute;mso-position-horizontal-relative:margin;mso-position-vertical:absolute;mso-position-vertical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" fillcolor="#d6e3bc [1302]" stroked="f">
                <v:textbox>
                  <w:txbxContent>
                    <w:p w14:paraId="1041F4B1" w14:textId="77777777" w:rsidR="00197DC4" w:rsidRDefault="00197DC4">
                      <w:pPr>
                        <w:pStyle w:val="rtecenter"/>
                        <w:spacing w:beforeAutospacing="0" w:afterAutospacing="0"/>
                        <w:rPr>
                          <w:rFonts w:asciiTheme="minorHAnsi" w:hAnsiTheme="minorHAnsi" w:cs="Arial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 xml:space="preserve">Fórmula dias: </w:t>
                      </w:r>
                      <w:proofErr w:type="gramStart"/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[(</w:t>
                      </w:r>
                      <w:proofErr w:type="gramEnd"/>
                      <w:r>
                        <w:rPr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365 / 7) x 5 – 9] /12 = </w:t>
                      </w:r>
                      <w:r>
                        <w:rPr>
                          <w:rStyle w:val="Forte"/>
                          <w:rFonts w:asciiTheme="minorHAnsi" w:hAnsiTheme="minorHAnsi"/>
                          <w:iCs/>
                          <w:sz w:val="20"/>
                          <w:szCs w:val="20"/>
                        </w:rPr>
                        <w:t>20,98</w:t>
                      </w:r>
                    </w:p>
                    <w:p w14:paraId="4D54F65A" w14:textId="77777777" w:rsidR="00197DC4" w:rsidRDefault="00197DC4">
                      <w:pPr>
                        <w:pStyle w:val="NormalWeb"/>
                        <w:spacing w:beforeAutospacing="0" w:afterAutospacing="0"/>
                        <w:rPr>
                          <w:rFonts w:asciiTheme="minorHAnsi" w:hAnsiTheme="minorHAnsi" w:cs="Arial"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Style w:val="nfase"/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Onde:</w:t>
                      </w:r>
                    </w:p>
                    <w:p w14:paraId="4F7BC28C" w14:textId="77777777" w:rsidR="00197DC4" w:rsidRDefault="00197DC4">
                      <w:pPr>
                        <w:pStyle w:val="rteindent1"/>
                        <w:spacing w:beforeAutospacing="0" w:afterAutospacing="0"/>
                        <w:ind w:left="600"/>
                      </w:pP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t>365 = número de dias no ano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7 = número de dias na semana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5 = número de dias úteis (segunda a sexta)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9 = número de feriados nacionais em dias úteis (média)</w:t>
                      </w:r>
                      <w:r>
                        <w:rPr>
                          <w:rFonts w:asciiTheme="minorHAnsi" w:hAnsiTheme="minorHAnsi"/>
                          <w:i/>
                          <w:iCs/>
                          <w:sz w:val="20"/>
                          <w:szCs w:val="20"/>
                        </w:rPr>
                        <w:br/>
                        <w:t>12 = número de meses no ano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Style w:val="Forte"/>
          <w:rFonts w:ascii="Arial" w:hAnsi="Arial" w:cs="Arial"/>
          <w:color w:val="000000"/>
          <w:sz w:val="16"/>
          <w:szCs w:val="16"/>
          <w:shd w:val="clear" w:color="auto" w:fill="FFFFFF"/>
        </w:rPr>
        <w:t>Nota 3: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 Esses percentuais incidem sobre o Módulo 1, o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Submódulo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2.1.  </w:t>
      </w:r>
    </w:p>
    <w:p w14:paraId="01464622" w14:textId="77777777" w:rsidR="0035251D" w:rsidRDefault="00240C8D">
      <w:pPr>
        <w:jc w:val="both"/>
        <w:rPr>
          <w:rFonts w:ascii="Arial" w:hAnsi="Arial" w:cs="Arial"/>
          <w:color w:val="000000"/>
          <w:sz w:val="16"/>
          <w:szCs w:val="16"/>
          <w:highlight w:val="white"/>
        </w:rPr>
      </w:pP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Obs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Incindirá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apenas na linha A do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Submódulo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2.1 pois, na base de cálculo no primeiro ano, consideraremos que, inicialmente, não haverá prorrogação do contrato e segundo a tabela de incidência do </w:t>
      </w:r>
      <w:r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>GPS e FGTS não incide sobre indenizações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14:paraId="7FFD24EB" w14:textId="77777777" w:rsidR="0035251D" w:rsidRDefault="00240C8D">
      <w:pPr>
        <w:jc w:val="both"/>
        <w:rPr>
          <w:rFonts w:ascii="Calibri" w:hAnsi="Calibri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No segundo ano, no caso de prorrogação, utilizar somente o 1/3 constitucional.</w:t>
      </w:r>
    </w:p>
    <w:p w14:paraId="2D7E4FC6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61C71C72" w14:textId="77777777" w:rsidR="0035251D" w:rsidRDefault="00240C8D">
      <w:pPr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u w:val="single"/>
          <w:lang w:val="pt-PT"/>
        </w:rPr>
        <w:t>OBS</w:t>
      </w:r>
      <w:r>
        <w:rPr>
          <w:rFonts w:ascii="Calibri" w:hAnsi="Calibri" w:cs="Arial"/>
          <w:lang w:val="pt-PT"/>
        </w:rPr>
        <w:t xml:space="preserve">.: Para fins de cálculo do GPS, FGTS e outras contribuições (item 2.2 do quadro resumo do Módulo 2), deverá ser considerado o </w:t>
      </w:r>
      <w:r>
        <w:rPr>
          <w:rFonts w:ascii="Calibri" w:hAnsi="Calibri" w:cs="Arial"/>
          <w:b/>
          <w:lang w:val="pt-PT"/>
        </w:rPr>
        <w:t>total do Submódulo 2.2</w:t>
      </w:r>
      <w:r>
        <w:rPr>
          <w:rFonts w:ascii="Calibri" w:hAnsi="Calibri" w:cs="Arial"/>
          <w:lang w:val="pt-PT"/>
        </w:rPr>
        <w:t xml:space="preserve"> + Incidência do Submódulo 2.2  - Encargos previdenciários (GPS), FGTS e outras contribuições sobre o 13º (décimo terceiro) Salário, Férias e Adicional de Férias (letra C do Submódulo 2.1)</w:t>
      </w:r>
      <w:r w:rsidR="00327BF6">
        <w:rPr>
          <w:rFonts w:ascii="Calibri" w:hAnsi="Calibri" w:cs="Arial"/>
          <w:lang w:val="pt-PT"/>
        </w:rPr>
        <w:t>.</w:t>
      </w:r>
    </w:p>
    <w:p w14:paraId="2E9B2020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102C35E2" w14:textId="77777777" w:rsidR="00327BF6" w:rsidRDefault="00327BF6">
      <w:pPr>
        <w:jc w:val="both"/>
        <w:rPr>
          <w:rFonts w:ascii="Calibri" w:hAnsi="Calibri" w:cs="Arial"/>
          <w:u w:val="single"/>
          <w:lang w:val="pt-PT"/>
        </w:rPr>
      </w:pPr>
    </w:p>
    <w:p w14:paraId="0B1BD2CE" w14:textId="77777777" w:rsidR="00327BF6" w:rsidRDefault="00327BF6">
      <w:pPr>
        <w:jc w:val="both"/>
        <w:rPr>
          <w:rFonts w:ascii="Calibri" w:hAnsi="Calibri" w:cs="Arial"/>
          <w:u w:val="single"/>
          <w:lang w:val="pt-PT"/>
        </w:rPr>
      </w:pPr>
    </w:p>
    <w:p w14:paraId="4572E90D" w14:textId="77777777" w:rsidR="00327BF6" w:rsidRDefault="00327BF6">
      <w:pPr>
        <w:jc w:val="both"/>
        <w:rPr>
          <w:rFonts w:ascii="Calibri" w:hAnsi="Calibri" w:cs="Arial"/>
          <w:u w:val="single"/>
          <w:lang w:val="pt-PT"/>
        </w:rPr>
      </w:pPr>
    </w:p>
    <w:p w14:paraId="646364BF" w14:textId="77777777" w:rsidR="00327BF6" w:rsidRDefault="00327BF6">
      <w:pPr>
        <w:jc w:val="both"/>
        <w:rPr>
          <w:rFonts w:ascii="Calibri" w:hAnsi="Calibri" w:cs="Arial"/>
          <w:u w:val="single"/>
          <w:lang w:val="pt-PT"/>
        </w:rPr>
      </w:pPr>
    </w:p>
    <w:p w14:paraId="541CE919" w14:textId="77777777" w:rsidR="00327BF6" w:rsidRDefault="00327BF6">
      <w:pPr>
        <w:jc w:val="both"/>
        <w:rPr>
          <w:rFonts w:ascii="Calibri" w:hAnsi="Calibri" w:cs="Arial"/>
          <w:u w:val="single"/>
          <w:lang w:val="pt-PT"/>
        </w:rPr>
      </w:pPr>
    </w:p>
    <w:p w14:paraId="74274BA1" w14:textId="77777777" w:rsidR="00327BF6" w:rsidRDefault="00327BF6">
      <w:pPr>
        <w:jc w:val="both"/>
        <w:rPr>
          <w:rFonts w:ascii="Calibri" w:hAnsi="Calibri" w:cs="Arial"/>
          <w:u w:val="single"/>
          <w:lang w:val="pt-PT"/>
        </w:rPr>
      </w:pPr>
    </w:p>
    <w:p w14:paraId="228D60BE" w14:textId="77777777" w:rsidR="00327BF6" w:rsidRDefault="00327BF6">
      <w:pPr>
        <w:jc w:val="both"/>
        <w:rPr>
          <w:rFonts w:ascii="Calibri" w:hAnsi="Calibri" w:cs="Arial"/>
          <w:u w:val="single"/>
          <w:lang w:val="pt-PT"/>
        </w:rPr>
      </w:pPr>
    </w:p>
    <w:p w14:paraId="24C5193D" w14:textId="77777777" w:rsidR="00327BF6" w:rsidRDefault="00327BF6">
      <w:pPr>
        <w:jc w:val="both"/>
        <w:rPr>
          <w:rFonts w:ascii="Calibri" w:hAnsi="Calibri" w:cs="Arial"/>
          <w:u w:val="single"/>
          <w:lang w:val="pt-PT"/>
        </w:rPr>
      </w:pPr>
    </w:p>
    <w:p w14:paraId="38660630" w14:textId="77777777" w:rsidR="00327BF6" w:rsidRDefault="00327BF6">
      <w:pPr>
        <w:jc w:val="both"/>
        <w:rPr>
          <w:rFonts w:ascii="Calibri" w:hAnsi="Calibri" w:cs="Arial"/>
          <w:u w:val="single"/>
          <w:lang w:val="pt-PT"/>
        </w:rPr>
      </w:pPr>
    </w:p>
    <w:p w14:paraId="3D082EC9" w14:textId="77777777" w:rsidR="0035251D" w:rsidRDefault="00240C8D">
      <w:pPr>
        <w:jc w:val="both"/>
        <w:rPr>
          <w:rFonts w:ascii="Calibri" w:hAnsi="Calibri" w:cs="Arial"/>
          <w:u w:val="single"/>
          <w:lang w:val="pt-PT"/>
        </w:rPr>
      </w:pPr>
      <w:r>
        <w:rPr>
          <w:rFonts w:ascii="Calibri" w:hAnsi="Calibri" w:cs="Arial"/>
          <w:u w:val="single"/>
          <w:lang w:val="pt-PT"/>
        </w:rPr>
        <w:lastRenderedPageBreak/>
        <w:t>Submódulo 2.3 - Benefícios Mensais e Diários</w:t>
      </w:r>
    </w:p>
    <w:p w14:paraId="7DF7BC91" w14:textId="77777777" w:rsidR="00327BF6" w:rsidRDefault="00327BF6">
      <w:pPr>
        <w:jc w:val="both"/>
        <w:rPr>
          <w:rFonts w:ascii="Calibri" w:hAnsi="Calibri" w:cs="Arial"/>
          <w:u w:val="single"/>
          <w:lang w:val="pt-PT"/>
        </w:rPr>
      </w:pPr>
    </w:p>
    <w:p w14:paraId="240A07EE" w14:textId="77777777" w:rsidR="00327BF6" w:rsidRPr="00327BF6" w:rsidRDefault="00327BF6">
      <w:pPr>
        <w:jc w:val="both"/>
        <w:rPr>
          <w:rFonts w:ascii="Calibri" w:hAnsi="Calibri" w:cs="Arial"/>
          <w:b/>
          <w:u w:val="single"/>
          <w:lang w:val="pt-PT"/>
        </w:rPr>
      </w:pPr>
      <w:r w:rsidRPr="00327BF6">
        <w:rPr>
          <w:rFonts w:ascii="Calibri" w:hAnsi="Calibri" w:cs="Arial"/>
          <w:b/>
          <w:u w:val="single"/>
          <w:lang w:val="pt-PT"/>
        </w:rPr>
        <w:t>Empregados, conforme CCT</w:t>
      </w:r>
      <w:r w:rsidR="00AD06CA">
        <w:rPr>
          <w:rFonts w:ascii="Calibri" w:hAnsi="Calibri" w:cs="Arial"/>
          <w:b/>
          <w:u w:val="single"/>
          <w:lang w:val="pt-PT"/>
        </w:rPr>
        <w:t xml:space="preserve"> (Sin</w:t>
      </w:r>
      <w:r w:rsidR="008C1B2B">
        <w:rPr>
          <w:rFonts w:ascii="Calibri" w:hAnsi="Calibri" w:cs="Arial"/>
          <w:b/>
          <w:u w:val="single"/>
          <w:lang w:val="pt-PT"/>
        </w:rPr>
        <w:t>d</w:t>
      </w:r>
      <w:r w:rsidR="00AD06CA">
        <w:rPr>
          <w:rFonts w:ascii="Calibri" w:hAnsi="Calibri" w:cs="Arial"/>
          <w:b/>
          <w:u w:val="single"/>
          <w:lang w:val="pt-PT"/>
        </w:rPr>
        <w:t>istal)</w:t>
      </w:r>
      <w:r w:rsidRPr="00327BF6">
        <w:rPr>
          <w:rFonts w:ascii="Calibri" w:hAnsi="Calibri" w:cs="Arial"/>
          <w:b/>
          <w:u w:val="single"/>
          <w:lang w:val="pt-PT"/>
        </w:rPr>
        <w:t>:</w:t>
      </w:r>
    </w:p>
    <w:p w14:paraId="2FDEF5AD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6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1931"/>
        <w:gridCol w:w="3576"/>
      </w:tblGrid>
      <w:tr w:rsidR="0035251D" w14:paraId="61D80F5D" w14:textId="77777777">
        <w:trPr>
          <w:trHeight w:val="51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783BAE0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3A4F2BA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BENEFÍCIOS MENSAIS E DIÁRIOS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A008AC2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VALOR (R$) </w:t>
            </w:r>
          </w:p>
        </w:tc>
      </w:tr>
      <w:tr w:rsidR="0035251D" w14:paraId="56E65D24" w14:textId="77777777">
        <w:trPr>
          <w:trHeight w:val="631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2494A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61F0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Transporte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2E05" w14:textId="77777777" w:rsidR="0035251D" w:rsidRDefault="00240C8D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valor do transporte x nº de passagens por dia x nº de dias trabalhados – (6% x valor salário base)</w:t>
            </w:r>
          </w:p>
        </w:tc>
      </w:tr>
      <w:tr w:rsidR="0035251D" w14:paraId="6E7F5D45" w14:textId="77777777">
        <w:trPr>
          <w:trHeight w:val="51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1A6C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29419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Auxílio Refeição/Alimentação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86E61" w14:textId="77777777" w:rsidR="0035251D" w:rsidRDefault="00240C8D" w:rsidP="003F53BE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valor do </w:t>
            </w:r>
            <w:r w:rsidR="003F53BE">
              <w:rPr>
                <w:rFonts w:ascii="Calibri" w:hAnsi="Calibri" w:cs="Arial"/>
                <w:sz w:val="18"/>
                <w:szCs w:val="18"/>
              </w:rPr>
              <w:t>ticket</w:t>
            </w:r>
            <w:r>
              <w:rPr>
                <w:rFonts w:ascii="Calibri" w:hAnsi="Calibri" w:cs="Arial"/>
                <w:sz w:val="18"/>
                <w:szCs w:val="18"/>
              </w:rPr>
              <w:t xml:space="preserve"> alimentação </w:t>
            </w:r>
            <w:r w:rsidR="003F53BE">
              <w:rPr>
                <w:rFonts w:ascii="Calibri" w:hAnsi="Calibri" w:cs="Arial"/>
                <w:sz w:val="18"/>
                <w:szCs w:val="18"/>
              </w:rPr>
              <w:t>de R$ 260,00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– (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>Clausula 1</w:t>
            </w:r>
            <w:r w:rsidR="00AD06CA">
              <w:rPr>
                <w:rFonts w:ascii="Calibri" w:hAnsi="Calibri" w:cs="Arial"/>
                <w:iCs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>ª</w:t>
            </w:r>
            <w:r w:rsidR="00AD06CA">
              <w:rPr>
                <w:rFonts w:ascii="Calibri" w:hAnsi="Calibri" w:cs="Arial"/>
                <w:iCs/>
                <w:sz w:val="18"/>
                <w:szCs w:val="18"/>
              </w:rPr>
              <w:t>, alínea B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 xml:space="preserve"> da CCT</w:t>
            </w:r>
            <w:r w:rsidR="00AD06CA">
              <w:rPr>
                <w:rFonts w:ascii="Calibri" w:hAnsi="Calibri" w:cs="Arial"/>
                <w:iCs/>
                <w:sz w:val="18"/>
                <w:szCs w:val="18"/>
              </w:rPr>
              <w:t>)</w:t>
            </w:r>
          </w:p>
        </w:tc>
      </w:tr>
      <w:tr w:rsidR="0035251D" w14:paraId="2B3B5FB0" w14:textId="77777777">
        <w:trPr>
          <w:trHeight w:val="51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1EB2" w14:textId="77777777" w:rsidR="0035251D" w:rsidRDefault="003F53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6B9B" w14:textId="77777777" w:rsidR="0035251D" w:rsidRDefault="00240C8D" w:rsidP="008C1B2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Outros (</w:t>
            </w:r>
            <w:r w:rsidR="003F53BE">
              <w:rPr>
                <w:rFonts w:ascii="Calibri" w:hAnsi="Calibri" w:cs="Arial"/>
                <w:sz w:val="18"/>
                <w:szCs w:val="18"/>
              </w:rPr>
              <w:t>Seguro de vida em gr</w:t>
            </w:r>
            <w:r w:rsidR="008C1B2B">
              <w:rPr>
                <w:rFonts w:ascii="Calibri" w:hAnsi="Calibri" w:cs="Arial"/>
                <w:sz w:val="18"/>
                <w:szCs w:val="18"/>
              </w:rPr>
              <w:t>u</w:t>
            </w:r>
            <w:r w:rsidR="003F53BE">
              <w:rPr>
                <w:rFonts w:ascii="Calibri" w:hAnsi="Calibri" w:cs="Arial"/>
                <w:sz w:val="18"/>
                <w:szCs w:val="18"/>
              </w:rPr>
              <w:t>po</w:t>
            </w:r>
            <w:r w:rsidR="008C1B2B">
              <w:rPr>
                <w:rFonts w:ascii="Calibri" w:hAnsi="Calibri" w:cs="Arial"/>
                <w:sz w:val="18"/>
                <w:szCs w:val="18"/>
              </w:rPr>
              <w:t xml:space="preserve">)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4E417" w14:textId="77777777" w:rsidR="0035251D" w:rsidRPr="003F53BE" w:rsidRDefault="003F53BE" w:rsidP="003F53BE">
            <w:pPr>
              <w:rPr>
                <w:rFonts w:ascii="Calibri" w:hAnsi="Calibri" w:cs="Arial"/>
                <w:sz w:val="18"/>
                <w:szCs w:val="18"/>
              </w:rPr>
            </w:pPr>
            <w:r w:rsidRPr="003F53BE">
              <w:rPr>
                <w:rFonts w:ascii="Calibri" w:hAnsi="Calibri" w:cs="Arial"/>
                <w:sz w:val="18"/>
                <w:szCs w:val="18"/>
              </w:rPr>
              <w:t>Conforme pesquisa nos preços praticados no mercado (Painel de preços): R$ 2,45</w:t>
            </w:r>
            <w:r w:rsidR="003150FF">
              <w:rPr>
                <w:rFonts w:ascii="Calibri" w:hAnsi="Calibri" w:cs="Arial"/>
                <w:sz w:val="18"/>
                <w:szCs w:val="18"/>
              </w:rPr>
              <w:t xml:space="preserve"> (cláusula 17ª da CCT)</w:t>
            </w:r>
          </w:p>
          <w:p w14:paraId="6F5F0478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5251D" w14:paraId="4440C7FC" w14:textId="77777777">
        <w:trPr>
          <w:trHeight w:val="510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B297" w14:textId="77777777" w:rsidR="0035251D" w:rsidRDefault="003F53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018D" w14:textId="77777777" w:rsidR="0035251D" w:rsidRDefault="00240C8D" w:rsidP="003F53B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Outros (</w:t>
            </w:r>
            <w:r w:rsidR="003F53BE">
              <w:rPr>
                <w:rFonts w:ascii="Calibri" w:hAnsi="Calibri" w:cs="Arial"/>
                <w:sz w:val="18"/>
                <w:szCs w:val="18"/>
              </w:rPr>
              <w:t>Especificar)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A6EFE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5251D" w14:paraId="487262E0" w14:textId="77777777">
        <w:trPr>
          <w:trHeight w:val="283"/>
          <w:jc w:val="center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444F3DB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44BBBD9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5251D" w14:paraId="4737C958" w14:textId="77777777">
        <w:trPr>
          <w:trHeight w:val="283"/>
          <w:jc w:val="center"/>
        </w:trPr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7480C8E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21693FA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4234018C" w14:textId="77777777" w:rsidR="00327BF6" w:rsidRDefault="00327BF6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</w:p>
    <w:p w14:paraId="602C23C3" w14:textId="77777777" w:rsidR="003F53BE" w:rsidRDefault="003F53BE" w:rsidP="00AD06CA">
      <w:pPr>
        <w:jc w:val="both"/>
        <w:rPr>
          <w:rFonts w:ascii="Calibri" w:hAnsi="Calibri" w:cs="Arial"/>
          <w:b/>
          <w:u w:val="single"/>
          <w:lang w:val="pt-PT"/>
        </w:rPr>
      </w:pPr>
    </w:p>
    <w:p w14:paraId="1864C9C2" w14:textId="77777777" w:rsidR="003F53BE" w:rsidRDefault="003F53BE" w:rsidP="00AD06CA">
      <w:pPr>
        <w:jc w:val="both"/>
        <w:rPr>
          <w:rFonts w:ascii="Calibri" w:hAnsi="Calibri" w:cs="Arial"/>
          <w:b/>
          <w:u w:val="single"/>
          <w:lang w:val="pt-PT"/>
        </w:rPr>
      </w:pPr>
    </w:p>
    <w:p w14:paraId="6D9CC9C0" w14:textId="77777777" w:rsidR="00AD06CA" w:rsidRDefault="00AD06CA" w:rsidP="00AD06CA">
      <w:pPr>
        <w:jc w:val="both"/>
        <w:rPr>
          <w:rFonts w:ascii="Calibri" w:hAnsi="Calibri" w:cs="Arial"/>
          <w:b/>
          <w:u w:val="single"/>
          <w:lang w:val="pt-PT"/>
        </w:rPr>
      </w:pPr>
      <w:r w:rsidRPr="00327BF6">
        <w:rPr>
          <w:rFonts w:ascii="Calibri" w:hAnsi="Calibri" w:cs="Arial"/>
          <w:b/>
          <w:u w:val="single"/>
          <w:lang w:val="pt-PT"/>
        </w:rPr>
        <w:t>Empregados, conforme CCT</w:t>
      </w:r>
      <w:r>
        <w:rPr>
          <w:rFonts w:ascii="Calibri" w:hAnsi="Calibri" w:cs="Arial"/>
          <w:b/>
          <w:u w:val="single"/>
          <w:lang w:val="pt-PT"/>
        </w:rPr>
        <w:t xml:space="preserve"> (Asseio)</w:t>
      </w:r>
      <w:r w:rsidRPr="00327BF6">
        <w:rPr>
          <w:rFonts w:ascii="Calibri" w:hAnsi="Calibri" w:cs="Arial"/>
          <w:b/>
          <w:u w:val="single"/>
          <w:lang w:val="pt-PT"/>
        </w:rPr>
        <w:t>:</w:t>
      </w:r>
    </w:p>
    <w:p w14:paraId="32F4C662" w14:textId="77777777" w:rsidR="00AD06CA" w:rsidRDefault="00AD06CA" w:rsidP="00AD06CA">
      <w:pPr>
        <w:jc w:val="both"/>
        <w:rPr>
          <w:rFonts w:ascii="Calibri" w:hAnsi="Calibri" w:cs="Arial"/>
          <w:b/>
          <w:u w:val="single"/>
          <w:lang w:val="pt-PT"/>
        </w:rPr>
      </w:pPr>
    </w:p>
    <w:tbl>
      <w:tblPr>
        <w:tblW w:w="64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1865"/>
        <w:gridCol w:w="4190"/>
      </w:tblGrid>
      <w:tr w:rsidR="00AD06CA" w14:paraId="62A13A9D" w14:textId="77777777" w:rsidTr="003F53BE">
        <w:trPr>
          <w:trHeight w:val="510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36B6C59" w14:textId="77777777" w:rsidR="00AD06CA" w:rsidRDefault="00AD06CA" w:rsidP="00C85F0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B288EDC" w14:textId="77777777" w:rsidR="00AD06CA" w:rsidRDefault="00AD06CA" w:rsidP="00C85F0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BENEFÍCIOS MENSAIS E DIÁRIOS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DFD89ED" w14:textId="77777777" w:rsidR="00AD06CA" w:rsidRDefault="00AD06CA" w:rsidP="00C85F0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VALOR (R$) </w:t>
            </w:r>
          </w:p>
        </w:tc>
      </w:tr>
      <w:tr w:rsidR="00AD06CA" w14:paraId="7F7A3D3C" w14:textId="77777777" w:rsidTr="003F53BE">
        <w:trPr>
          <w:trHeight w:val="631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79FE" w14:textId="77777777" w:rsidR="00AD06CA" w:rsidRDefault="00AD06CA" w:rsidP="00C85F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EE0C3" w14:textId="77777777" w:rsidR="00AD06CA" w:rsidRDefault="00AD06CA" w:rsidP="00C85F0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Transporte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16A5D" w14:textId="77777777" w:rsidR="00AD06CA" w:rsidRDefault="00AD06CA" w:rsidP="00C85F0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valor do transporte x nº de passagens por dia x nº de dias trabalhados – (6% x valor salário base)</w:t>
            </w:r>
          </w:p>
        </w:tc>
      </w:tr>
      <w:tr w:rsidR="00AD06CA" w14:paraId="0F84B943" w14:textId="77777777" w:rsidTr="003F53BE">
        <w:trPr>
          <w:trHeight w:val="510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C23A1" w14:textId="77777777" w:rsidR="00AD06CA" w:rsidRDefault="00AD06CA" w:rsidP="00C85F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FA2A5" w14:textId="77777777" w:rsidR="00AD06CA" w:rsidRDefault="00AD06CA" w:rsidP="00C85F0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Auxílio Refeição/Alimentação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4E89" w14:textId="77777777" w:rsidR="00AD06CA" w:rsidRDefault="00AD06CA" w:rsidP="003F53BE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valor do vale alimentação mensal</w:t>
            </w:r>
            <w:r w:rsidR="003F53BE">
              <w:rPr>
                <w:rFonts w:ascii="Calibri" w:hAnsi="Calibri" w:cs="Arial"/>
                <w:sz w:val="18"/>
                <w:szCs w:val="18"/>
              </w:rPr>
              <w:t xml:space="preserve"> (R$ 18,00)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x nº de dias de trabalho – (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 xml:space="preserve">Clausula </w:t>
            </w:r>
            <w:r w:rsidR="003F53BE">
              <w:rPr>
                <w:rFonts w:ascii="Calibri" w:hAnsi="Calibri" w:cs="Arial"/>
                <w:iCs/>
                <w:sz w:val="18"/>
                <w:szCs w:val="18"/>
              </w:rPr>
              <w:t>21</w:t>
            </w:r>
            <w:r>
              <w:rPr>
                <w:rFonts w:ascii="Calibri" w:hAnsi="Calibri" w:cs="Arial"/>
                <w:iCs/>
                <w:sz w:val="18"/>
                <w:szCs w:val="18"/>
              </w:rPr>
              <w:t>ª da CCT</w:t>
            </w:r>
            <w:r w:rsidR="003F53BE">
              <w:rPr>
                <w:rFonts w:ascii="Calibri" w:hAnsi="Calibri" w:cs="Arial"/>
                <w:iCs/>
                <w:sz w:val="18"/>
                <w:szCs w:val="18"/>
              </w:rPr>
              <w:t>)</w:t>
            </w:r>
          </w:p>
        </w:tc>
      </w:tr>
      <w:tr w:rsidR="003F53BE" w14:paraId="24E35B0C" w14:textId="77777777" w:rsidTr="003F53BE">
        <w:trPr>
          <w:trHeight w:val="510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3EA7F" w14:textId="77777777" w:rsidR="003F53BE" w:rsidRDefault="003F53BE" w:rsidP="003F53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7FBF5" w14:textId="77777777" w:rsidR="003F53BE" w:rsidRDefault="003F53BE" w:rsidP="003F53B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Outros (Benefício Social Familiar)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9962F" w14:textId="77777777" w:rsidR="003F53BE" w:rsidRDefault="003F53BE" w:rsidP="003F53B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Cláusula 27ª da CCT = R$13,00</w:t>
            </w:r>
          </w:p>
        </w:tc>
      </w:tr>
      <w:tr w:rsidR="003F53BE" w14:paraId="450BDFFE" w14:textId="77777777" w:rsidTr="003F53BE">
        <w:trPr>
          <w:trHeight w:val="510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8AA42" w14:textId="77777777" w:rsidR="003F53BE" w:rsidRDefault="003F53BE" w:rsidP="003F53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88A15" w14:textId="77777777" w:rsidR="003F53BE" w:rsidRDefault="003F53BE" w:rsidP="003F53BE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Outros (Especificar)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614E1" w14:textId="77777777" w:rsidR="003F53BE" w:rsidRDefault="003F53BE" w:rsidP="003F53B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F53BE" w14:paraId="31AF93AD" w14:textId="77777777" w:rsidTr="003F53BE">
        <w:trPr>
          <w:trHeight w:val="283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39CEE75" w14:textId="77777777" w:rsidR="003F53BE" w:rsidRDefault="003F53BE" w:rsidP="003F53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67500E1" w14:textId="77777777" w:rsidR="003F53BE" w:rsidRDefault="003F53BE" w:rsidP="003F53B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F53BE" w14:paraId="41AB792B" w14:textId="77777777" w:rsidTr="003F53BE">
        <w:trPr>
          <w:trHeight w:val="283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7C128D1" w14:textId="77777777" w:rsidR="003F53BE" w:rsidRDefault="003F53BE" w:rsidP="003F53B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847B305" w14:textId="77777777" w:rsidR="003F53BE" w:rsidRDefault="003F53BE" w:rsidP="003F53BE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A5442DB" w14:textId="77777777" w:rsidR="00AD06CA" w:rsidRDefault="00AD06CA" w:rsidP="00AD06CA">
      <w:pPr>
        <w:jc w:val="both"/>
        <w:rPr>
          <w:rFonts w:ascii="Calibri" w:hAnsi="Calibri" w:cs="Arial"/>
          <w:b/>
          <w:u w:val="single"/>
          <w:lang w:val="pt-PT"/>
        </w:rPr>
      </w:pPr>
    </w:p>
    <w:p w14:paraId="3D95BC67" w14:textId="77777777" w:rsidR="00AD06CA" w:rsidRPr="00327BF6" w:rsidRDefault="00AD06CA" w:rsidP="00AD06CA">
      <w:pPr>
        <w:jc w:val="both"/>
        <w:rPr>
          <w:rFonts w:ascii="Calibri" w:hAnsi="Calibri" w:cs="Arial"/>
          <w:b/>
          <w:u w:val="single"/>
          <w:lang w:val="pt-PT"/>
        </w:rPr>
      </w:pPr>
    </w:p>
    <w:p w14:paraId="34698406" w14:textId="77777777" w:rsidR="00327BF6" w:rsidRDefault="00327BF6" w:rsidP="00327BF6">
      <w:pPr>
        <w:jc w:val="both"/>
        <w:rPr>
          <w:rFonts w:ascii="Calibri" w:hAnsi="Calibri" w:cs="Arial"/>
          <w:b/>
          <w:u w:val="single"/>
          <w:lang w:val="pt-PT"/>
        </w:rPr>
      </w:pPr>
    </w:p>
    <w:p w14:paraId="4EFAB465" w14:textId="77777777" w:rsidR="00327BF6" w:rsidRPr="00327BF6" w:rsidRDefault="00327BF6" w:rsidP="00327BF6">
      <w:pPr>
        <w:jc w:val="both"/>
        <w:rPr>
          <w:rFonts w:ascii="Calibri" w:hAnsi="Calibri" w:cs="Arial"/>
          <w:b/>
          <w:u w:val="single"/>
          <w:lang w:val="pt-PT"/>
        </w:rPr>
      </w:pPr>
      <w:r w:rsidRPr="00327BF6">
        <w:rPr>
          <w:rFonts w:ascii="Calibri" w:hAnsi="Calibri" w:cs="Arial"/>
          <w:b/>
          <w:u w:val="single"/>
          <w:lang w:val="pt-PT"/>
        </w:rPr>
        <w:t xml:space="preserve">Empregados, conforme </w:t>
      </w:r>
      <w:r>
        <w:rPr>
          <w:rFonts w:ascii="Calibri" w:hAnsi="Calibri" w:cs="Arial"/>
          <w:b/>
          <w:u w:val="single"/>
          <w:lang w:val="pt-PT"/>
        </w:rPr>
        <w:t>Lei Estadual</w:t>
      </w:r>
      <w:r w:rsidRPr="00327BF6">
        <w:rPr>
          <w:rFonts w:ascii="Calibri" w:hAnsi="Calibri" w:cs="Arial"/>
          <w:b/>
          <w:u w:val="single"/>
          <w:lang w:val="pt-PT"/>
        </w:rPr>
        <w:t>:</w:t>
      </w:r>
    </w:p>
    <w:p w14:paraId="02E754D8" w14:textId="77777777" w:rsidR="00327BF6" w:rsidRDefault="00327BF6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</w:p>
    <w:p w14:paraId="7FAEA740" w14:textId="77777777" w:rsidR="00327BF6" w:rsidRDefault="00327BF6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</w:p>
    <w:tbl>
      <w:tblPr>
        <w:tblW w:w="64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1865"/>
        <w:gridCol w:w="4190"/>
      </w:tblGrid>
      <w:tr w:rsidR="00327BF6" w14:paraId="3D0469F1" w14:textId="77777777" w:rsidTr="003F53BE">
        <w:trPr>
          <w:trHeight w:val="510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A5338B6" w14:textId="77777777" w:rsidR="00327BF6" w:rsidRDefault="00327BF6" w:rsidP="00C85F0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5B395A1" w14:textId="77777777" w:rsidR="00327BF6" w:rsidRDefault="00327BF6" w:rsidP="00C85F0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BENEFÍCIOS MENSAIS E DIÁRIOS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5801077" w14:textId="77777777" w:rsidR="00327BF6" w:rsidRDefault="00327BF6" w:rsidP="00C85F0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VALOR (R$) </w:t>
            </w:r>
          </w:p>
        </w:tc>
      </w:tr>
      <w:tr w:rsidR="00327BF6" w14:paraId="0E35EC36" w14:textId="77777777" w:rsidTr="003F53BE">
        <w:trPr>
          <w:trHeight w:val="631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0BAE" w14:textId="77777777" w:rsidR="00327BF6" w:rsidRDefault="00327BF6" w:rsidP="00C85F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9F6D7" w14:textId="77777777" w:rsidR="00327BF6" w:rsidRDefault="00327BF6" w:rsidP="00C85F0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Transporte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F6DD8" w14:textId="77777777" w:rsidR="00327BF6" w:rsidRDefault="00327BF6" w:rsidP="00C85F08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valor do transporte x nº de passagens por dia x nº de dias trabalhados – (6% x valor salário base)</w:t>
            </w:r>
            <w:r w:rsidR="003F53BE">
              <w:rPr>
                <w:rFonts w:ascii="Calibri" w:hAnsi="Calibri" w:cs="Arial"/>
                <w:sz w:val="18"/>
                <w:szCs w:val="18"/>
              </w:rPr>
              <w:t>, Decreto 95.247/87</w:t>
            </w:r>
          </w:p>
        </w:tc>
      </w:tr>
      <w:tr w:rsidR="00327BF6" w14:paraId="50F2B2F7" w14:textId="77777777" w:rsidTr="003F53BE">
        <w:trPr>
          <w:trHeight w:val="283"/>
          <w:jc w:val="center"/>
        </w:trPr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AA3F423" w14:textId="77777777" w:rsidR="00327BF6" w:rsidRDefault="00327BF6" w:rsidP="00C85F0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ED9B49D" w14:textId="77777777" w:rsidR="00327BF6" w:rsidRDefault="00327BF6" w:rsidP="00C85F08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9C895F6" w14:textId="77777777" w:rsidR="00327BF6" w:rsidRDefault="00327BF6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</w:p>
    <w:p w14:paraId="6F2DA4E1" w14:textId="77777777" w:rsidR="00327BF6" w:rsidRDefault="00327BF6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</w:p>
    <w:p w14:paraId="451B3384" w14:textId="77777777" w:rsidR="0035251D" w:rsidRDefault="00240C8D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Nota 1:</w:t>
      </w:r>
      <w:r>
        <w:rPr>
          <w:rFonts w:ascii="Arial" w:hAnsi="Arial" w:cs="Arial"/>
          <w:color w:val="000000"/>
          <w:sz w:val="16"/>
          <w:szCs w:val="16"/>
          <w:lang w:eastAsia="en-US"/>
        </w:rPr>
        <w:t> O valor informado deverá ser o custo real do benefício (descontado o valor eventualmente pago pelo empregado).</w:t>
      </w:r>
    </w:p>
    <w:p w14:paraId="3F941875" w14:textId="77777777" w:rsidR="0035251D" w:rsidRDefault="0035251D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  <w:lang w:eastAsia="en-US"/>
        </w:rPr>
      </w:pPr>
    </w:p>
    <w:p w14:paraId="2F7B219D" w14:textId="77777777" w:rsidR="0035251D" w:rsidRDefault="00240C8D">
      <w:pPr>
        <w:shd w:val="clear" w:color="auto" w:fill="FFFFFF"/>
        <w:textAlignment w:val="baseline"/>
        <w:rPr>
          <w:rFonts w:ascii="Arial" w:hAnsi="Arial" w:cs="Arial"/>
          <w:color w:val="000000"/>
          <w:sz w:val="16"/>
          <w:szCs w:val="16"/>
          <w:lang w:eastAsia="en-US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Nota 2: </w:t>
      </w:r>
      <w:r>
        <w:rPr>
          <w:rFonts w:ascii="Arial" w:hAnsi="Arial" w:cs="Arial"/>
          <w:color w:val="000000"/>
          <w:sz w:val="16"/>
          <w:szCs w:val="16"/>
          <w:lang w:eastAsia="en-US"/>
        </w:rPr>
        <w:t>Observar a previsão dos benefícios contidos em Acordos, Convenções e Dissídios Coletivos de Trabalho e atentar-se ao disposto no art. 6º da IN 5/2017.</w:t>
      </w:r>
    </w:p>
    <w:p w14:paraId="21C54719" w14:textId="77777777" w:rsidR="0035251D" w:rsidRDefault="0035251D">
      <w:pPr>
        <w:jc w:val="both"/>
        <w:rPr>
          <w:rFonts w:ascii="Calibri" w:hAnsi="Calibri" w:cs="Arial"/>
          <w:u w:val="single"/>
        </w:rPr>
      </w:pPr>
    </w:p>
    <w:p w14:paraId="2845535D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A) Transporte</w:t>
      </w:r>
    </w:p>
    <w:p w14:paraId="069BE2FE" w14:textId="77777777" w:rsidR="008C1B2B" w:rsidRDefault="008C1B2B" w:rsidP="008C1B2B">
      <w:pPr>
        <w:spacing w:line="276" w:lineRule="auto"/>
        <w:rPr>
          <w:rFonts w:asciiTheme="minorHAnsi" w:hAnsiTheme="minorHAnsi"/>
          <w:iCs/>
        </w:rPr>
      </w:pPr>
      <w:r>
        <w:rPr>
          <w:rFonts w:ascii="Calibri" w:hAnsi="Calibri" w:cs="Arial"/>
        </w:rPr>
        <w:lastRenderedPageBreak/>
        <w:t>a.1. Para fins de estimativa, foi considerado o v</w:t>
      </w:r>
      <w:r w:rsidRPr="00534820">
        <w:rPr>
          <w:rFonts w:ascii="Calibri" w:hAnsi="Calibri" w:cs="Arial"/>
        </w:rPr>
        <w:t xml:space="preserve">alor referente </w:t>
      </w:r>
      <w:r>
        <w:rPr>
          <w:rFonts w:ascii="Calibri" w:hAnsi="Calibri" w:cs="Arial"/>
        </w:rPr>
        <w:t>ao preço da passagem de ônibus em Niterói</w:t>
      </w:r>
      <w:r w:rsidRPr="00534820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considerando duas passagens de ida e duas passagens de volta, </w:t>
      </w:r>
      <w:r w:rsidRPr="00534820">
        <w:rPr>
          <w:rFonts w:ascii="Calibri" w:hAnsi="Calibri" w:cs="Arial"/>
        </w:rPr>
        <w:t xml:space="preserve">com o desconto de 6% do empregado, calculado </w:t>
      </w:r>
      <w:r>
        <w:rPr>
          <w:rFonts w:ascii="Calibri" w:hAnsi="Calibri" w:cs="Arial"/>
        </w:rPr>
        <w:t>com base em</w:t>
      </w:r>
      <w:r w:rsidRPr="00E81B5F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20,88</w:t>
      </w:r>
      <w:r w:rsidRPr="00E2684E">
        <w:rPr>
          <w:rFonts w:ascii="Calibri" w:hAnsi="Calibri" w:cs="Arial"/>
          <w:b/>
        </w:rPr>
        <w:t xml:space="preserve"> dias úteis</w:t>
      </w:r>
      <w:r>
        <w:rPr>
          <w:rFonts w:ascii="Calibri" w:hAnsi="Calibri" w:cs="Arial"/>
        </w:rPr>
        <w:t xml:space="preserve">, como </w:t>
      </w:r>
      <w:r w:rsidRPr="00E81B5F">
        <w:rPr>
          <w:rFonts w:asciiTheme="minorHAnsi" w:hAnsiTheme="minorHAnsi"/>
          <w:iCs/>
        </w:rPr>
        <w:t>demonstrado</w:t>
      </w:r>
      <w:r>
        <w:rPr>
          <w:rFonts w:asciiTheme="minorHAnsi" w:hAnsiTheme="minorHAnsi"/>
          <w:iCs/>
        </w:rPr>
        <w:t xml:space="preserve">, para </w:t>
      </w:r>
      <w:r w:rsidRPr="00E2684E">
        <w:rPr>
          <w:rFonts w:asciiTheme="minorHAnsi" w:hAnsiTheme="minorHAnsi"/>
          <w:b/>
          <w:iCs/>
        </w:rPr>
        <w:t>jornada de 44 horas</w:t>
      </w:r>
      <w:r>
        <w:rPr>
          <w:rFonts w:asciiTheme="minorHAnsi" w:hAnsiTheme="minorHAnsi"/>
          <w:iCs/>
        </w:rPr>
        <w:t>:</w:t>
      </w:r>
    </w:p>
    <w:p w14:paraId="255FD356" w14:textId="77777777" w:rsidR="008C1B2B" w:rsidRDefault="008C1B2B" w:rsidP="008C1B2B">
      <w:pPr>
        <w:spacing w:line="276" w:lineRule="auto"/>
        <w:jc w:val="both"/>
        <w:rPr>
          <w:rFonts w:ascii="Calibri" w:hAnsi="Calibri" w:cs="Arial"/>
        </w:rPr>
      </w:pPr>
    </w:p>
    <w:p w14:paraId="683B5265" w14:textId="77777777" w:rsidR="008C1B2B" w:rsidRPr="00E2684E" w:rsidRDefault="008C1B2B" w:rsidP="008C1B2B">
      <w:pPr>
        <w:spacing w:line="276" w:lineRule="auto"/>
        <w:jc w:val="both"/>
        <w:rPr>
          <w:rFonts w:ascii="Calibri" w:hAnsi="Calibri" w:cs="Arial"/>
          <w:b/>
        </w:rPr>
      </w:pPr>
      <w:r w:rsidRPr="00534820">
        <w:rPr>
          <w:rFonts w:ascii="Calibri" w:hAnsi="Calibri" w:cs="Arial"/>
        </w:rPr>
        <w:t xml:space="preserve">Fórmula = </w:t>
      </w:r>
      <w:r w:rsidRPr="00E2684E">
        <w:rPr>
          <w:rFonts w:ascii="Calibri" w:hAnsi="Calibri" w:cs="Arial"/>
          <w:b/>
        </w:rPr>
        <w:t>valor do transporte x nº de passagens por dia x nº de dias trabalhados – (6% x valor salário base)</w:t>
      </w:r>
    </w:p>
    <w:p w14:paraId="46D4E9D2" w14:textId="77777777" w:rsidR="008C1B2B" w:rsidRDefault="008C1B2B" w:rsidP="008C1B2B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R$ 4,05 </w:t>
      </w:r>
      <w:proofErr w:type="gramStart"/>
      <w:r>
        <w:rPr>
          <w:rFonts w:ascii="Calibri" w:hAnsi="Calibri" w:cs="Arial"/>
        </w:rPr>
        <w:t>x</w:t>
      </w:r>
      <w:proofErr w:type="gramEnd"/>
      <w:r>
        <w:rPr>
          <w:rFonts w:ascii="Calibri" w:hAnsi="Calibri" w:cs="Arial"/>
        </w:rPr>
        <w:t xml:space="preserve"> 4 x </w:t>
      </w:r>
      <w:r>
        <w:rPr>
          <w:rFonts w:ascii="Calibri" w:hAnsi="Calibri" w:cs="Arial"/>
          <w:b/>
        </w:rPr>
        <w:t>20,88</w:t>
      </w:r>
      <w:r>
        <w:rPr>
          <w:rFonts w:ascii="Calibri" w:hAnsi="Calibri" w:cs="Arial"/>
        </w:rPr>
        <w:t xml:space="preserve"> – (6% x valor salário base)</w:t>
      </w:r>
    </w:p>
    <w:p w14:paraId="711B042A" w14:textId="77777777" w:rsidR="008C1B2B" w:rsidRDefault="008C1B2B" w:rsidP="008C1B2B">
      <w:pPr>
        <w:spacing w:line="276" w:lineRule="auto"/>
        <w:jc w:val="both"/>
        <w:rPr>
          <w:rFonts w:ascii="Calibri" w:hAnsi="Calibri" w:cs="Arial"/>
        </w:rPr>
      </w:pPr>
    </w:p>
    <w:p w14:paraId="347BA829" w14:textId="77777777" w:rsidR="008C1B2B" w:rsidRDefault="008C1B2B" w:rsidP="008C1B2B">
      <w:pPr>
        <w:spacing w:line="276" w:lineRule="auto"/>
        <w:rPr>
          <w:rFonts w:asciiTheme="minorHAnsi" w:hAnsiTheme="minorHAnsi"/>
          <w:iCs/>
        </w:rPr>
      </w:pPr>
      <w:r>
        <w:rPr>
          <w:rFonts w:ascii="Calibri" w:hAnsi="Calibri" w:cs="Arial"/>
        </w:rPr>
        <w:t>a.2. Para fins de estimativa, foi considerado o v</w:t>
      </w:r>
      <w:r w:rsidRPr="00534820">
        <w:rPr>
          <w:rFonts w:ascii="Calibri" w:hAnsi="Calibri" w:cs="Arial"/>
        </w:rPr>
        <w:t xml:space="preserve">alor referente </w:t>
      </w:r>
      <w:r>
        <w:rPr>
          <w:rFonts w:ascii="Calibri" w:hAnsi="Calibri" w:cs="Arial"/>
        </w:rPr>
        <w:t>ao preço da passagem de ônibus em Niterói</w:t>
      </w:r>
      <w:r w:rsidRPr="00534820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considerando duas passagens de ida e duas passagens de volta, </w:t>
      </w:r>
      <w:r w:rsidRPr="00534820">
        <w:rPr>
          <w:rFonts w:ascii="Calibri" w:hAnsi="Calibri" w:cs="Arial"/>
        </w:rPr>
        <w:t xml:space="preserve">com o desconto de 6% do empregado, calculado </w:t>
      </w:r>
      <w:r>
        <w:rPr>
          <w:rFonts w:ascii="Calibri" w:hAnsi="Calibri" w:cs="Arial"/>
        </w:rPr>
        <w:t>com base em</w:t>
      </w:r>
      <w:r w:rsidRPr="00E81B5F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</w:rPr>
        <w:t>15,21</w:t>
      </w:r>
      <w:r w:rsidRPr="00E2684E">
        <w:rPr>
          <w:rFonts w:ascii="Calibri" w:hAnsi="Calibri" w:cs="Arial"/>
          <w:b/>
        </w:rPr>
        <w:t xml:space="preserve"> dias úteis</w:t>
      </w:r>
      <w:r>
        <w:rPr>
          <w:rFonts w:ascii="Calibri" w:hAnsi="Calibri" w:cs="Arial"/>
        </w:rPr>
        <w:t xml:space="preserve">, como </w:t>
      </w:r>
      <w:r w:rsidRPr="00E81B5F">
        <w:rPr>
          <w:rFonts w:asciiTheme="minorHAnsi" w:hAnsiTheme="minorHAnsi"/>
          <w:iCs/>
        </w:rPr>
        <w:t>demonstrado</w:t>
      </w:r>
      <w:r>
        <w:rPr>
          <w:rFonts w:asciiTheme="minorHAnsi" w:hAnsiTheme="minorHAnsi"/>
          <w:iCs/>
        </w:rPr>
        <w:t xml:space="preserve">, para </w:t>
      </w:r>
      <w:r w:rsidRPr="00E2684E">
        <w:rPr>
          <w:rFonts w:asciiTheme="minorHAnsi" w:hAnsiTheme="minorHAnsi"/>
          <w:b/>
          <w:iCs/>
        </w:rPr>
        <w:t xml:space="preserve">jornada de </w:t>
      </w:r>
      <w:r>
        <w:rPr>
          <w:rFonts w:asciiTheme="minorHAnsi" w:hAnsiTheme="minorHAnsi"/>
          <w:b/>
          <w:iCs/>
        </w:rPr>
        <w:t xml:space="preserve">12 </w:t>
      </w:r>
      <w:proofErr w:type="gramStart"/>
      <w:r>
        <w:rPr>
          <w:rFonts w:asciiTheme="minorHAnsi" w:hAnsiTheme="minorHAnsi"/>
          <w:b/>
          <w:iCs/>
        </w:rPr>
        <w:t>x</w:t>
      </w:r>
      <w:proofErr w:type="gramEnd"/>
      <w:r>
        <w:rPr>
          <w:rFonts w:asciiTheme="minorHAnsi" w:hAnsiTheme="minorHAnsi"/>
          <w:b/>
          <w:iCs/>
        </w:rPr>
        <w:t xml:space="preserve"> 36 </w:t>
      </w:r>
      <w:r w:rsidRPr="00E2684E">
        <w:rPr>
          <w:rFonts w:asciiTheme="minorHAnsi" w:hAnsiTheme="minorHAnsi"/>
          <w:b/>
          <w:iCs/>
        </w:rPr>
        <w:t>horas</w:t>
      </w:r>
      <w:r>
        <w:rPr>
          <w:rFonts w:asciiTheme="minorHAnsi" w:hAnsiTheme="minorHAnsi"/>
          <w:iCs/>
        </w:rPr>
        <w:t>:</w:t>
      </w:r>
    </w:p>
    <w:p w14:paraId="06EEEBC3" w14:textId="77777777" w:rsidR="008C1B2B" w:rsidRDefault="008C1B2B" w:rsidP="008C1B2B">
      <w:pPr>
        <w:spacing w:line="276" w:lineRule="auto"/>
        <w:jc w:val="both"/>
        <w:rPr>
          <w:rFonts w:ascii="Calibri" w:hAnsi="Calibri" w:cs="Arial"/>
        </w:rPr>
      </w:pPr>
    </w:p>
    <w:p w14:paraId="16D75A87" w14:textId="77777777" w:rsidR="008C1B2B" w:rsidRPr="00E2684E" w:rsidRDefault="008C1B2B" w:rsidP="008C1B2B">
      <w:pPr>
        <w:spacing w:line="276" w:lineRule="auto"/>
        <w:jc w:val="both"/>
        <w:rPr>
          <w:rFonts w:ascii="Calibri" w:hAnsi="Calibri" w:cs="Arial"/>
          <w:b/>
        </w:rPr>
      </w:pPr>
      <w:r w:rsidRPr="00534820">
        <w:rPr>
          <w:rFonts w:ascii="Calibri" w:hAnsi="Calibri" w:cs="Arial"/>
        </w:rPr>
        <w:t xml:space="preserve">Fórmula = </w:t>
      </w:r>
      <w:r w:rsidRPr="00E2684E">
        <w:rPr>
          <w:rFonts w:ascii="Calibri" w:hAnsi="Calibri" w:cs="Arial"/>
          <w:b/>
        </w:rPr>
        <w:t>valor do transporte x nº de passagens por dia x nº de dias trabalhados – (6% x valor salário base)</w:t>
      </w:r>
    </w:p>
    <w:p w14:paraId="5EB8B9D8" w14:textId="77777777" w:rsidR="008C1B2B" w:rsidRDefault="008C1B2B" w:rsidP="008C1B2B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R$ 4,05 </w:t>
      </w:r>
      <w:proofErr w:type="gramStart"/>
      <w:r>
        <w:rPr>
          <w:rFonts w:ascii="Calibri" w:hAnsi="Calibri" w:cs="Arial"/>
        </w:rPr>
        <w:t>x</w:t>
      </w:r>
      <w:proofErr w:type="gramEnd"/>
      <w:r>
        <w:rPr>
          <w:rFonts w:ascii="Calibri" w:hAnsi="Calibri" w:cs="Arial"/>
        </w:rPr>
        <w:t xml:space="preserve"> 4 x </w:t>
      </w:r>
      <w:r>
        <w:rPr>
          <w:rFonts w:ascii="Calibri" w:hAnsi="Calibri" w:cs="Arial"/>
          <w:b/>
        </w:rPr>
        <w:t>15,21</w:t>
      </w:r>
      <w:r>
        <w:rPr>
          <w:rFonts w:ascii="Calibri" w:hAnsi="Calibri" w:cs="Arial"/>
        </w:rPr>
        <w:t xml:space="preserve"> – (6% x valor salário base)</w:t>
      </w:r>
    </w:p>
    <w:p w14:paraId="6FBE7446" w14:textId="77777777" w:rsidR="008C1B2B" w:rsidRDefault="008C1B2B" w:rsidP="008C1B2B">
      <w:pPr>
        <w:spacing w:line="276" w:lineRule="auto"/>
        <w:jc w:val="both"/>
        <w:rPr>
          <w:rFonts w:ascii="Calibri" w:hAnsi="Calibri" w:cs="Arial"/>
        </w:rPr>
      </w:pPr>
    </w:p>
    <w:p w14:paraId="787F9557" w14:textId="77777777" w:rsidR="008C1B2B" w:rsidRDefault="008C1B2B" w:rsidP="008C1B2B">
      <w:pPr>
        <w:spacing w:line="276" w:lineRule="auto"/>
        <w:jc w:val="both"/>
        <w:rPr>
          <w:rFonts w:ascii="Calibri" w:hAnsi="Calibri" w:cs="Arial"/>
        </w:rPr>
      </w:pPr>
      <w:r w:rsidRPr="008F3D84">
        <w:rPr>
          <w:rFonts w:ascii="Calibri" w:hAnsi="Calibri" w:cs="Arial"/>
          <w:b/>
        </w:rPr>
        <w:t>OBSERVAÇÃO:</w:t>
      </w:r>
      <w:r>
        <w:rPr>
          <w:rFonts w:ascii="Calibri" w:hAnsi="Calibri" w:cs="Arial"/>
        </w:rPr>
        <w:t xml:space="preserve"> Tendo em vista que o valor da passagem em Cachoeiras de Macacu é variado e em torno de R$ 4,00 cada deslocamento, consideraremos o valor de Niterói de R$ 4,05 para todos os cargos.</w:t>
      </w:r>
    </w:p>
    <w:p w14:paraId="51912ACF" w14:textId="77777777" w:rsidR="0035251D" w:rsidRDefault="00240C8D">
      <w:pPr>
        <w:spacing w:line="276" w:lineRule="auto"/>
        <w:jc w:val="both"/>
        <w:rPr>
          <w:rFonts w:ascii="Calibri" w:hAnsi="Calibri" w:cs="Arial"/>
          <w:color w:val="FF0000"/>
        </w:rPr>
      </w:pPr>
      <w:r>
        <w:rPr>
          <w:rFonts w:ascii="Calibri" w:hAnsi="Calibri" w:cs="Arial"/>
          <w:color w:val="FF0000"/>
        </w:rPr>
        <w:t xml:space="preserve">                                              </w:t>
      </w:r>
    </w:p>
    <w:p w14:paraId="492418F2" w14:textId="77777777" w:rsidR="0035251D" w:rsidRDefault="0035251D">
      <w:pPr>
        <w:spacing w:line="276" w:lineRule="auto"/>
        <w:rPr>
          <w:rFonts w:ascii="Calibri" w:hAnsi="Calibri" w:cs="Arial"/>
        </w:rPr>
      </w:pPr>
    </w:p>
    <w:p w14:paraId="08DDDC47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B) Auxílio-alimentação </w:t>
      </w:r>
    </w:p>
    <w:p w14:paraId="42583389" w14:textId="77777777" w:rsidR="008C1B2B" w:rsidRDefault="008C1B2B">
      <w:pPr>
        <w:spacing w:line="276" w:lineRule="auto"/>
        <w:jc w:val="both"/>
        <w:rPr>
          <w:rFonts w:ascii="Calibri" w:hAnsi="Calibri" w:cs="Arial"/>
          <w:b/>
        </w:rPr>
      </w:pPr>
    </w:p>
    <w:p w14:paraId="4CBDDAE5" w14:textId="77777777" w:rsidR="008C1B2B" w:rsidRDefault="008C1B2B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  <w:lang w:val="pt-PT"/>
        </w:rPr>
        <w:t>Sindistal</w:t>
      </w:r>
    </w:p>
    <w:p w14:paraId="2A837203" w14:textId="77777777" w:rsidR="0035251D" w:rsidRDefault="00240C8D" w:rsidP="008C1B2B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Valor referente ao determinado em CCT, cláusula 1</w:t>
      </w:r>
      <w:r w:rsidR="008C1B2B">
        <w:rPr>
          <w:rFonts w:ascii="Calibri" w:hAnsi="Calibri" w:cs="Arial"/>
        </w:rPr>
        <w:t>2</w:t>
      </w:r>
      <w:r>
        <w:rPr>
          <w:rFonts w:ascii="Calibri" w:hAnsi="Calibri" w:cs="Arial"/>
        </w:rPr>
        <w:t>ª,</w:t>
      </w:r>
      <w:r w:rsidR="008C1B2B">
        <w:rPr>
          <w:rFonts w:ascii="Calibri" w:hAnsi="Calibri" w:cs="Arial"/>
        </w:rPr>
        <w:t xml:space="preserve"> alínea B, </w:t>
      </w:r>
      <w:r>
        <w:rPr>
          <w:rFonts w:ascii="Calibri" w:hAnsi="Calibri" w:cs="Arial"/>
        </w:rPr>
        <w:t xml:space="preserve">no caso </w:t>
      </w:r>
      <w:r w:rsidR="008C1B2B">
        <w:rPr>
          <w:rFonts w:ascii="Calibri" w:hAnsi="Calibri" w:cs="Arial"/>
        </w:rPr>
        <w:t>R$ 260,00 (duzentos e sessenta reais).</w:t>
      </w:r>
    </w:p>
    <w:p w14:paraId="0FB9A95F" w14:textId="77777777" w:rsidR="008C1B2B" w:rsidRDefault="008C1B2B" w:rsidP="008C1B2B">
      <w:pPr>
        <w:spacing w:line="276" w:lineRule="auto"/>
        <w:jc w:val="both"/>
        <w:rPr>
          <w:rFonts w:ascii="Calibri" w:hAnsi="Calibri" w:cs="Arial"/>
        </w:rPr>
      </w:pPr>
    </w:p>
    <w:p w14:paraId="60A3518A" w14:textId="77777777" w:rsidR="0035251D" w:rsidRDefault="008C1B2B">
      <w:pPr>
        <w:spacing w:line="276" w:lineRule="auto"/>
        <w:jc w:val="both"/>
        <w:rPr>
          <w:rFonts w:ascii="Calibri" w:hAnsi="Calibri" w:cs="Arial"/>
          <w:b/>
          <w:u w:val="single"/>
          <w:lang w:val="pt-PT"/>
        </w:rPr>
      </w:pPr>
      <w:r>
        <w:rPr>
          <w:rFonts w:ascii="Calibri" w:hAnsi="Calibri" w:cs="Arial"/>
          <w:b/>
          <w:u w:val="single"/>
          <w:lang w:val="pt-PT"/>
        </w:rPr>
        <w:t>Asseio</w:t>
      </w:r>
    </w:p>
    <w:p w14:paraId="747C0587" w14:textId="77777777" w:rsidR="008C1B2B" w:rsidRDefault="008C1B2B" w:rsidP="008C1B2B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Valor referente ao determinado em CCT, cláusula 21ª, R$18,00 (dezoito reais) x nº de dias trabalhados (MMDT), descontado 10% do valor do total do benefício.</w:t>
      </w:r>
    </w:p>
    <w:p w14:paraId="54ED098C" w14:textId="77777777" w:rsidR="008C1B2B" w:rsidRDefault="008C1B2B" w:rsidP="008C1B2B">
      <w:pPr>
        <w:spacing w:line="276" w:lineRule="auto"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=(</w:t>
      </w:r>
      <w:proofErr w:type="gramEnd"/>
      <w:r>
        <w:rPr>
          <w:rFonts w:ascii="Calibri" w:hAnsi="Calibri" w:cs="Arial"/>
        </w:rPr>
        <w:t>(R$18*20,88)-(18*20,88*10%))</w:t>
      </w:r>
    </w:p>
    <w:p w14:paraId="2494234B" w14:textId="77777777" w:rsidR="008C1B2B" w:rsidRDefault="008C1B2B">
      <w:pPr>
        <w:spacing w:line="276" w:lineRule="auto"/>
        <w:jc w:val="both"/>
        <w:rPr>
          <w:rFonts w:ascii="Calibri" w:hAnsi="Calibri" w:cs="Arial"/>
          <w:b/>
          <w:u w:val="single"/>
          <w:lang w:val="pt-PT"/>
        </w:rPr>
      </w:pPr>
    </w:p>
    <w:p w14:paraId="621AA925" w14:textId="77777777" w:rsidR="008C1B2B" w:rsidRDefault="008C1B2B">
      <w:pPr>
        <w:spacing w:line="276" w:lineRule="auto"/>
        <w:jc w:val="both"/>
        <w:rPr>
          <w:rFonts w:ascii="Calibri" w:hAnsi="Calibri" w:cs="Arial"/>
          <w:b/>
          <w:u w:val="single"/>
          <w:lang w:val="pt-PT"/>
        </w:rPr>
      </w:pPr>
      <w:r>
        <w:rPr>
          <w:rFonts w:ascii="Calibri" w:hAnsi="Calibri" w:cs="Arial"/>
          <w:b/>
          <w:u w:val="single"/>
          <w:lang w:val="pt-PT"/>
        </w:rPr>
        <w:t>Lei Estadual</w:t>
      </w:r>
    </w:p>
    <w:p w14:paraId="33D7D36C" w14:textId="77777777" w:rsidR="008C1B2B" w:rsidRPr="008C1B2B" w:rsidRDefault="008C1B2B">
      <w:pPr>
        <w:spacing w:line="276" w:lineRule="auto"/>
        <w:jc w:val="both"/>
        <w:rPr>
          <w:rFonts w:ascii="Calibri" w:hAnsi="Calibri" w:cs="Arial"/>
        </w:rPr>
      </w:pPr>
      <w:r w:rsidRPr="008C1B2B">
        <w:rPr>
          <w:rFonts w:ascii="Calibri" w:hAnsi="Calibri" w:cs="Arial"/>
        </w:rPr>
        <w:t>Não há previsão legal.</w:t>
      </w:r>
    </w:p>
    <w:p w14:paraId="79D6AE0C" w14:textId="77777777" w:rsidR="008C1B2B" w:rsidRDefault="008C1B2B">
      <w:pPr>
        <w:spacing w:line="276" w:lineRule="auto"/>
        <w:jc w:val="both"/>
        <w:rPr>
          <w:rFonts w:ascii="Calibri" w:hAnsi="Calibri" w:cs="Arial"/>
        </w:rPr>
      </w:pPr>
    </w:p>
    <w:p w14:paraId="3BDFFE11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C) </w:t>
      </w:r>
      <w:r w:rsidR="008C1B2B">
        <w:rPr>
          <w:rFonts w:ascii="Calibri" w:hAnsi="Calibri" w:cs="Arial"/>
          <w:b/>
        </w:rPr>
        <w:t>Benefício Social Familiar</w:t>
      </w:r>
    </w:p>
    <w:p w14:paraId="1B22A7D2" w14:textId="77777777" w:rsidR="0035251D" w:rsidRDefault="008C1B2B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Para a CCT de Asseio, cláusula 27ª no valor de R$ 13,00 (treze reais).</w:t>
      </w:r>
    </w:p>
    <w:p w14:paraId="1B8CEE5F" w14:textId="77777777" w:rsidR="008C1B2B" w:rsidRDefault="008C1B2B">
      <w:pPr>
        <w:jc w:val="both"/>
        <w:rPr>
          <w:rFonts w:ascii="Calibri" w:hAnsi="Calibri" w:cs="Arial"/>
          <w:sz w:val="18"/>
          <w:szCs w:val="18"/>
        </w:rPr>
      </w:pPr>
    </w:p>
    <w:p w14:paraId="08A16624" w14:textId="77777777" w:rsidR="008C1B2B" w:rsidRDefault="008C1B2B" w:rsidP="008C1B2B">
      <w:pPr>
        <w:spacing w:line="276" w:lineRule="auto"/>
        <w:jc w:val="both"/>
        <w:rPr>
          <w:rFonts w:ascii="Calibri" w:hAnsi="Calibri" w:cs="Arial"/>
          <w:b/>
        </w:rPr>
      </w:pPr>
      <w:proofErr w:type="gramStart"/>
      <w:r>
        <w:rPr>
          <w:rFonts w:ascii="Calibri" w:hAnsi="Calibri" w:cs="Arial"/>
          <w:b/>
        </w:rPr>
        <w:t>D) Outros</w:t>
      </w:r>
      <w:proofErr w:type="gramEnd"/>
    </w:p>
    <w:p w14:paraId="32D82C53" w14:textId="77777777" w:rsidR="008C1B2B" w:rsidRDefault="008C1B2B" w:rsidP="008C1B2B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Para a CCT de Asseio, cláusula 27ª no valor de R$ 13,00 (treze reais).</w:t>
      </w:r>
    </w:p>
    <w:p w14:paraId="2A293D4D" w14:textId="77777777" w:rsidR="008C1B2B" w:rsidRDefault="008C1B2B" w:rsidP="008C1B2B">
      <w:pPr>
        <w:jc w:val="both"/>
        <w:rPr>
          <w:rFonts w:ascii="Calibri" w:hAnsi="Calibri" w:cs="Arial"/>
          <w:sz w:val="18"/>
          <w:szCs w:val="18"/>
        </w:rPr>
      </w:pPr>
    </w:p>
    <w:p w14:paraId="0B2181F3" w14:textId="5CE621FB" w:rsidR="0035251D" w:rsidRDefault="008C1B2B" w:rsidP="003150FF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sz w:val="18"/>
          <w:szCs w:val="18"/>
        </w:rPr>
        <w:t xml:space="preserve">Para a CCT </w:t>
      </w:r>
      <w:proofErr w:type="spellStart"/>
      <w:r>
        <w:rPr>
          <w:rFonts w:ascii="Calibri" w:hAnsi="Calibri" w:cs="Arial"/>
          <w:sz w:val="18"/>
          <w:szCs w:val="18"/>
        </w:rPr>
        <w:t>Sindistal</w:t>
      </w:r>
      <w:proofErr w:type="spellEnd"/>
      <w:r w:rsidR="003150FF">
        <w:rPr>
          <w:rFonts w:ascii="Calibri" w:hAnsi="Calibri" w:cs="Arial"/>
          <w:sz w:val="18"/>
          <w:szCs w:val="18"/>
        </w:rPr>
        <w:t>, cláusula 17ª, cujo valor foi determinado por pesquisa de preços no mercado (Painel de preços), R$ 2,45 (dois reais e quarenta e cinco centavos)</w:t>
      </w:r>
    </w:p>
    <w:p w14:paraId="1F830BFD" w14:textId="77777777" w:rsidR="0035251D" w:rsidRDefault="0035251D">
      <w:pPr>
        <w:spacing w:line="276" w:lineRule="auto"/>
        <w:jc w:val="both"/>
        <w:rPr>
          <w:rFonts w:ascii="Calibri" w:hAnsi="Calibri" w:cs="Arial"/>
        </w:rPr>
      </w:pPr>
    </w:p>
    <w:p w14:paraId="016FB20B" w14:textId="77777777" w:rsidR="0035251D" w:rsidRDefault="0035251D">
      <w:pPr>
        <w:jc w:val="both"/>
        <w:rPr>
          <w:rFonts w:ascii="Calibri" w:hAnsi="Calibri" w:cs="Arial"/>
          <w:b/>
          <w:u w:val="single"/>
        </w:rPr>
      </w:pPr>
    </w:p>
    <w:p w14:paraId="350E0E43" w14:textId="77777777" w:rsidR="0035251D" w:rsidRDefault="00240C8D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Módulo 3 – Provisão para Rescisão</w:t>
      </w:r>
    </w:p>
    <w:p w14:paraId="7745F801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5"/>
        <w:gridCol w:w="3119"/>
        <w:gridCol w:w="1843"/>
      </w:tblGrid>
      <w:tr w:rsidR="0035251D" w14:paraId="70F060D2" w14:textId="77777777">
        <w:trPr>
          <w:trHeight w:val="51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24837A2" w14:textId="77777777" w:rsidR="0035251D" w:rsidRDefault="00240C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78B2E6C" w14:textId="77777777" w:rsidR="0035251D" w:rsidRDefault="00240C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PROVISÃO PARA RESCISÃO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180C6A3" w14:textId="77777777" w:rsidR="0035251D" w:rsidRDefault="00240C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4516082" w14:textId="77777777" w:rsidR="0035251D" w:rsidRDefault="00240C8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35251D" w:rsidRPr="00197DC4" w14:paraId="12987B63" w14:textId="77777777">
        <w:trPr>
          <w:trHeight w:val="534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5365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F3450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Aviso prévio indenizado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6CD1C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+ 13º + Férias + 1/3 constitucional) / meses do ano] x indicador de rotatividade de dispensa sem justa causa =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7822A" w14:textId="77777777"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68795AAD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</w:t>
            </w:r>
          </w:p>
        </w:tc>
      </w:tr>
      <w:tr w:rsidR="0035251D" w14:paraId="616FA256" w14:textId="77777777">
        <w:trPr>
          <w:trHeight w:val="55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244F3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C231F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Incidência do FGTS sobre o Aviso prévio indenizado.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C5E6B" w14:textId="77777777"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[(Remuneração + 13º) / 12)] x 5% x 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CF9E" w14:textId="77777777"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Súmula nº 305 do TST</w:t>
            </w:r>
          </w:p>
        </w:tc>
      </w:tr>
      <w:tr w:rsidR="0035251D" w14:paraId="7CC05443" w14:textId="77777777">
        <w:trPr>
          <w:trHeight w:val="55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39C96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C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AEAD4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Multa do FGTS e Contribuição Social sobre Aviso Prévio Indenizado - 5%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F93AA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Zerado. Consideramos a tabela de percentual da Conta Vinculada, Anexo XII, devido a ser proposto percentual único para a multa.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Independente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 quantidade de API e APT e da rotatividade do contrato, a multa, por ser linear, será calculada considerando 100% dos empregados.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D9FD" w14:textId="77777777"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Leis </w:t>
            </w:r>
            <w:proofErr w:type="spellStart"/>
            <w:proofErr w:type="gramStart"/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n.ºs</w:t>
            </w:r>
            <w:proofErr w:type="spellEnd"/>
            <w:proofErr w:type="gramEnd"/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 xml:space="preserve"> 8.036/90 e</w:t>
            </w:r>
          </w:p>
          <w:p w14:paraId="4BA7BB11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  <w:t>9.491/97</w:t>
            </w:r>
          </w:p>
        </w:tc>
      </w:tr>
      <w:tr w:rsidR="0035251D" w:rsidRPr="00197DC4" w14:paraId="1D85CE30" w14:textId="77777777">
        <w:trPr>
          <w:trHeight w:val="416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D8D6A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71E1B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Aviso Prévio Trabalhado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E2BA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[(Remuneração + benefícios mensais e diários não dedutíveis, ex.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beneficio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social familiar) / dias do mês) / meses do ano] x 7 dias de redução da jornada.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8C939" w14:textId="77777777"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00DC4669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35251D" w14:paraId="7A1525B6" w14:textId="77777777">
        <w:trPr>
          <w:trHeight w:val="563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C914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C7BE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Incidência dos encargos do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Submódulo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2.2 sobre Aviso Prévio Trabalhado.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7A15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[(Remuneração / dias do mês) / meses do ano] x 7 dias de redução da jornada x 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66B6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</w:tr>
      <w:tr w:rsidR="0035251D" w:rsidRPr="00197DC4" w14:paraId="4165A5BF" w14:textId="77777777">
        <w:trPr>
          <w:trHeight w:val="558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4AFE8" w14:textId="77777777" w:rsidR="0035251D" w:rsidRDefault="00240C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D0345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Multa FGTS e Contribuição Social sobre o Aviso Prévio Trabalhado – 100%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31315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Consideramos a tabela de percentual da Conta Vinculada, Anexo XII, devido a ser proposto percentual único para a multa.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Independente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</w:rPr>
              <w:t xml:space="preserve"> da quantidade de API e APT e da rotatividade do contrato, a multa, por ser linear, será calculada considerando 100% dos empregados.</w:t>
            </w:r>
          </w:p>
          <w:p w14:paraId="291FDC21" w14:textId="77777777" w:rsidR="0035251D" w:rsidRDefault="0035251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464CAD1D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Remuneração x </w:t>
            </w:r>
            <w:r w:rsidR="003150FF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%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(Anexo XII, IN 05/2017)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042F" w14:textId="77777777" w:rsidR="0035251D" w:rsidRDefault="00240C8D">
            <w:pP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Art. 7º, XXI, CF/88,</w:t>
            </w:r>
          </w:p>
          <w:p w14:paraId="5D9F3FF6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>477, 487 e 491 CLT.</w:t>
            </w:r>
          </w:p>
        </w:tc>
      </w:tr>
      <w:tr w:rsidR="0035251D" w14:paraId="467B4D8E" w14:textId="77777777">
        <w:trPr>
          <w:trHeight w:val="41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3946102" w14:textId="77777777" w:rsidR="0035251D" w:rsidRDefault="0035251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E5A74A7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F39E5F1" w14:textId="77777777" w:rsidR="0035251D" w:rsidRDefault="0035251D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B36F5AA" w14:textId="77777777" w:rsidR="0035251D" w:rsidRDefault="0035251D">
            <w:pPr>
              <w:rPr>
                <w:rFonts w:asciiTheme="minorHAnsi" w:eastAsiaTheme="minorHAnsi" w:hAnsiTheme="minorHAnsi" w:cs="Arial"/>
                <w:sz w:val="18"/>
                <w:szCs w:val="18"/>
                <w:lang w:eastAsia="en-US"/>
              </w:rPr>
            </w:pPr>
          </w:p>
        </w:tc>
      </w:tr>
    </w:tbl>
    <w:p w14:paraId="035B0F6A" w14:textId="77777777" w:rsidR="0035251D" w:rsidRDefault="00240C8D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OBSERVAÇÕES: Nota Técnica nº 652/2017 - MP</w:t>
      </w:r>
    </w:p>
    <w:p w14:paraId="576B0C47" w14:textId="77777777" w:rsidR="0035251D" w:rsidRDefault="0035251D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40C2F787" w14:textId="77777777" w:rsidR="0035251D" w:rsidRDefault="0035251D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129ED9ED" w14:textId="77777777" w:rsidR="0035251D" w:rsidRDefault="00240C8D">
      <w:pPr>
        <w:jc w:val="both"/>
        <w:rPr>
          <w:rFonts w:ascii="Calibri" w:hAnsi="Calibri" w:cs="Arial"/>
          <w:b/>
          <w:color w:val="FF0000"/>
          <w:u w:val="single"/>
        </w:rPr>
      </w:pPr>
      <w:r>
        <w:rPr>
          <w:rFonts w:ascii="Calibri" w:hAnsi="Calibri" w:cs="Arial"/>
          <w:b/>
          <w:u w:val="single"/>
        </w:rPr>
        <w:t xml:space="preserve">Módulo 4 – Custo de Reposição de Profissional Ausente </w:t>
      </w:r>
    </w:p>
    <w:p w14:paraId="731B1171" w14:textId="77777777" w:rsidR="0035251D" w:rsidRDefault="0035251D">
      <w:pPr>
        <w:rPr>
          <w:rFonts w:ascii="Calibri" w:hAnsi="Calibri" w:cs="Arial"/>
        </w:rPr>
      </w:pPr>
    </w:p>
    <w:p w14:paraId="70790CAA" w14:textId="77777777" w:rsidR="0035251D" w:rsidRDefault="00240C8D">
      <w:pPr>
        <w:jc w:val="both"/>
        <w:rPr>
          <w:rFonts w:ascii="Calibri" w:hAnsi="Calibri" w:cs="Arial"/>
          <w:u w:val="single"/>
          <w:lang w:val="pt-PT"/>
        </w:rPr>
      </w:pPr>
      <w:r>
        <w:rPr>
          <w:rFonts w:ascii="Calibri" w:hAnsi="Calibri" w:cs="Arial"/>
          <w:u w:val="single"/>
          <w:lang w:val="pt-PT"/>
        </w:rPr>
        <w:t>Submódulo 4.1 – Ausências Legais</w:t>
      </w:r>
    </w:p>
    <w:p w14:paraId="6EE7D642" w14:textId="77777777" w:rsidR="0035251D" w:rsidRDefault="0035251D">
      <w:pPr>
        <w:rPr>
          <w:rFonts w:ascii="Calibri" w:hAnsi="Calibri" w:cs="Arial"/>
          <w:lang w:val="pt-PT"/>
        </w:rPr>
      </w:pPr>
    </w:p>
    <w:tbl>
      <w:tblPr>
        <w:tblW w:w="103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2031"/>
        <w:gridCol w:w="3523"/>
        <w:gridCol w:w="4240"/>
      </w:tblGrid>
      <w:tr w:rsidR="0035251D" w14:paraId="59D7E505" w14:textId="77777777">
        <w:trPr>
          <w:trHeight w:val="510"/>
          <w:tblHeader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F138F99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C78B088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Ausências Legais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D1923F9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8860E1A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FUNDAMENTO</w:t>
            </w:r>
          </w:p>
        </w:tc>
      </w:tr>
      <w:tr w:rsidR="0035251D" w14:paraId="4124CCD0" w14:textId="77777777">
        <w:trPr>
          <w:trHeight w:val="4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9C808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BC53B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Férias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389C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Esse custo será zerado no primeiro ano.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79C8" w14:textId="77777777" w:rsidR="0035251D" w:rsidRDefault="00240C8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  <w:p w14:paraId="6F4EE7F0" w14:textId="77777777" w:rsidR="0035251D" w:rsidRDefault="0035251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5251D" w14:paraId="1F607A70" w14:textId="77777777">
        <w:trPr>
          <w:trHeight w:val="42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0D52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5E0C1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Ausências Legais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F70B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AL=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(AL) x CDR / 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16446" w14:textId="77777777" w:rsidR="0035251D" w:rsidRDefault="00240C8D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Art. 473 da CLT / Acórdão TCU 1.753/2008: </w:t>
            </w:r>
            <w:proofErr w:type="gramStart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 Calculado</w:t>
            </w:r>
            <w:proofErr w:type="gramEnd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 segundo estimativa do MPOG (manual de preenchimento, </w:t>
            </w:r>
            <w:proofErr w:type="spellStart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pg</w:t>
            </w:r>
            <w:proofErr w:type="spellEnd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 54).</w:t>
            </w:r>
          </w:p>
          <w:p w14:paraId="1A508DE6" w14:textId="0941BC5E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nDR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>(AL)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 nº médio anual de dias de </w:t>
            </w:r>
            <w:r w:rsidR="00162BBE">
              <w:rPr>
                <w:rFonts w:ascii="Calibri" w:hAnsi="Calibri" w:cs="Arial"/>
                <w:sz w:val="18"/>
                <w:szCs w:val="18"/>
              </w:rPr>
              <w:t>ausências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legais por ano =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2,96</w:t>
            </w:r>
          </w:p>
        </w:tc>
      </w:tr>
      <w:tr w:rsidR="0035251D" w14:paraId="7F92A5D9" w14:textId="77777777">
        <w:trPr>
          <w:trHeight w:val="5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5D1E9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AC77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Substituto na cobertura de </w:t>
            </w:r>
            <w:proofErr w:type="spellStart"/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Licença-Paternidade</w:t>
            </w:r>
            <w:proofErr w:type="spellEnd"/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1C62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LP=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en-US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n-US"/>
              </w:rPr>
              <w:t>(LP) x % LP x CDR/12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BC90" w14:textId="77777777" w:rsidR="0035251D" w:rsidRDefault="00240C8D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Art. 7º, XIX, CF/88 e</w:t>
            </w:r>
          </w:p>
          <w:p w14:paraId="47EE9596" w14:textId="77777777" w:rsidR="0035251D" w:rsidRDefault="00240C8D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10, § 1º, da CLT.</w:t>
            </w:r>
          </w:p>
          <w:p w14:paraId="26ED7AF4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Manual de Preenchimento de Planilhas do MPOG 2011 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pg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27):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1,5%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dos trabalhadores tem filhos. Sendo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5 dias (nº de dias corridos de licença).</w:t>
            </w:r>
          </w:p>
        </w:tc>
      </w:tr>
      <w:tr w:rsidR="0035251D" w14:paraId="2686FED6" w14:textId="77777777">
        <w:trPr>
          <w:trHeight w:val="42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736A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6D78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Substituto na cobertura de Ausência por acidente de trabalho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564C5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sz w:val="18"/>
                <w:szCs w:val="18"/>
                <w:lang w:val="en-US"/>
              </w:rPr>
              <w:t xml:space="preserve">AT= 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val="en-US"/>
              </w:rPr>
              <w:t>nDR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val="en-US"/>
              </w:rPr>
              <w:t>(AT) x % AT x CDR/12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9AAE" w14:textId="77777777" w:rsidR="0035251D" w:rsidRDefault="00240C8D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Arts</w:t>
            </w:r>
            <w:proofErr w:type="spellEnd"/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. 19 a 23 c/c § 2º, Art. 43 da Lei 8.213/91.</w:t>
            </w:r>
          </w:p>
          <w:p w14:paraId="2895D922" w14:textId="77777777" w:rsidR="0035251D" w:rsidRDefault="00240C8D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Manual de Preenchimento de Planilhas do MPOG 2011 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pg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28):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0,78%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dos empregados se acidentam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; </w:t>
            </w:r>
          </w:p>
          <w:p w14:paraId="17B7B19D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Sendo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15 dias (nº de dias corridos de licença pagos pelo empregador).</w:t>
            </w:r>
          </w:p>
          <w:p w14:paraId="7D2599B7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5251D" w14:paraId="067B0C2B" w14:textId="77777777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B2D3D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3A4E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Substituto na cobertura de Afastamento Maternidade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7E35" w14:textId="77777777" w:rsidR="0035251D" w:rsidRDefault="00240C8D">
            <w:pPr>
              <w:pStyle w:val="PargrafodaLista"/>
              <w:ind w:left="-70"/>
              <w:jc w:val="both"/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  <w:t xml:space="preserve">(*) </w:t>
            </w:r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AMT: FPAM + (BMDND x 3,95 </w:t>
            </w:r>
            <w:proofErr w:type="gramStart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>x  %</w:t>
            </w:r>
            <w:proofErr w:type="gramEnd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>a.a</w:t>
            </w:r>
            <w:proofErr w:type="spellEnd"/>
            <w:r>
              <w:rPr>
                <w:rFonts w:asciiTheme="minorHAnsi" w:eastAsiaTheme="minorHAnsi" w:hAnsiTheme="minorHAnsi" w:cs="Arial"/>
                <w:sz w:val="16"/>
                <w:szCs w:val="16"/>
                <w:lang w:val="en-US" w:eastAsia="en-US"/>
              </w:rPr>
              <w:t xml:space="preserve"> AM) : 12 + IAM</w:t>
            </w:r>
          </w:p>
          <w:p w14:paraId="63066FBF" w14:textId="77777777" w:rsidR="0035251D" w:rsidRDefault="0035251D">
            <w:pPr>
              <w:jc w:val="center"/>
              <w:rPr>
                <w:rFonts w:asciiTheme="minorHAnsi" w:eastAsiaTheme="minorHAnsi" w:hAnsiTheme="minorHAnsi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9F0F2" w14:textId="77777777" w:rsidR="0035251D" w:rsidRDefault="00240C8D">
            <w:pPr>
              <w:rPr>
                <w:rStyle w:val="nfase"/>
                <w:rFonts w:asciiTheme="minorHAnsi" w:hAnsiTheme="minorHAnsi"/>
                <w:i w:val="0"/>
                <w:sz w:val="18"/>
                <w:szCs w:val="18"/>
                <w:highlight w:val="white"/>
              </w:rPr>
            </w:pPr>
            <w:r>
              <w:rPr>
                <w:rStyle w:val="nfase"/>
                <w:rFonts w:asciiTheme="minorHAnsi" w:hAnsiTheme="minorHAnsi"/>
                <w:i w:val="0"/>
                <w:sz w:val="18"/>
                <w:szCs w:val="18"/>
                <w:shd w:val="clear" w:color="auto" w:fill="FFFFFF"/>
              </w:rPr>
              <w:t>Art. 6º e 201 da CF, art. 392 da CLT.</w:t>
            </w:r>
          </w:p>
          <w:p w14:paraId="779D1F5F" w14:textId="77777777" w:rsidR="0035251D" w:rsidRDefault="003150FF">
            <w:r>
              <w:rPr>
                <w:rFonts w:ascii="Calibri" w:hAnsi="Calibri" w:cs="Arial"/>
                <w:b/>
                <w:sz w:val="18"/>
                <w:szCs w:val="18"/>
              </w:rPr>
              <w:t xml:space="preserve">Considerando os dados do IBGE 2019, a taxa de fecundidade no estado do Rio de Janeiro é de 1,73% </w:t>
            </w:r>
            <w:hyperlink r:id="rId9" w:history="1">
              <w:r>
                <w:rPr>
                  <w:rStyle w:val="Hyperlink"/>
                </w:rPr>
                <w:t>https://www.ibge.gov.br/apps/populacao/projecao/</w:t>
              </w:r>
            </w:hyperlink>
            <w:r w:rsidR="00240C8D">
              <w:t xml:space="preserve">. Acesso em </w:t>
            </w:r>
            <w:r>
              <w:t>11/02/2020</w:t>
            </w:r>
            <w:r w:rsidR="00240C8D">
              <w:t>)</w:t>
            </w:r>
            <w:r w:rsidR="007217B8">
              <w:t xml:space="preserve"> (anexo ao processo)</w:t>
            </w:r>
            <w:r w:rsidR="00240C8D">
              <w:rPr>
                <w:rFonts w:ascii="Calibri" w:hAnsi="Calibri" w:cs="Arial"/>
                <w:b/>
                <w:sz w:val="18"/>
                <w:szCs w:val="18"/>
              </w:rPr>
              <w:t xml:space="preserve">; </w:t>
            </w:r>
          </w:p>
          <w:p w14:paraId="61C966D6" w14:textId="77777777" w:rsidR="0035251D" w:rsidRDefault="00240C8D" w:rsidP="008F098C">
            <w:pPr>
              <w:rPr>
                <w:rFonts w:asciiTheme="minorHAnsi" w:eastAsiaTheme="minorHAnsi" w:hAnsiTheme="minorHAnsi" w:cs="Arial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Considerando dados de contratos anteriores com tipo de serviço assemelhado, temos que aproximadamente </w:t>
            </w:r>
            <w:r w:rsidR="00C86FD7">
              <w:rPr>
                <w:rFonts w:ascii="Calibri" w:hAnsi="Calibri" w:cs="Arial"/>
                <w:sz w:val="18"/>
                <w:szCs w:val="18"/>
              </w:rPr>
              <w:t>5%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de mulheres do número total de trabalhadores. </w:t>
            </w:r>
            <w:r>
              <w:rPr>
                <w:rFonts w:ascii="Calibri" w:hAnsi="Calibri" w:cs="Arial"/>
                <w:sz w:val="18"/>
                <w:szCs w:val="18"/>
              </w:rPr>
              <w:lastRenderedPageBreak/>
              <w:t xml:space="preserve">Sendo assim, a percentagem </w:t>
            </w:r>
            <w:r w:rsidR="00C86FD7">
              <w:rPr>
                <w:rFonts w:ascii="Calibri" w:hAnsi="Calibri" w:cs="Arial"/>
                <w:sz w:val="18"/>
                <w:szCs w:val="18"/>
              </w:rPr>
              <w:t xml:space="preserve">de afastamento maternidade é </w:t>
            </w:r>
            <w:r w:rsidR="00C86FD7" w:rsidRPr="00C86FD7">
              <w:rPr>
                <w:rFonts w:ascii="Calibri" w:hAnsi="Calibri" w:cs="Arial"/>
                <w:sz w:val="18"/>
                <w:szCs w:val="18"/>
              </w:rPr>
              <w:t xml:space="preserve">de </w:t>
            </w:r>
            <w:r w:rsidR="008F098C">
              <w:rPr>
                <w:rFonts w:ascii="Calibri" w:hAnsi="Calibri" w:cs="Arial"/>
                <w:b/>
                <w:sz w:val="18"/>
                <w:szCs w:val="18"/>
              </w:rPr>
              <w:t>10</w:t>
            </w:r>
            <w:r w:rsidRPr="00C86FD7">
              <w:rPr>
                <w:rFonts w:ascii="Calibri" w:hAnsi="Calibri" w:cs="Arial"/>
                <w:b/>
                <w:sz w:val="18"/>
                <w:szCs w:val="18"/>
              </w:rPr>
              <w:t>% x 1,</w:t>
            </w:r>
            <w:r w:rsidR="007217B8" w:rsidRPr="00C86FD7">
              <w:rPr>
                <w:rFonts w:ascii="Calibri" w:hAnsi="Calibri" w:cs="Arial"/>
                <w:b/>
                <w:sz w:val="18"/>
                <w:szCs w:val="18"/>
              </w:rPr>
              <w:t>73</w:t>
            </w:r>
            <w:r w:rsidRPr="00C86FD7">
              <w:rPr>
                <w:rFonts w:ascii="Calibri" w:hAnsi="Calibri" w:cs="Arial"/>
                <w:b/>
                <w:sz w:val="18"/>
                <w:szCs w:val="18"/>
              </w:rPr>
              <w:t>%</w:t>
            </w:r>
            <w:r w:rsidRPr="00C86FD7">
              <w:rPr>
                <w:rFonts w:ascii="Calibri" w:hAnsi="Calibri" w:cs="Arial"/>
                <w:sz w:val="18"/>
                <w:szCs w:val="18"/>
              </w:rPr>
              <w:t xml:space="preserve"> =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C86FD7">
              <w:rPr>
                <w:rFonts w:ascii="Calibri" w:hAnsi="Calibri" w:cs="Arial"/>
                <w:b/>
                <w:sz w:val="18"/>
                <w:szCs w:val="18"/>
              </w:rPr>
              <w:t>0,</w:t>
            </w:r>
            <w:r w:rsidR="008F098C">
              <w:rPr>
                <w:rFonts w:ascii="Calibri" w:hAnsi="Calibri" w:cs="Arial"/>
                <w:b/>
                <w:sz w:val="18"/>
                <w:szCs w:val="18"/>
              </w:rPr>
              <w:t>173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%</w:t>
            </w:r>
          </w:p>
        </w:tc>
      </w:tr>
      <w:tr w:rsidR="0035251D" w14:paraId="47D540D1" w14:textId="77777777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7ABB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F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18C0" w14:textId="7D8613A6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Substituto na cobertura </w:t>
            </w:r>
            <w:r w:rsidR="00162BBE"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>de outras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shd w:val="clear" w:color="auto" w:fill="FFFFFF"/>
              </w:rPr>
              <w:t xml:space="preserve"> ausências (especificar)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35CB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A7DA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-</w:t>
            </w:r>
          </w:p>
        </w:tc>
      </w:tr>
      <w:tr w:rsidR="0035251D" w14:paraId="35989461" w14:textId="77777777">
        <w:trPr>
          <w:trHeight w:val="4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B247DF9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2019073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10F6132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61097B4" w14:textId="77777777" w:rsidR="0035251D" w:rsidRDefault="0035251D">
            <w:pPr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</w:p>
        </w:tc>
      </w:tr>
    </w:tbl>
    <w:p w14:paraId="39812BB9" w14:textId="77777777" w:rsidR="0035251D" w:rsidRDefault="00240C8D">
      <w:pPr>
        <w:ind w:left="426"/>
        <w:jc w:val="both"/>
        <w:rPr>
          <w:rFonts w:asciiTheme="minorHAnsi" w:hAnsiTheme="minorHAnsi" w:cs="Arial"/>
          <w:color w:val="000000"/>
          <w:sz w:val="16"/>
          <w:szCs w:val="16"/>
          <w:highlight w:val="white"/>
        </w:rPr>
      </w:pPr>
      <w:r>
        <w:rPr>
          <w:rStyle w:val="Forte"/>
          <w:rFonts w:asciiTheme="minorHAnsi" w:hAnsiTheme="minorHAnsi" w:cs="Arial"/>
          <w:color w:val="000000"/>
          <w:sz w:val="16"/>
          <w:szCs w:val="16"/>
          <w:shd w:val="clear" w:color="auto" w:fill="FFFFFF"/>
        </w:rPr>
        <w:t>Nota 1: </w:t>
      </w:r>
      <w:r>
        <w:rPr>
          <w:rFonts w:asciiTheme="minorHAnsi" w:hAnsiTheme="minorHAnsi" w:cs="Arial"/>
          <w:color w:val="000000"/>
          <w:sz w:val="16"/>
          <w:szCs w:val="16"/>
          <w:shd w:val="clear" w:color="auto" w:fill="FFFFFF"/>
        </w:rPr>
        <w:t>Os itens que contemplam o módulo 4 se referem ao custo dos dias trabalhados pelo repositor/substituto, quando o empregado alocado na prestação de serviço estiver ausente, conforme as previsões estabelecidas na legislação.</w:t>
      </w:r>
    </w:p>
    <w:p w14:paraId="2B7733EC" w14:textId="77777777" w:rsidR="0035251D" w:rsidRDefault="0035251D">
      <w:pPr>
        <w:ind w:left="42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170FA4CD" w14:textId="77777777" w:rsidR="0035251D" w:rsidRDefault="00240C8D">
      <w:pPr>
        <w:ind w:left="426"/>
        <w:jc w:val="both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  <w:r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  <w:t>OBSERVAÇÕES:</w:t>
      </w:r>
    </w:p>
    <w:p w14:paraId="4E320B90" w14:textId="77777777" w:rsidR="0035251D" w:rsidRDefault="0035251D">
      <w:pPr>
        <w:ind w:left="426"/>
        <w:jc w:val="both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</w:p>
    <w:p w14:paraId="70F26AE7" w14:textId="77777777" w:rsidR="0035251D" w:rsidRDefault="00240C8D">
      <w:pPr>
        <w:pStyle w:val="PargrafodaLista"/>
        <w:numPr>
          <w:ilvl w:val="0"/>
          <w:numId w:val="2"/>
        </w:numPr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Para o cálculo do custo de reposição do profissional ausente deve-se em primeiro lugar determinar o custo diário daquele que vai fazer a reposição – CDR, que é obtido:</w:t>
      </w:r>
    </w:p>
    <w:p w14:paraId="1EFC06B9" w14:textId="77777777" w:rsidR="0035251D" w:rsidRDefault="0035251D">
      <w:pPr>
        <w:pStyle w:val="PargrafodaLista"/>
        <w:ind w:left="786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459AA2C6" w14:textId="77777777" w:rsidR="0035251D" w:rsidRPr="00162BBE" w:rsidRDefault="00240C8D">
      <w:pPr>
        <w:pStyle w:val="PargrafodaLista"/>
        <w:ind w:left="786"/>
        <w:jc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        Custo mensal do </w:t>
      </w:r>
      <w:r w:rsidRPr="00162BBE">
        <w:rPr>
          <w:rFonts w:asciiTheme="minorHAnsi" w:eastAsiaTheme="minorHAnsi" w:hAnsiTheme="minorHAnsi" w:cs="Arial"/>
          <w:lang w:eastAsia="en-US"/>
        </w:rPr>
        <w:t xml:space="preserve">repositor </w:t>
      </w:r>
      <w:r w:rsidRPr="00162BBE">
        <w:rPr>
          <w:rFonts w:asciiTheme="minorHAnsi" w:eastAsiaTheme="minorHAnsi" w:hAnsiTheme="minorHAnsi" w:cs="Arial"/>
          <w:sz w:val="14"/>
          <w:szCs w:val="14"/>
          <w:lang w:eastAsia="en-US"/>
        </w:rPr>
        <w:t>(</w:t>
      </w:r>
      <w:proofErr w:type="spellStart"/>
      <w:r w:rsidRPr="00162BBE">
        <w:rPr>
          <w:rFonts w:asciiTheme="minorHAnsi" w:eastAsiaTheme="minorHAnsi" w:hAnsiTheme="minorHAnsi" w:cs="Arial"/>
          <w:sz w:val="14"/>
          <w:szCs w:val="14"/>
          <w:lang w:eastAsia="en-US"/>
        </w:rPr>
        <w:t>mód</w:t>
      </w:r>
      <w:proofErr w:type="spellEnd"/>
      <w:r w:rsidRPr="00162BBE">
        <w:rPr>
          <w:rFonts w:asciiTheme="minorHAnsi" w:eastAsiaTheme="minorHAnsi" w:hAnsiTheme="minorHAnsi" w:cs="Arial"/>
          <w:sz w:val="14"/>
          <w:szCs w:val="14"/>
          <w:lang w:eastAsia="en-US"/>
        </w:rPr>
        <w:t xml:space="preserve">. 1 + </w:t>
      </w:r>
      <w:proofErr w:type="spellStart"/>
      <w:r w:rsidRPr="00162BBE">
        <w:rPr>
          <w:rFonts w:asciiTheme="minorHAnsi" w:eastAsiaTheme="minorHAnsi" w:hAnsiTheme="minorHAnsi" w:cs="Arial"/>
          <w:sz w:val="14"/>
          <w:szCs w:val="14"/>
          <w:lang w:eastAsia="en-US"/>
        </w:rPr>
        <w:t>mód</w:t>
      </w:r>
      <w:proofErr w:type="spellEnd"/>
      <w:r w:rsidRPr="00162BBE">
        <w:rPr>
          <w:rFonts w:asciiTheme="minorHAnsi" w:eastAsiaTheme="minorHAnsi" w:hAnsiTheme="minorHAnsi" w:cs="Arial"/>
          <w:sz w:val="14"/>
          <w:szCs w:val="14"/>
          <w:lang w:eastAsia="en-US"/>
        </w:rPr>
        <w:t xml:space="preserve">. 2 </w:t>
      </w:r>
      <w:proofErr w:type="gramStart"/>
      <w:r w:rsidRPr="00162BBE">
        <w:rPr>
          <w:rFonts w:asciiTheme="minorHAnsi" w:eastAsiaTheme="minorHAnsi" w:hAnsiTheme="minorHAnsi" w:cs="Arial"/>
          <w:sz w:val="14"/>
          <w:szCs w:val="14"/>
          <w:lang w:eastAsia="en-US"/>
        </w:rPr>
        <w:t>+</w:t>
      </w:r>
      <w:proofErr w:type="gramEnd"/>
      <w:r w:rsidRPr="00162BBE">
        <w:rPr>
          <w:rFonts w:asciiTheme="minorHAnsi" w:eastAsiaTheme="minorHAnsi" w:hAnsiTheme="minorHAnsi" w:cs="Arial"/>
          <w:sz w:val="14"/>
          <w:szCs w:val="14"/>
          <w:lang w:eastAsia="en-US"/>
        </w:rPr>
        <w:t xml:space="preserve"> mod. 3 </w:t>
      </w:r>
      <w:proofErr w:type="gramStart"/>
      <w:r w:rsidRPr="00162BBE">
        <w:rPr>
          <w:rFonts w:asciiTheme="minorHAnsi" w:eastAsiaTheme="minorHAnsi" w:hAnsiTheme="minorHAnsi" w:cs="Arial"/>
          <w:sz w:val="14"/>
          <w:szCs w:val="14"/>
          <w:lang w:eastAsia="en-US"/>
        </w:rPr>
        <w:t>+</w:t>
      </w:r>
      <w:proofErr w:type="gramEnd"/>
      <w:r w:rsidRPr="00162BBE">
        <w:rPr>
          <w:rFonts w:asciiTheme="minorHAnsi" w:eastAsiaTheme="minorHAnsi" w:hAnsiTheme="minorHAnsi" w:cs="Arial"/>
          <w:sz w:val="14"/>
          <w:szCs w:val="14"/>
          <w:lang w:eastAsia="en-US"/>
        </w:rPr>
        <w:t xml:space="preserve"> maternidade + </w:t>
      </w:r>
      <w:proofErr w:type="spellStart"/>
      <w:r w:rsidRPr="00162BBE">
        <w:rPr>
          <w:rFonts w:asciiTheme="minorHAnsi" w:eastAsiaTheme="minorHAnsi" w:hAnsiTheme="minorHAnsi" w:cs="Arial"/>
          <w:sz w:val="14"/>
          <w:szCs w:val="14"/>
          <w:lang w:eastAsia="en-US"/>
        </w:rPr>
        <w:t>mód</w:t>
      </w:r>
      <w:proofErr w:type="spellEnd"/>
      <w:r w:rsidRPr="00162BBE">
        <w:rPr>
          <w:rFonts w:asciiTheme="minorHAnsi" w:eastAsiaTheme="minorHAnsi" w:hAnsiTheme="minorHAnsi" w:cs="Arial"/>
          <w:sz w:val="14"/>
          <w:szCs w:val="14"/>
          <w:lang w:eastAsia="en-US"/>
        </w:rPr>
        <w:t xml:space="preserve">. 5 – (transp. – </w:t>
      </w:r>
      <w:proofErr w:type="spellStart"/>
      <w:r w:rsidRPr="00162BBE">
        <w:rPr>
          <w:rFonts w:asciiTheme="minorHAnsi" w:eastAsiaTheme="minorHAnsi" w:hAnsiTheme="minorHAnsi" w:cs="Arial"/>
          <w:sz w:val="14"/>
          <w:szCs w:val="14"/>
          <w:lang w:eastAsia="en-US"/>
        </w:rPr>
        <w:t>aliment</w:t>
      </w:r>
      <w:proofErr w:type="spellEnd"/>
      <w:r w:rsidRPr="00162BBE">
        <w:rPr>
          <w:rFonts w:asciiTheme="minorHAnsi" w:eastAsiaTheme="minorHAnsi" w:hAnsiTheme="minorHAnsi" w:cs="Arial"/>
          <w:sz w:val="14"/>
          <w:szCs w:val="14"/>
          <w:lang w:eastAsia="en-US"/>
        </w:rPr>
        <w:t xml:space="preserve">. – </w:t>
      </w:r>
      <w:proofErr w:type="spellStart"/>
      <w:proofErr w:type="gramStart"/>
      <w:r w:rsidRPr="00162BBE">
        <w:rPr>
          <w:rFonts w:asciiTheme="minorHAnsi" w:eastAsiaTheme="minorHAnsi" w:hAnsiTheme="minorHAnsi" w:cs="Arial"/>
          <w:sz w:val="14"/>
          <w:szCs w:val="14"/>
          <w:lang w:eastAsia="en-US"/>
        </w:rPr>
        <w:t>equip</w:t>
      </w:r>
      <w:proofErr w:type="spellEnd"/>
      <w:proofErr w:type="gramEnd"/>
      <w:r w:rsidRPr="00162BBE">
        <w:rPr>
          <w:rFonts w:asciiTheme="minorHAnsi" w:eastAsiaTheme="minorHAnsi" w:hAnsiTheme="minorHAnsi" w:cs="Arial"/>
          <w:sz w:val="14"/>
          <w:szCs w:val="14"/>
          <w:lang w:eastAsia="en-US"/>
        </w:rPr>
        <w:t xml:space="preserve">.  – </w:t>
      </w:r>
      <w:proofErr w:type="gramStart"/>
      <w:r w:rsidRPr="00162BBE">
        <w:rPr>
          <w:rFonts w:asciiTheme="minorHAnsi" w:eastAsiaTheme="minorHAnsi" w:hAnsiTheme="minorHAnsi" w:cs="Arial"/>
          <w:sz w:val="14"/>
          <w:szCs w:val="14"/>
          <w:lang w:eastAsia="en-US"/>
        </w:rPr>
        <w:t>materiais</w:t>
      </w:r>
      <w:proofErr w:type="gramEnd"/>
      <w:r w:rsidRPr="00162BBE">
        <w:rPr>
          <w:rFonts w:asciiTheme="minorHAnsi" w:eastAsiaTheme="minorHAnsi" w:hAnsiTheme="minorHAnsi" w:cs="Arial"/>
          <w:sz w:val="14"/>
          <w:szCs w:val="14"/>
          <w:lang w:eastAsia="en-US"/>
        </w:rPr>
        <w:t>)</w:t>
      </w:r>
    </w:p>
    <w:p w14:paraId="58636F47" w14:textId="77777777" w:rsidR="0035251D" w:rsidRDefault="00240C8D">
      <w:r>
        <w:rPr>
          <w:rFonts w:asciiTheme="minorHAnsi" w:eastAsiaTheme="minorHAnsi" w:hAnsiTheme="minorHAnsi" w:cs="Arial"/>
          <w:b/>
          <w:sz w:val="16"/>
          <w:szCs w:val="16"/>
          <w:lang w:eastAsia="en-US"/>
        </w:rPr>
        <w:t xml:space="preserve">                                               CDR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=                                                 _____________________________________________</w:t>
      </w:r>
    </w:p>
    <w:p w14:paraId="79B0DF77" w14:textId="77777777" w:rsidR="0035251D" w:rsidRDefault="00240C8D">
      <w:pPr>
        <w:pStyle w:val="PargrafodaLista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               Dias do mês (30)</w:t>
      </w:r>
    </w:p>
    <w:p w14:paraId="1179CEEC" w14:textId="77777777" w:rsidR="0035251D" w:rsidRDefault="0035251D">
      <w:pPr>
        <w:pStyle w:val="PargrafodaLista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0903DC6D" w14:textId="77777777" w:rsidR="0035251D" w:rsidRDefault="00240C8D">
      <w:pPr>
        <w:pStyle w:val="PargrafodaLista"/>
        <w:numPr>
          <w:ilvl w:val="0"/>
          <w:numId w:val="2"/>
        </w:numPr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No cálculo do custo diário de reposição de empregados ausentes, deve-se excluir os custos referentes às verbas que já foram consideradas na composição da planilha e que não deverão ser incluídas no custo do profissional vinculado ao contrato, tais como materiais, equipamentos, vale transporte, auxílio refeição, etc.</w:t>
      </w:r>
    </w:p>
    <w:p w14:paraId="742BE6E9" w14:textId="77777777" w:rsidR="0035251D" w:rsidRDefault="0035251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53466404" w14:textId="77777777" w:rsidR="0035251D" w:rsidRDefault="00240C8D">
      <w:pPr>
        <w:pStyle w:val="PargrafodaLista"/>
        <w:numPr>
          <w:ilvl w:val="0"/>
          <w:numId w:val="2"/>
        </w:numPr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Deve-se considerar que o afastamento maternidade (4.1 – E) também é componente do custo do repositor. Embora a planilha se refira à própria licença maternidade, esta é paga pela Previdência Social e não pelo empregador, contudo, existem encargos correspondentes ao período do afastamento não cobertos pela previdência, tais como: férias proporcionais, encargos previdenciários, </w:t>
      </w:r>
      <w:proofErr w:type="gramStart"/>
      <w:r>
        <w:rPr>
          <w:rFonts w:asciiTheme="minorHAnsi" w:eastAsiaTheme="minorHAnsi" w:hAnsiTheme="minorHAnsi" w:cs="Arial"/>
          <w:sz w:val="16"/>
          <w:szCs w:val="16"/>
          <w:lang w:eastAsia="en-US"/>
        </w:rPr>
        <w:t>FGTS, e outros</w:t>
      </w:r>
      <w:proofErr w:type="gramEnd"/>
      <w:r>
        <w:rPr>
          <w:rFonts w:asciiTheme="minorHAnsi" w:eastAsiaTheme="minorHAnsi" w:hAnsiTheme="minorHAnsi" w:cs="Arial"/>
          <w:sz w:val="16"/>
          <w:szCs w:val="16"/>
          <w:lang w:eastAsia="en-US"/>
        </w:rPr>
        <w:t>.</w:t>
      </w:r>
    </w:p>
    <w:p w14:paraId="4E77D288" w14:textId="77777777" w:rsidR="0035251D" w:rsidRDefault="0035251D">
      <w:pPr>
        <w:pStyle w:val="PargrafodaLista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</w:p>
    <w:p w14:paraId="65D48684" w14:textId="77777777" w:rsidR="0035251D" w:rsidRDefault="00240C8D">
      <w:pPr>
        <w:pStyle w:val="PargrafodaLista"/>
        <w:ind w:left="786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  <w:r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  <w:t xml:space="preserve">CÁLCULO DO </w:t>
      </w:r>
      <w:r>
        <w:rPr>
          <w:rFonts w:asciiTheme="minorHAnsi" w:hAnsiTheme="minorHAnsi" w:cs="Arial"/>
          <w:b/>
          <w:color w:val="FF0000"/>
          <w:sz w:val="18"/>
          <w:szCs w:val="18"/>
          <w:shd w:val="clear" w:color="auto" w:fill="FFFFFF"/>
        </w:rPr>
        <w:t>SUBSTITUTO NA COBERTURA DE AFASTAMENTO MATERNIDADE</w:t>
      </w:r>
      <w:r>
        <w:rPr>
          <w:rFonts w:asciiTheme="minorHAnsi" w:hAnsiTheme="minorHAnsi" w:cs="Arial"/>
          <w:color w:val="FF0000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(*)</w:t>
      </w:r>
    </w:p>
    <w:p w14:paraId="2539715D" w14:textId="77777777" w:rsidR="0035251D" w:rsidRDefault="0035251D">
      <w:pPr>
        <w:pStyle w:val="PargrafodaLista"/>
        <w:ind w:left="786"/>
        <w:rPr>
          <w:rFonts w:asciiTheme="minorHAnsi" w:eastAsiaTheme="minorHAnsi" w:hAnsiTheme="minorHAnsi" w:cs="Arial"/>
          <w:b/>
          <w:sz w:val="16"/>
          <w:szCs w:val="16"/>
          <w:u w:val="single"/>
          <w:lang w:eastAsia="en-US"/>
        </w:rPr>
      </w:pPr>
    </w:p>
    <w:p w14:paraId="27BEB67B" w14:textId="77777777" w:rsidR="0035251D" w:rsidRDefault="00240C8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val="en-US" w:eastAsia="en-US"/>
        </w:rPr>
      </w:pPr>
      <w:r>
        <w:rPr>
          <w:rFonts w:asciiTheme="minorHAnsi" w:eastAsiaTheme="minorHAnsi" w:hAnsiTheme="minorHAnsi" w:cs="Arial"/>
          <w:sz w:val="16"/>
          <w:szCs w:val="16"/>
          <w:lang w:val="en-US" w:eastAsia="en-US"/>
        </w:rPr>
        <w:t xml:space="preserve">AMT: FPAM + (BMDND x 3,95 </w:t>
      </w:r>
      <w:proofErr w:type="gramStart"/>
      <w:r>
        <w:rPr>
          <w:rFonts w:asciiTheme="minorHAnsi" w:eastAsiaTheme="minorHAnsi" w:hAnsiTheme="minorHAnsi" w:cs="Arial"/>
          <w:sz w:val="16"/>
          <w:szCs w:val="16"/>
          <w:lang w:val="en-US" w:eastAsia="en-US"/>
        </w:rPr>
        <w:t>x  %</w:t>
      </w:r>
      <w:proofErr w:type="gramEnd"/>
      <w:r>
        <w:rPr>
          <w:rFonts w:asciiTheme="minorHAnsi" w:eastAsiaTheme="minorHAnsi" w:hAnsiTheme="minorHAnsi" w:cs="Arial"/>
          <w:sz w:val="16"/>
          <w:szCs w:val="16"/>
          <w:lang w:val="en-US"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sz w:val="16"/>
          <w:szCs w:val="16"/>
          <w:lang w:val="en-US" w:eastAsia="en-US"/>
        </w:rPr>
        <w:t>a.a</w:t>
      </w:r>
      <w:proofErr w:type="spellEnd"/>
      <w:r>
        <w:rPr>
          <w:rFonts w:asciiTheme="minorHAnsi" w:eastAsiaTheme="minorHAnsi" w:hAnsiTheme="minorHAnsi" w:cs="Arial"/>
          <w:sz w:val="16"/>
          <w:szCs w:val="16"/>
          <w:lang w:val="en-US" w:eastAsia="en-US"/>
        </w:rPr>
        <w:t xml:space="preserve"> AM) : 12 + IAM</w:t>
      </w:r>
    </w:p>
    <w:p w14:paraId="5A6B6147" w14:textId="77777777" w:rsidR="0035251D" w:rsidRDefault="0035251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val="en-US" w:eastAsia="en-US"/>
        </w:rPr>
      </w:pPr>
    </w:p>
    <w:p w14:paraId="647FBD67" w14:textId="77777777" w:rsidR="0035251D" w:rsidRDefault="00240C8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FPAM (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Ferias proporcionais sobre o afastamento maternidade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) = </w:t>
      </w:r>
      <w:proofErr w:type="gramStart"/>
      <w:r>
        <w:rPr>
          <w:rFonts w:asciiTheme="minorHAnsi" w:eastAsiaTheme="minorHAnsi" w:hAnsiTheme="minorHAnsi" w:cs="Arial"/>
          <w:sz w:val="16"/>
          <w:szCs w:val="16"/>
          <w:lang w:eastAsia="en-US"/>
        </w:rPr>
        <w:t>[(</w:t>
      </w:r>
      <w:proofErr w:type="gramEnd"/>
      <w:r>
        <w:rPr>
          <w:rFonts w:asciiTheme="minorHAnsi" w:eastAsiaTheme="minorHAnsi" w:hAnsiTheme="minorHAnsi" w:cs="Arial"/>
          <w:sz w:val="16"/>
          <w:szCs w:val="16"/>
          <w:lang w:eastAsia="en-US"/>
        </w:rPr>
        <w:t>F + AF) x 3,95/12)]</w:t>
      </w:r>
    </w:p>
    <w:p w14:paraId="139205BE" w14:textId="77777777" w:rsidR="0035251D" w:rsidRDefault="00240C8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>IAM (</w:t>
      </w:r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Incidência do </w:t>
      </w:r>
      <w:proofErr w:type="spellStart"/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>submódulo</w:t>
      </w:r>
      <w:proofErr w:type="spellEnd"/>
      <w:r>
        <w:rPr>
          <w:rFonts w:asciiTheme="minorHAnsi" w:eastAsiaTheme="minorHAnsi" w:hAnsiTheme="minorHAnsi" w:cs="Arial"/>
          <w:i/>
          <w:sz w:val="16"/>
          <w:szCs w:val="16"/>
          <w:lang w:eastAsia="en-US"/>
        </w:rPr>
        <w:t xml:space="preserve"> 2.2 sobre o afastamento maternidade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) = </w:t>
      </w:r>
      <w:proofErr w:type="gramStart"/>
      <w:r>
        <w:rPr>
          <w:rFonts w:asciiTheme="minorHAnsi" w:eastAsiaTheme="minorHAnsi" w:hAnsiTheme="minorHAnsi" w:cs="Arial"/>
          <w:sz w:val="16"/>
          <w:szCs w:val="16"/>
          <w:lang w:eastAsia="en-US"/>
        </w:rPr>
        <w:t>[(</w:t>
      </w:r>
      <w:proofErr w:type="gramEnd"/>
      <w:r>
        <w:rPr>
          <w:rFonts w:asciiTheme="minorHAnsi" w:eastAsiaTheme="minorHAnsi" w:hAnsiTheme="minorHAnsi" w:cs="Arial"/>
          <w:sz w:val="16"/>
          <w:szCs w:val="16"/>
          <w:lang w:eastAsia="en-US"/>
        </w:rPr>
        <w:t>R + 13º) x %TE (alíquota encargos) x 3,95)] x %AM : 12</w:t>
      </w:r>
    </w:p>
    <w:p w14:paraId="63F2FE06" w14:textId="77777777" w:rsidR="0035251D" w:rsidRDefault="00240C8D">
      <w:pPr>
        <w:pStyle w:val="PargrafodaLista"/>
        <w:ind w:left="786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Fonts w:ascii="Calibri" w:eastAsiaTheme="minorHAnsi" w:hAnsi="Calibri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4C0F00DC" wp14:editId="76A0D98D">
                <wp:simplePos x="0" y="0"/>
                <wp:positionH relativeFrom="column">
                  <wp:posOffset>1058545</wp:posOffset>
                </wp:positionH>
                <wp:positionV relativeFrom="paragraph">
                  <wp:posOffset>58420</wp:posOffset>
                </wp:positionV>
                <wp:extent cx="3479800" cy="481330"/>
                <wp:effectExtent l="0" t="0" r="26035" b="14605"/>
                <wp:wrapNone/>
                <wp:docPr id="7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040" cy="480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EE4CAFE" w14:textId="77777777" w:rsidR="00197DC4" w:rsidRDefault="00197DC4">
                            <w:pPr>
                              <w:pStyle w:val="Contedodoquadro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Dias de licença a maternidade:</w:t>
                            </w:r>
                          </w:p>
                          <w:p w14:paraId="2A4C6032" w14:textId="77777777" w:rsidR="00197DC4" w:rsidRDefault="00197DC4">
                            <w:pPr>
                              <w:pStyle w:val="Contedodoquadr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 xml:space="preserve">365 / 12 =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30,4167 média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 xml:space="preserve"> de dias por mês</w:t>
                            </w:r>
                          </w:p>
                          <w:p w14:paraId="4F13239F" w14:textId="77777777" w:rsidR="00197DC4" w:rsidRDefault="00197DC4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</w:rPr>
                              <w:t>120 / 30,4167 = 3,95 meses de licença maternidade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F00DC" id="Caixa de texto 6" o:spid="_x0000_s1027" style="position:absolute;left:0;text-align:left;margin-left:83.35pt;margin-top:4.6pt;width:274pt;height:37.9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" fillcolor="#ddd8c2 [2894]" strokeweight=".18mm">
                <v:stroke joinstyle="round"/>
                <v:textbox>
                  <w:txbxContent>
                    <w:p w14:paraId="7EE4CAFE" w14:textId="77777777" w:rsidR="00197DC4" w:rsidRDefault="00197DC4">
                      <w:pPr>
                        <w:pStyle w:val="Contedodoquadro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</w:rPr>
                        <w:t>Dias de licença a maternidade:</w:t>
                      </w:r>
                    </w:p>
                    <w:p w14:paraId="2A4C6032" w14:textId="77777777" w:rsidR="00197DC4" w:rsidRDefault="00197DC4">
                      <w:pPr>
                        <w:pStyle w:val="Contedodoquadro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 xml:space="preserve">365 / 12 = </w:t>
                      </w:r>
                      <w:proofErr w:type="gramStart"/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>30,4167 média</w:t>
                      </w:r>
                      <w:proofErr w:type="gramEnd"/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 xml:space="preserve"> de dias por mês</w:t>
                      </w:r>
                    </w:p>
                    <w:p w14:paraId="4F13239F" w14:textId="77777777" w:rsidR="00197DC4" w:rsidRDefault="00197DC4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</w:rPr>
                        <w:t>120 / 30,4167 = 3,95 meses de licença maternidade</w:t>
                      </w:r>
                    </w:p>
                  </w:txbxContent>
                </v:textbox>
              </v:rect>
            </w:pict>
          </mc:Fallback>
        </mc:AlternateContent>
      </w:r>
    </w:p>
    <w:p w14:paraId="7C080843" w14:textId="77777777" w:rsidR="0035251D" w:rsidRDefault="0035251D">
      <w:pPr>
        <w:pStyle w:val="PargrafodaLista"/>
        <w:ind w:left="786"/>
        <w:jc w:val="center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5B31FB9B" w14:textId="77777777" w:rsidR="0035251D" w:rsidRDefault="0035251D">
      <w:pPr>
        <w:jc w:val="center"/>
        <w:rPr>
          <w:rFonts w:asciiTheme="minorHAnsi" w:hAnsiTheme="minorHAnsi" w:cs="Arial"/>
        </w:rPr>
      </w:pPr>
    </w:p>
    <w:p w14:paraId="278E6085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1C19A7C9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1F4678DA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6D970AD3" w14:textId="77777777" w:rsidR="0035251D" w:rsidRDefault="00240C8D">
      <w:pPr>
        <w:jc w:val="both"/>
        <w:rPr>
          <w:rFonts w:ascii="Calibri" w:hAnsi="Calibri" w:cs="Arial"/>
          <w:u w:val="single"/>
          <w:lang w:val="pt-PT"/>
        </w:rPr>
      </w:pPr>
      <w:r>
        <w:rPr>
          <w:rFonts w:ascii="Calibri" w:hAnsi="Calibri" w:cs="Arial"/>
          <w:u w:val="single"/>
          <w:lang w:val="pt-PT"/>
        </w:rPr>
        <w:t xml:space="preserve">Submódulo 4.2 – </w:t>
      </w:r>
      <w:r>
        <w:rPr>
          <w:rStyle w:val="Forte"/>
          <w:rFonts w:asciiTheme="minorHAnsi" w:hAnsiTheme="minorHAnsi" w:cs="Arial"/>
          <w:b w:val="0"/>
          <w:color w:val="000000"/>
          <w:u w:val="single"/>
          <w:shd w:val="clear" w:color="auto" w:fill="FFFFFF"/>
        </w:rPr>
        <w:t>Substituto na Intrajornada</w:t>
      </w:r>
    </w:p>
    <w:p w14:paraId="5687335E" w14:textId="77777777" w:rsidR="0035251D" w:rsidRDefault="0035251D">
      <w:pPr>
        <w:jc w:val="both"/>
        <w:rPr>
          <w:rFonts w:ascii="Calibri" w:hAnsi="Calibri" w:cs="Arial"/>
          <w:u w:val="single"/>
          <w:lang w:val="pt-PT"/>
        </w:rPr>
      </w:pPr>
    </w:p>
    <w:p w14:paraId="1BCA7A96" w14:textId="77777777" w:rsidR="0035251D" w:rsidRDefault="00240C8D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4.2. Adicional de Intrajornada – Não foi previsto na planilha, portanto, esse custo será zerado.</w:t>
      </w:r>
    </w:p>
    <w:p w14:paraId="41CD9360" w14:textId="77777777" w:rsidR="0035251D" w:rsidRDefault="0035251D">
      <w:pPr>
        <w:jc w:val="both"/>
        <w:rPr>
          <w:rFonts w:ascii="Calibri" w:hAnsi="Calibri" w:cs="Arial"/>
        </w:rPr>
      </w:pPr>
    </w:p>
    <w:tbl>
      <w:tblPr>
        <w:tblW w:w="8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63"/>
        <w:gridCol w:w="3118"/>
        <w:gridCol w:w="1972"/>
      </w:tblGrid>
      <w:tr w:rsidR="0035251D" w14:paraId="649B3E5D" w14:textId="77777777">
        <w:trPr>
          <w:trHeight w:val="510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069B9D46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AED4047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Substituto na Intrajornada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AC79FF7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75074BC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VALOR (R$)</w:t>
            </w:r>
          </w:p>
        </w:tc>
      </w:tr>
      <w:tr w:rsidR="0035251D" w14:paraId="5D391383" w14:textId="77777777">
        <w:trPr>
          <w:trHeight w:val="631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6F8B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807B4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Intervalo trabalhado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66EC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5401A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1AE8245" w14:textId="77777777" w:rsidR="0035251D" w:rsidRDefault="0035251D">
      <w:pPr>
        <w:jc w:val="both"/>
        <w:rPr>
          <w:rFonts w:ascii="Calibri" w:hAnsi="Calibri" w:cs="Arial"/>
        </w:rPr>
        <w:sectPr w:rsidR="0035251D">
          <w:headerReference w:type="default" r:id="rId10"/>
          <w:footerReference w:type="default" r:id="rId11"/>
          <w:pgSz w:w="11906" w:h="16838"/>
          <w:pgMar w:top="1417" w:right="1274" w:bottom="1417" w:left="1418" w:header="708" w:footer="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  <w:formProt w:val="0"/>
          <w:docGrid w:linePitch="360"/>
        </w:sectPr>
      </w:pPr>
    </w:p>
    <w:p w14:paraId="4EC890AB" w14:textId="77777777" w:rsidR="0035251D" w:rsidRDefault="0035251D">
      <w:pPr>
        <w:jc w:val="both"/>
        <w:rPr>
          <w:rFonts w:ascii="Calibri" w:hAnsi="Calibri" w:cs="Arial"/>
          <w:b/>
          <w:u w:val="single"/>
        </w:rPr>
      </w:pPr>
    </w:p>
    <w:p w14:paraId="7F62D6D8" w14:textId="77777777" w:rsidR="0035251D" w:rsidRDefault="00240C8D">
      <w:pPr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Módulo 5 – Insumos Diversos</w:t>
      </w:r>
    </w:p>
    <w:p w14:paraId="0DD91DCC" w14:textId="77777777" w:rsidR="0035251D" w:rsidRDefault="0035251D">
      <w:pPr>
        <w:jc w:val="both"/>
        <w:rPr>
          <w:rFonts w:ascii="Calibri" w:hAnsi="Calibri" w:cs="Arial"/>
          <w:b/>
          <w:u w:val="single"/>
        </w:rPr>
      </w:pPr>
      <w:bookmarkStart w:id="0" w:name="_GoBack"/>
      <w:bookmarkEnd w:id="0"/>
    </w:p>
    <w:p w14:paraId="5D58E25D" w14:textId="77777777" w:rsidR="0035251D" w:rsidRDefault="00240C8D">
      <w:pPr>
        <w:spacing w:line="276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A) Uniformes</w:t>
      </w:r>
    </w:p>
    <w:p w14:paraId="35F10006" w14:textId="0A98A728" w:rsidR="0035251D" w:rsidRDefault="00240C8D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É considerado os valores praticados no mercado para uniforme e EPIS</w:t>
      </w:r>
      <w:r w:rsidR="00A838C9">
        <w:rPr>
          <w:rFonts w:ascii="Calibri" w:hAnsi="Calibri" w:cs="Arial"/>
        </w:rPr>
        <w:t>:</w:t>
      </w:r>
    </w:p>
    <w:p w14:paraId="799AB1C7" w14:textId="77777777" w:rsidR="00215289" w:rsidRDefault="00215289">
      <w:pPr>
        <w:spacing w:line="276" w:lineRule="auto"/>
        <w:jc w:val="both"/>
        <w:rPr>
          <w:rFonts w:ascii="Calibri" w:hAnsi="Calibri" w:cs="Arial"/>
        </w:rPr>
      </w:pPr>
    </w:p>
    <w:tbl>
      <w:tblPr>
        <w:tblW w:w="9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3660"/>
        <w:gridCol w:w="920"/>
        <w:gridCol w:w="1134"/>
        <w:gridCol w:w="1192"/>
        <w:gridCol w:w="1036"/>
        <w:gridCol w:w="1134"/>
      </w:tblGrid>
      <w:tr w:rsidR="00C86FD7" w:rsidRPr="00D04E85" w14:paraId="2D263B63" w14:textId="77777777" w:rsidTr="00C86FD7">
        <w:trPr>
          <w:trHeight w:val="225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EA32A10" w14:textId="77777777" w:rsidR="00C86FD7" w:rsidRPr="00D04E85" w:rsidRDefault="00C86FD7" w:rsidP="00C85F0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04E85">
              <w:rPr>
                <w:rFonts w:ascii="Verdana" w:hAnsi="Verdana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0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4916A94" w14:textId="77777777" w:rsidR="00C86FD7" w:rsidRPr="00D04E85" w:rsidRDefault="00C86FD7" w:rsidP="00C85F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D04E85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DISCRIMINAÇÃO UNIFORME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9B25D2D" w14:textId="77777777" w:rsidR="00C86FD7" w:rsidRPr="00D04E85" w:rsidRDefault="00C86FD7" w:rsidP="00C85F0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04E85">
              <w:rPr>
                <w:rFonts w:ascii="Verdana" w:hAnsi="Verdana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AAD3DAC" w14:textId="77777777" w:rsidR="00C86FD7" w:rsidRPr="00D04E85" w:rsidRDefault="00C86FD7" w:rsidP="00C85F0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04E85">
              <w:rPr>
                <w:rFonts w:ascii="Verdana" w:hAnsi="Verdana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3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2323BD69" w14:textId="77777777" w:rsidR="00C86FD7" w:rsidRPr="00D04E85" w:rsidRDefault="00C86FD7" w:rsidP="00C85F0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04E85">
              <w:rPr>
                <w:rFonts w:ascii="Verdana" w:hAnsi="Verdana"/>
                <w:b/>
                <w:bCs/>
                <w:sz w:val="18"/>
                <w:szCs w:val="18"/>
              </w:rPr>
              <w:t>VALOR</w:t>
            </w:r>
          </w:p>
        </w:tc>
      </w:tr>
      <w:tr w:rsidR="00C86FD7" w:rsidRPr="00D04E85" w14:paraId="7070CA7B" w14:textId="77777777" w:rsidTr="00C86FD7">
        <w:trPr>
          <w:trHeight w:val="225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216D" w14:textId="77777777" w:rsidR="00C86FD7" w:rsidRPr="00D04E85" w:rsidRDefault="00C86FD7" w:rsidP="00C85F0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0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31FB" w14:textId="77777777" w:rsidR="00C86FD7" w:rsidRPr="00D04E85" w:rsidRDefault="00C86FD7" w:rsidP="00C85F08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4CCA" w14:textId="77777777" w:rsidR="00C86FD7" w:rsidRPr="00D04E85" w:rsidRDefault="00C86FD7" w:rsidP="00C85F0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CBCB9" w14:textId="77777777" w:rsidR="00C86FD7" w:rsidRPr="00D04E85" w:rsidRDefault="00C86FD7" w:rsidP="00C85F0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820C8CA" w14:textId="77777777" w:rsidR="00C86FD7" w:rsidRPr="00D04E85" w:rsidRDefault="00C86FD7" w:rsidP="00C85F0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04E85">
              <w:rPr>
                <w:rFonts w:ascii="Verdana" w:hAnsi="Verdana"/>
                <w:b/>
                <w:bCs/>
                <w:sz w:val="18"/>
                <w:szCs w:val="18"/>
              </w:rPr>
              <w:t>UNITÁRIO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C3E772" w14:textId="77777777" w:rsidR="00C86FD7" w:rsidRPr="00D04E85" w:rsidRDefault="00C86FD7" w:rsidP="00C85F0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04E85">
              <w:rPr>
                <w:rFonts w:ascii="Verdana" w:hAnsi="Verdana"/>
                <w:b/>
                <w:bCs/>
                <w:sz w:val="18"/>
                <w:szCs w:val="18"/>
              </w:rPr>
              <w:t>PARCIAL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2292AFD9" w14:textId="77777777" w:rsidR="00C86FD7" w:rsidRPr="00D04E85" w:rsidRDefault="00C86FD7" w:rsidP="00C85F0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04E85">
              <w:rPr>
                <w:rFonts w:ascii="Verdana" w:hAnsi="Verdana"/>
                <w:b/>
                <w:bCs/>
                <w:sz w:val="18"/>
                <w:szCs w:val="18"/>
              </w:rPr>
              <w:t>TOTAL</w:t>
            </w:r>
          </w:p>
        </w:tc>
      </w:tr>
      <w:tr w:rsidR="00C86FD7" w:rsidRPr="00D04E85" w14:paraId="7F16095A" w14:textId="77777777" w:rsidTr="00C86FD7">
        <w:trPr>
          <w:trHeight w:val="22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C8CB" w14:textId="77777777" w:rsidR="00C86FD7" w:rsidRPr="00D04E85" w:rsidRDefault="00C86FD7" w:rsidP="00C85F0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04E85">
              <w:rPr>
                <w:rFonts w:ascii="Verdana" w:hAnsi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F42D" w14:textId="77777777" w:rsidR="00C86FD7" w:rsidRPr="00D04E85" w:rsidRDefault="00C86FD7" w:rsidP="00C85F0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04E8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TODOS OS CARGOS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59C8" w14:textId="77777777" w:rsidR="00C86FD7" w:rsidRPr="00D04E85" w:rsidRDefault="00C86FD7" w:rsidP="00C85F0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04E85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3C06" w14:textId="77777777" w:rsidR="00C86FD7" w:rsidRPr="00D04E85" w:rsidRDefault="00C86FD7" w:rsidP="00C85F0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04E85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A15F" w14:textId="77777777" w:rsidR="00C86FD7" w:rsidRPr="00D04E85" w:rsidRDefault="00C86FD7" w:rsidP="00C85F0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04E85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A8A2" w14:textId="77777777" w:rsidR="00C86FD7" w:rsidRPr="00D04E85" w:rsidRDefault="00C86FD7" w:rsidP="00C85F0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04E85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810B7" w14:textId="77777777" w:rsidR="00C86FD7" w:rsidRPr="00D04E85" w:rsidRDefault="00C86FD7" w:rsidP="00C85F0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04E85">
              <w:rPr>
                <w:rFonts w:ascii="Verdana" w:hAnsi="Verdana"/>
                <w:b/>
                <w:bCs/>
                <w:sz w:val="16"/>
                <w:szCs w:val="16"/>
              </w:rPr>
              <w:t xml:space="preserve"> R$       592,87 </w:t>
            </w:r>
          </w:p>
        </w:tc>
      </w:tr>
      <w:tr w:rsidR="00C86FD7" w:rsidRPr="00D04E85" w14:paraId="32937320" w14:textId="77777777" w:rsidTr="00C86FD7">
        <w:trPr>
          <w:trHeight w:val="67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CFD6" w14:textId="77777777" w:rsidR="00C86FD7" w:rsidRPr="00D04E85" w:rsidRDefault="00C86FD7" w:rsidP="00C85F0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1.1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0E40" w14:textId="77777777" w:rsidR="00C86FD7" w:rsidRPr="00D04E85" w:rsidRDefault="00C86FD7" w:rsidP="00C85F08">
            <w:pPr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Calça comprida com elástico e cordão, de tecido em brim profissional e resistente 100% algodão, na cor azul escuro (base 518 da Santista).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67FF" w14:textId="77777777" w:rsidR="00C86FD7" w:rsidRPr="00D04E85" w:rsidRDefault="00C86FD7" w:rsidP="00C85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64B2" w14:textId="77777777" w:rsidR="00C86FD7" w:rsidRPr="00D04E85" w:rsidRDefault="00C86FD7" w:rsidP="00C85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unid.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F04E" w14:textId="77777777" w:rsidR="00C86FD7" w:rsidRPr="00D04E85" w:rsidRDefault="00C86FD7" w:rsidP="00C85F08">
            <w:pPr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 xml:space="preserve"> R$    33,98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D2E7" w14:textId="77777777" w:rsidR="00C86FD7" w:rsidRPr="00D04E85" w:rsidRDefault="00C86FD7" w:rsidP="00C85F08">
            <w:pPr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 xml:space="preserve"> R$  169,90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1B757" w14:textId="77777777" w:rsidR="00C86FD7" w:rsidRPr="00D04E85" w:rsidRDefault="00C86FD7" w:rsidP="00C85F08">
            <w:pPr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C86FD7" w:rsidRPr="00D04E85" w14:paraId="4DE39E9D" w14:textId="77777777" w:rsidTr="00C86FD7">
        <w:trPr>
          <w:trHeight w:val="67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6977" w14:textId="77777777" w:rsidR="00C86FD7" w:rsidRPr="00D04E85" w:rsidRDefault="00C86FD7" w:rsidP="00C85F0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1.2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E813" w14:textId="77777777" w:rsidR="00C86FD7" w:rsidRPr="00D04E85" w:rsidRDefault="00C86FD7" w:rsidP="00C85F08">
            <w:pPr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Camisa azul-claro, com gola em V e manga curta. Malha mercerizada, 100% algodão com emblema da empresa fixado no bolso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05AF" w14:textId="77777777" w:rsidR="00C86FD7" w:rsidRPr="00D04E85" w:rsidRDefault="00C86FD7" w:rsidP="00C85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C9E4" w14:textId="77777777" w:rsidR="00C86FD7" w:rsidRPr="00D04E85" w:rsidRDefault="00C86FD7" w:rsidP="00C85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unid.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F5F7" w14:textId="77777777" w:rsidR="00C86FD7" w:rsidRPr="00D04E85" w:rsidRDefault="00C86FD7" w:rsidP="00C85F08">
            <w:pPr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 xml:space="preserve"> R$    24,48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B8CF" w14:textId="77777777" w:rsidR="00C86FD7" w:rsidRPr="00D04E85" w:rsidRDefault="00C86FD7" w:rsidP="00C85F08">
            <w:pPr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 xml:space="preserve"> R$  195,84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399E4" w14:textId="77777777" w:rsidR="00C86FD7" w:rsidRPr="00D04E85" w:rsidRDefault="00C86FD7" w:rsidP="00C85F08">
            <w:pPr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C86FD7" w:rsidRPr="00D04E85" w14:paraId="6A7E9E5C" w14:textId="77777777" w:rsidTr="00C86FD7">
        <w:trPr>
          <w:trHeight w:val="22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BE42" w14:textId="77777777" w:rsidR="00C86FD7" w:rsidRPr="00D04E85" w:rsidRDefault="00C86FD7" w:rsidP="00C85F0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1.3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BFEB" w14:textId="77777777" w:rsidR="00C86FD7" w:rsidRPr="00D04E85" w:rsidRDefault="00C86FD7" w:rsidP="00C85F08">
            <w:pPr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Meias clássicas 100% poliamida ou similar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8153" w14:textId="77777777" w:rsidR="00C86FD7" w:rsidRPr="00D04E85" w:rsidRDefault="00C86FD7" w:rsidP="00C85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16CF" w14:textId="77777777" w:rsidR="00C86FD7" w:rsidRPr="00D04E85" w:rsidRDefault="00C86FD7" w:rsidP="00C85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unid.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CBE2" w14:textId="77777777" w:rsidR="00C86FD7" w:rsidRPr="00D04E85" w:rsidRDefault="00C86FD7" w:rsidP="00C85F08">
            <w:pPr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 xml:space="preserve"> R$      5,85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57EB" w14:textId="77777777" w:rsidR="00C86FD7" w:rsidRPr="00D04E85" w:rsidRDefault="00C86FD7" w:rsidP="00C85F08">
            <w:pPr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 xml:space="preserve"> R$    70,20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AC2C4" w14:textId="77777777" w:rsidR="00C86FD7" w:rsidRPr="00D04E85" w:rsidRDefault="00C86FD7" w:rsidP="00C85F08">
            <w:pPr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C86FD7" w:rsidRPr="00D04E85" w14:paraId="21C7F616" w14:textId="77777777" w:rsidTr="00C86FD7">
        <w:trPr>
          <w:trHeight w:val="120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225D" w14:textId="77777777" w:rsidR="00C86FD7" w:rsidRPr="00D04E85" w:rsidRDefault="00C86FD7" w:rsidP="00C85F0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1.4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15AF" w14:textId="66D42132" w:rsidR="00C86FD7" w:rsidRPr="00D04E85" w:rsidRDefault="00C86FD7" w:rsidP="00C85F08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D04E85">
              <w:rPr>
                <w:rFonts w:ascii="Arial" w:hAnsi="Arial" w:cs="Arial"/>
                <w:color w:val="333333"/>
                <w:sz w:val="16"/>
                <w:szCs w:val="16"/>
              </w:rPr>
              <w:t xml:space="preserve">Botina de segurança com elástico coberto, cabedal confeccionado em couro curtido ao cromo, com forração em sintético, palmilha de montagem em sintético fixada pelo processo </w:t>
            </w:r>
            <w:proofErr w:type="spellStart"/>
            <w:r w:rsidRPr="00D04E85">
              <w:rPr>
                <w:rFonts w:ascii="Arial" w:hAnsi="Arial" w:cs="Arial"/>
                <w:color w:val="333333"/>
                <w:sz w:val="16"/>
                <w:szCs w:val="16"/>
              </w:rPr>
              <w:t>strobel</w:t>
            </w:r>
            <w:proofErr w:type="spellEnd"/>
            <w:r w:rsidRPr="00D04E85">
              <w:rPr>
                <w:rFonts w:ascii="Arial" w:hAnsi="Arial" w:cs="Arial"/>
                <w:color w:val="333333"/>
                <w:sz w:val="16"/>
                <w:szCs w:val="16"/>
              </w:rPr>
              <w:t xml:space="preserve">, solado de PU, Bi densidade, bicolor (chumbo / preto) injetado diretamente ao cabedal. Marca </w:t>
            </w:r>
            <w:proofErr w:type="spellStart"/>
            <w:r w:rsidRPr="00D04E85">
              <w:rPr>
                <w:rFonts w:ascii="Arial" w:hAnsi="Arial" w:cs="Arial"/>
                <w:color w:val="333333"/>
                <w:sz w:val="16"/>
                <w:szCs w:val="16"/>
              </w:rPr>
              <w:t>Marluvas</w:t>
            </w:r>
            <w:proofErr w:type="spellEnd"/>
            <w:r w:rsidRPr="00D04E85">
              <w:rPr>
                <w:rFonts w:ascii="Arial" w:hAnsi="Arial" w:cs="Arial"/>
                <w:color w:val="333333"/>
                <w:sz w:val="16"/>
                <w:szCs w:val="16"/>
              </w:rPr>
              <w:t xml:space="preserve"> ou similar.</w:t>
            </w:r>
            <w:r w:rsidR="00DF4CD3">
              <w:rPr>
                <w:rFonts w:ascii="Arial" w:hAnsi="Arial" w:cs="Arial"/>
                <w:color w:val="333333"/>
                <w:sz w:val="16"/>
                <w:szCs w:val="16"/>
              </w:rPr>
              <w:t xml:space="preserve"> (Para o posto Cozinheiro, Botina Branca)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DAD9" w14:textId="77777777" w:rsidR="00C86FD7" w:rsidRPr="00D04E85" w:rsidRDefault="00C86FD7" w:rsidP="00C85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B5D6" w14:textId="77777777" w:rsidR="00C86FD7" w:rsidRPr="00D04E85" w:rsidRDefault="00C86FD7" w:rsidP="00C85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unid.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A815" w14:textId="77777777" w:rsidR="00C86FD7" w:rsidRPr="00D04E85" w:rsidRDefault="00C86FD7" w:rsidP="00C85F08">
            <w:pPr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 xml:space="preserve"> R$    52,31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2990" w14:textId="77777777" w:rsidR="00C86FD7" w:rsidRPr="00D04E85" w:rsidRDefault="00C86FD7" w:rsidP="00C85F08">
            <w:pPr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 xml:space="preserve"> R$  156,93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53D92" w14:textId="77777777" w:rsidR="00C86FD7" w:rsidRPr="00D04E85" w:rsidRDefault="00C86FD7" w:rsidP="00C85F08">
            <w:pPr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C86FD7" w:rsidRPr="00D04E85" w14:paraId="71D3D1AF" w14:textId="77777777" w:rsidTr="00C86FD7">
        <w:trPr>
          <w:trHeight w:val="225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8123" w14:textId="77777777" w:rsidR="00C86FD7" w:rsidRPr="00D04E85" w:rsidRDefault="00C86FD7" w:rsidP="00C85F08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D04E85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D8B6" w14:textId="77777777" w:rsidR="00C86FD7" w:rsidRPr="00D04E85" w:rsidRDefault="00C86FD7" w:rsidP="00C85F0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04E85">
              <w:rPr>
                <w:rFonts w:ascii="Verdana" w:hAnsi="Verdana"/>
                <w:b/>
                <w:bCs/>
                <w:sz w:val="18"/>
                <w:szCs w:val="18"/>
              </w:rPr>
              <w:t>Valor mensal por funcionário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6C0D" w14:textId="77777777" w:rsidR="00C86FD7" w:rsidRPr="00D04E85" w:rsidRDefault="00C86FD7" w:rsidP="00C85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EF75" w14:textId="77777777" w:rsidR="00C86FD7" w:rsidRPr="00D04E85" w:rsidRDefault="00C86FD7" w:rsidP="00C85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594F" w14:textId="77777777" w:rsidR="00C86FD7" w:rsidRPr="00D04E85" w:rsidRDefault="00C86FD7" w:rsidP="00C85F08">
            <w:pPr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04A3" w14:textId="77777777" w:rsidR="00C86FD7" w:rsidRPr="00D04E85" w:rsidRDefault="00C86FD7" w:rsidP="00C85F08">
            <w:pPr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5D25A" w14:textId="77777777" w:rsidR="00C86FD7" w:rsidRPr="00D04E85" w:rsidRDefault="00C86FD7" w:rsidP="00C85F08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04E85">
              <w:rPr>
                <w:rFonts w:ascii="Verdana" w:hAnsi="Verdana"/>
                <w:b/>
                <w:bCs/>
                <w:sz w:val="16"/>
                <w:szCs w:val="16"/>
              </w:rPr>
              <w:t xml:space="preserve"> R$          49,41 </w:t>
            </w:r>
          </w:p>
        </w:tc>
      </w:tr>
      <w:tr w:rsidR="00C86FD7" w:rsidRPr="00D04E85" w14:paraId="3BAA49C7" w14:textId="77777777" w:rsidTr="00C86FD7">
        <w:trPr>
          <w:trHeight w:val="24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24AD" w14:textId="77777777" w:rsidR="00C86FD7" w:rsidRPr="00D04E85" w:rsidRDefault="00C86FD7" w:rsidP="00C85F08">
            <w:pPr>
              <w:rPr>
                <w:rFonts w:ascii="Verdana" w:hAnsi="Verdana"/>
                <w:sz w:val="18"/>
                <w:szCs w:val="18"/>
              </w:rPr>
            </w:pPr>
            <w:r w:rsidRPr="00D04E85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F5A8" w14:textId="77777777" w:rsidR="00C86FD7" w:rsidRPr="00D04E85" w:rsidRDefault="00C86FD7" w:rsidP="00C85F08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04E85">
              <w:rPr>
                <w:rFonts w:ascii="Verdana" w:hAnsi="Verdana"/>
                <w:b/>
                <w:bCs/>
                <w:sz w:val="18"/>
                <w:szCs w:val="18"/>
              </w:rPr>
              <w:t>Valor anual por funcionário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350E" w14:textId="77777777" w:rsidR="00C86FD7" w:rsidRPr="00D04E85" w:rsidRDefault="00C86FD7" w:rsidP="00C85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19D9" w14:textId="77777777" w:rsidR="00C86FD7" w:rsidRPr="00D04E85" w:rsidRDefault="00C86FD7" w:rsidP="00C85F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89C7" w14:textId="77777777" w:rsidR="00C86FD7" w:rsidRPr="00D04E85" w:rsidRDefault="00C86FD7" w:rsidP="00C85F08">
            <w:pPr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5901" w14:textId="77777777" w:rsidR="00C86FD7" w:rsidRPr="00D04E85" w:rsidRDefault="00C86FD7" w:rsidP="00C85F08">
            <w:pPr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560AA" w14:textId="77777777" w:rsidR="00C86FD7" w:rsidRPr="00D04E85" w:rsidRDefault="00C86FD7" w:rsidP="00C85F08">
            <w:pPr>
              <w:rPr>
                <w:rFonts w:ascii="Verdana" w:hAnsi="Verdana"/>
                <w:sz w:val="16"/>
                <w:szCs w:val="16"/>
              </w:rPr>
            </w:pPr>
            <w:r w:rsidRPr="00D04E85">
              <w:rPr>
                <w:rFonts w:ascii="Verdana" w:hAnsi="Verdana"/>
                <w:sz w:val="16"/>
                <w:szCs w:val="16"/>
              </w:rPr>
              <w:t xml:space="preserve"> R$          592,87 </w:t>
            </w:r>
          </w:p>
        </w:tc>
      </w:tr>
    </w:tbl>
    <w:p w14:paraId="0EDD1FFA" w14:textId="77777777" w:rsidR="0035251D" w:rsidRDefault="0035251D">
      <w:pPr>
        <w:spacing w:line="276" w:lineRule="auto"/>
        <w:jc w:val="both"/>
        <w:rPr>
          <w:rFonts w:ascii="Calibri" w:hAnsi="Calibri" w:cs="Arial"/>
        </w:rPr>
      </w:pPr>
    </w:p>
    <w:p w14:paraId="542074A3" w14:textId="77777777" w:rsidR="0035251D" w:rsidRDefault="0035251D">
      <w:pPr>
        <w:rPr>
          <w:rFonts w:asciiTheme="minorHAnsi" w:hAnsiTheme="minorHAnsi" w:cs="Arial"/>
          <w:b/>
        </w:rPr>
      </w:pPr>
    </w:p>
    <w:p w14:paraId="7C27819B" w14:textId="77777777" w:rsidR="0035251D" w:rsidRDefault="00240C8D">
      <w:pPr>
        <w:rPr>
          <w:rFonts w:asciiTheme="minorHAnsi" w:hAnsiTheme="minorHAnsi" w:cs="Arial"/>
          <w:b/>
          <w:lang w:val="pt-PT"/>
        </w:rPr>
      </w:pPr>
      <w:r>
        <w:rPr>
          <w:rFonts w:asciiTheme="minorHAnsi" w:hAnsiTheme="minorHAnsi" w:cs="Arial"/>
          <w:b/>
          <w:lang w:val="pt-PT"/>
        </w:rPr>
        <w:t>B) EQUIPAMENTOS E MATERIAIS DURÁVEIS</w:t>
      </w:r>
    </w:p>
    <w:p w14:paraId="12A402D5" w14:textId="77777777" w:rsidR="00C85F08" w:rsidRDefault="00C85F08">
      <w:pPr>
        <w:rPr>
          <w:rFonts w:asciiTheme="minorHAnsi" w:hAnsiTheme="minorHAnsi" w:cs="Arial"/>
          <w:b/>
          <w:lang w:val="pt-PT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3036"/>
        <w:gridCol w:w="992"/>
        <w:gridCol w:w="927"/>
        <w:gridCol w:w="1341"/>
        <w:gridCol w:w="2126"/>
      </w:tblGrid>
      <w:tr w:rsidR="00197DC4" w:rsidRPr="00197DC4" w14:paraId="298C2BE3" w14:textId="77777777" w:rsidTr="00197DC4">
        <w:trPr>
          <w:trHeight w:val="22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1ECC" w14:textId="3088C5DA" w:rsidR="00197DC4" w:rsidRPr="00197DC4" w:rsidRDefault="00BC1110" w:rsidP="00197D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lang w:val="pt-PT"/>
              </w:rPr>
              <w:t>Quadro Resumo:</w:t>
            </w:r>
          </w:p>
        </w:tc>
      </w:tr>
      <w:tr w:rsidR="00197DC4" w:rsidRPr="00197DC4" w14:paraId="3B626598" w14:textId="77777777" w:rsidTr="00197DC4">
        <w:trPr>
          <w:trHeight w:val="24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6AA7" w14:textId="77777777" w:rsidR="00197DC4" w:rsidRPr="00197DC4" w:rsidRDefault="00197DC4" w:rsidP="00197D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2B36" w14:textId="77777777" w:rsidR="00197DC4" w:rsidRPr="00197DC4" w:rsidRDefault="00197DC4" w:rsidP="00197DC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8658" w14:textId="77777777" w:rsidR="00197DC4" w:rsidRPr="00197DC4" w:rsidRDefault="00197DC4" w:rsidP="00197DC4">
            <w:pPr>
              <w:jc w:val="center"/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A723" w14:textId="77777777" w:rsidR="00197DC4" w:rsidRPr="00197DC4" w:rsidRDefault="00197DC4" w:rsidP="00197DC4">
            <w:pPr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BEA6" w14:textId="77777777" w:rsidR="00197DC4" w:rsidRPr="00197DC4" w:rsidRDefault="00197DC4" w:rsidP="00197DC4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A8B1" w14:textId="77777777" w:rsidR="00197DC4" w:rsidRPr="00197DC4" w:rsidRDefault="00197DC4" w:rsidP="00197DC4">
            <w:pPr>
              <w:jc w:val="center"/>
            </w:pPr>
          </w:p>
        </w:tc>
      </w:tr>
      <w:tr w:rsidR="00197DC4" w:rsidRPr="00197DC4" w14:paraId="5F01CE61" w14:textId="77777777" w:rsidTr="00197DC4">
        <w:trPr>
          <w:trHeight w:val="255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8E04326" w14:textId="77777777" w:rsidR="00197DC4" w:rsidRPr="00197DC4" w:rsidRDefault="00197DC4" w:rsidP="00197DC4">
            <w:pPr>
              <w:jc w:val="center"/>
              <w:rPr>
                <w:rFonts w:ascii="Calibri" w:hAnsi="Calibri"/>
                <w:b/>
                <w:bCs/>
              </w:rPr>
            </w:pPr>
            <w:r w:rsidRPr="00197DC4"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30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E7CD4DB" w14:textId="77777777" w:rsidR="00197DC4" w:rsidRPr="00197DC4" w:rsidRDefault="00197DC4" w:rsidP="00197D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97DC4">
              <w:rPr>
                <w:rFonts w:ascii="Calibri" w:hAnsi="Calibri"/>
                <w:b/>
                <w:bCs/>
                <w:color w:val="000000"/>
              </w:rPr>
              <w:t>DISCRIMINAÇÃO EPIS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5FEBD68" w14:textId="77777777" w:rsidR="00197DC4" w:rsidRPr="00197DC4" w:rsidRDefault="00197DC4" w:rsidP="00197DC4">
            <w:pPr>
              <w:jc w:val="center"/>
              <w:rPr>
                <w:rFonts w:ascii="Calibri" w:hAnsi="Calibri"/>
                <w:b/>
                <w:bCs/>
              </w:rPr>
            </w:pPr>
            <w:r w:rsidRPr="00197DC4">
              <w:rPr>
                <w:rFonts w:ascii="Calibri" w:hAnsi="Calibri"/>
                <w:b/>
                <w:bCs/>
              </w:rPr>
              <w:t>QUANT.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8B5358B" w14:textId="77777777" w:rsidR="00197DC4" w:rsidRPr="00197DC4" w:rsidRDefault="00197DC4" w:rsidP="00197DC4">
            <w:pPr>
              <w:jc w:val="center"/>
              <w:rPr>
                <w:rFonts w:ascii="Calibri" w:hAnsi="Calibri"/>
                <w:b/>
                <w:bCs/>
              </w:rPr>
            </w:pPr>
            <w:r w:rsidRPr="00197DC4">
              <w:rPr>
                <w:rFonts w:ascii="Calibri" w:hAnsi="Calibri"/>
                <w:b/>
                <w:bCs/>
              </w:rPr>
              <w:t>UNIDADE</w:t>
            </w:r>
          </w:p>
        </w:tc>
        <w:tc>
          <w:tcPr>
            <w:tcW w:w="34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6AD3EB96" w14:textId="77777777" w:rsidR="00197DC4" w:rsidRPr="00197DC4" w:rsidRDefault="00197DC4" w:rsidP="00197DC4">
            <w:pPr>
              <w:jc w:val="center"/>
              <w:rPr>
                <w:rFonts w:ascii="Calibri" w:hAnsi="Calibri"/>
                <w:b/>
                <w:bCs/>
              </w:rPr>
            </w:pPr>
            <w:r w:rsidRPr="00197DC4">
              <w:rPr>
                <w:rFonts w:ascii="Calibri" w:hAnsi="Calibri"/>
                <w:b/>
                <w:bCs/>
              </w:rPr>
              <w:t>VALOR</w:t>
            </w:r>
          </w:p>
        </w:tc>
      </w:tr>
      <w:tr w:rsidR="00197DC4" w:rsidRPr="00197DC4" w14:paraId="4C05F79E" w14:textId="77777777" w:rsidTr="00197DC4">
        <w:trPr>
          <w:trHeight w:val="255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46DD" w14:textId="77777777" w:rsidR="00197DC4" w:rsidRPr="00197DC4" w:rsidRDefault="00197DC4" w:rsidP="00197DC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0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6E25" w14:textId="77777777" w:rsidR="00197DC4" w:rsidRPr="00197DC4" w:rsidRDefault="00197DC4" w:rsidP="00197D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3D75" w14:textId="77777777" w:rsidR="00197DC4" w:rsidRPr="00197DC4" w:rsidRDefault="00197DC4" w:rsidP="00197DC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9E4D" w14:textId="77777777" w:rsidR="00197DC4" w:rsidRPr="00197DC4" w:rsidRDefault="00197DC4" w:rsidP="00197DC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9BBFEC" w14:textId="77777777" w:rsidR="00197DC4" w:rsidRPr="00197DC4" w:rsidRDefault="00197DC4" w:rsidP="00197DC4">
            <w:pPr>
              <w:jc w:val="center"/>
              <w:rPr>
                <w:rFonts w:ascii="Calibri" w:hAnsi="Calibri"/>
                <w:b/>
                <w:bCs/>
              </w:rPr>
            </w:pPr>
            <w:r w:rsidRPr="00197DC4">
              <w:rPr>
                <w:rFonts w:ascii="Calibri" w:hAnsi="Calibri"/>
                <w:b/>
                <w:bCs/>
              </w:rPr>
              <w:t>UNITÁRIO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C1E934E" w14:textId="77777777" w:rsidR="00197DC4" w:rsidRPr="00197DC4" w:rsidRDefault="00197DC4" w:rsidP="00197DC4">
            <w:pPr>
              <w:jc w:val="center"/>
              <w:rPr>
                <w:rFonts w:ascii="Calibri" w:hAnsi="Calibri"/>
                <w:b/>
                <w:bCs/>
              </w:rPr>
            </w:pPr>
            <w:r w:rsidRPr="00197DC4">
              <w:rPr>
                <w:rFonts w:ascii="Calibri" w:hAnsi="Calibri"/>
                <w:b/>
                <w:bCs/>
              </w:rPr>
              <w:t>TOTAL ANO</w:t>
            </w:r>
          </w:p>
        </w:tc>
      </w:tr>
      <w:tr w:rsidR="00197DC4" w:rsidRPr="00197DC4" w14:paraId="5CE45A60" w14:textId="77777777" w:rsidTr="00197DC4">
        <w:trPr>
          <w:trHeight w:val="102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51E6" w14:textId="77777777" w:rsidR="00197DC4" w:rsidRPr="00197DC4" w:rsidRDefault="00197DC4" w:rsidP="00197DC4">
            <w:pPr>
              <w:jc w:val="right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B4CE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Luva de raspa cano curto reforçada, com tira de </w:t>
            </w:r>
            <w:proofErr w:type="spellStart"/>
            <w:r w:rsidRPr="00197DC4">
              <w:rPr>
                <w:rFonts w:ascii="Calibri" w:hAnsi="Calibri"/>
              </w:rPr>
              <w:t>reforçao</w:t>
            </w:r>
            <w:proofErr w:type="spellEnd"/>
            <w:r w:rsidRPr="00197DC4">
              <w:rPr>
                <w:rFonts w:ascii="Calibri" w:hAnsi="Calibri"/>
              </w:rPr>
              <w:t xml:space="preserve"> externo em raspa entre os dedos polegar e indicador, com reforço interno na palma e face palmar dos dedos, punho de 7 cm, marca Hércules ou similar.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0AEA" w14:textId="77777777" w:rsidR="00197DC4" w:rsidRPr="00197DC4" w:rsidRDefault="00197DC4" w:rsidP="00197DC4">
            <w:pPr>
              <w:jc w:val="center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A92B" w14:textId="77777777" w:rsidR="00197DC4" w:rsidRPr="00197DC4" w:rsidRDefault="00197DC4" w:rsidP="00197DC4">
            <w:pPr>
              <w:jc w:val="center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par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C1B2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 R$           9,16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892CB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 R$                 274,80 </w:t>
            </w:r>
          </w:p>
        </w:tc>
      </w:tr>
      <w:tr w:rsidR="00197DC4" w:rsidRPr="00197DC4" w14:paraId="722003F0" w14:textId="77777777" w:rsidTr="00197DC4">
        <w:trPr>
          <w:trHeight w:val="102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EC9E" w14:textId="77777777" w:rsidR="00197DC4" w:rsidRPr="00197DC4" w:rsidRDefault="00197DC4" w:rsidP="00197DC4">
            <w:pPr>
              <w:jc w:val="right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37C6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Óculos de segurança com visor, apoio nasal e proteção lateral injetados em uma mesma peça. Visor e hastes em policarbonato incolor; Visor com tratamento </w:t>
            </w:r>
            <w:proofErr w:type="spellStart"/>
            <w:r w:rsidRPr="00197DC4">
              <w:rPr>
                <w:rFonts w:ascii="Calibri" w:hAnsi="Calibri"/>
              </w:rPr>
              <w:t>anti</w:t>
            </w:r>
            <w:proofErr w:type="spellEnd"/>
            <w:r w:rsidRPr="00197DC4">
              <w:rPr>
                <w:rFonts w:ascii="Calibri" w:hAnsi="Calibri"/>
              </w:rPr>
              <w:t xml:space="preserve"> embaçante. Modelo </w:t>
            </w:r>
            <w:proofErr w:type="spellStart"/>
            <w:r w:rsidRPr="00197DC4">
              <w:rPr>
                <w:rFonts w:ascii="Calibri" w:hAnsi="Calibri"/>
              </w:rPr>
              <w:t>Virtura</w:t>
            </w:r>
            <w:proofErr w:type="spellEnd"/>
            <w:r w:rsidRPr="00197DC4">
              <w:rPr>
                <w:rFonts w:ascii="Calibri" w:hAnsi="Calibri"/>
              </w:rPr>
              <w:t xml:space="preserve"> marca 3M ou similar.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809E" w14:textId="77777777" w:rsidR="00197DC4" w:rsidRPr="00197DC4" w:rsidRDefault="00197DC4" w:rsidP="00197DC4">
            <w:pPr>
              <w:jc w:val="center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36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177F" w14:textId="77777777" w:rsidR="00197DC4" w:rsidRPr="00197DC4" w:rsidRDefault="00197DC4" w:rsidP="00197DC4">
            <w:pPr>
              <w:jc w:val="center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unid.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44C4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 R$           8,42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9070B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 R$                 303,12 </w:t>
            </w:r>
          </w:p>
        </w:tc>
      </w:tr>
      <w:tr w:rsidR="00197DC4" w:rsidRPr="00197DC4" w14:paraId="6213874F" w14:textId="77777777" w:rsidTr="00197DC4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1150" w14:textId="77777777" w:rsidR="00197DC4" w:rsidRPr="00197DC4" w:rsidRDefault="00197DC4" w:rsidP="00197DC4">
            <w:pPr>
              <w:jc w:val="right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FF1B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Protetor auditivo tipo concha, abafador 3M CA: 29176. 20 dB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8EDD" w14:textId="77777777" w:rsidR="00197DC4" w:rsidRPr="00197DC4" w:rsidRDefault="00197DC4" w:rsidP="00197DC4">
            <w:pPr>
              <w:jc w:val="center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AF3F" w14:textId="77777777" w:rsidR="00197DC4" w:rsidRPr="00197DC4" w:rsidRDefault="00197DC4" w:rsidP="00197DC4">
            <w:pPr>
              <w:jc w:val="center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unid.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BA23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 R$        18,65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C97AC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 R$                 559,50 </w:t>
            </w:r>
          </w:p>
        </w:tc>
      </w:tr>
      <w:tr w:rsidR="00197DC4" w:rsidRPr="00197DC4" w14:paraId="46E3FBE9" w14:textId="77777777" w:rsidTr="00197DC4">
        <w:trPr>
          <w:trHeight w:val="102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DC22" w14:textId="77777777" w:rsidR="00197DC4" w:rsidRPr="00197DC4" w:rsidRDefault="00197DC4" w:rsidP="00197DC4">
            <w:pPr>
              <w:jc w:val="right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D68C" w14:textId="77777777" w:rsidR="00197DC4" w:rsidRPr="00197DC4" w:rsidRDefault="00197DC4" w:rsidP="00197DC4">
            <w:pPr>
              <w:rPr>
                <w:rFonts w:ascii="Calibri" w:hAnsi="Calibri"/>
                <w:color w:val="330000"/>
              </w:rPr>
            </w:pPr>
            <w:r w:rsidRPr="00197DC4">
              <w:rPr>
                <w:rFonts w:ascii="Calibri" w:hAnsi="Calibri"/>
                <w:color w:val="330000"/>
              </w:rPr>
              <w:t xml:space="preserve">Perneira de segurança confeccionada em duas camadas de material sintético, três talas em </w:t>
            </w:r>
            <w:proofErr w:type="spellStart"/>
            <w:r w:rsidRPr="00197DC4">
              <w:rPr>
                <w:rFonts w:ascii="Calibri" w:hAnsi="Calibri"/>
                <w:color w:val="330000"/>
              </w:rPr>
              <w:t>pvc</w:t>
            </w:r>
            <w:proofErr w:type="spellEnd"/>
            <w:r w:rsidRPr="00197DC4">
              <w:rPr>
                <w:rFonts w:ascii="Calibri" w:hAnsi="Calibri"/>
                <w:color w:val="330000"/>
              </w:rPr>
              <w:t xml:space="preserve"> frontais fixadas por solda eletrônica, fechamento nas bordas </w:t>
            </w:r>
            <w:r w:rsidRPr="00197DC4">
              <w:rPr>
                <w:rFonts w:ascii="Calibri" w:hAnsi="Calibri"/>
                <w:color w:val="330000"/>
              </w:rPr>
              <w:lastRenderedPageBreak/>
              <w:t>através de viés com costuras e solda eletrônica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9CAB" w14:textId="77777777" w:rsidR="00197DC4" w:rsidRPr="00197DC4" w:rsidRDefault="00197DC4" w:rsidP="00197DC4">
            <w:pPr>
              <w:jc w:val="center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lastRenderedPageBreak/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FD81" w14:textId="77777777" w:rsidR="00197DC4" w:rsidRPr="00197DC4" w:rsidRDefault="00197DC4" w:rsidP="00197DC4">
            <w:pPr>
              <w:jc w:val="center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par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E5E1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 R$        24,29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49C11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 R$                 728,70 </w:t>
            </w:r>
          </w:p>
        </w:tc>
      </w:tr>
      <w:tr w:rsidR="00197DC4" w:rsidRPr="00197DC4" w14:paraId="33249F6B" w14:textId="77777777" w:rsidTr="00197DC4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FB47" w14:textId="77777777" w:rsidR="00197DC4" w:rsidRPr="00197DC4" w:rsidRDefault="00197DC4" w:rsidP="00197DC4">
            <w:pPr>
              <w:jc w:val="right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lastRenderedPageBreak/>
              <w:t>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A045" w14:textId="77777777" w:rsidR="00197DC4" w:rsidRPr="00197DC4" w:rsidRDefault="00197DC4" w:rsidP="00197DC4">
            <w:pPr>
              <w:rPr>
                <w:rFonts w:ascii="Calibri" w:hAnsi="Calibri"/>
                <w:color w:val="333333"/>
              </w:rPr>
            </w:pPr>
            <w:r w:rsidRPr="00197DC4">
              <w:rPr>
                <w:rFonts w:ascii="Calibri" w:hAnsi="Calibri"/>
                <w:color w:val="333333"/>
              </w:rPr>
              <w:t>Avental de raspa  largura: 70 cm. altura 90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49DD" w14:textId="77777777" w:rsidR="00197DC4" w:rsidRPr="00197DC4" w:rsidRDefault="00197DC4" w:rsidP="00197DC4">
            <w:pPr>
              <w:jc w:val="center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721C" w14:textId="77777777" w:rsidR="00197DC4" w:rsidRPr="00197DC4" w:rsidRDefault="00197DC4" w:rsidP="00197DC4">
            <w:pPr>
              <w:jc w:val="center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unid.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794F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 R$        23,49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69D13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 R$                 704,70 </w:t>
            </w:r>
          </w:p>
        </w:tc>
      </w:tr>
      <w:tr w:rsidR="00197DC4" w:rsidRPr="00197DC4" w14:paraId="59BDE10F" w14:textId="77777777" w:rsidTr="00197DC4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AA95" w14:textId="77777777" w:rsidR="00197DC4" w:rsidRPr="00197DC4" w:rsidRDefault="00197DC4" w:rsidP="00197DC4">
            <w:pPr>
              <w:jc w:val="right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E063" w14:textId="77777777" w:rsidR="00197DC4" w:rsidRPr="00197DC4" w:rsidRDefault="00197DC4" w:rsidP="00197DC4">
            <w:pPr>
              <w:rPr>
                <w:rFonts w:ascii="Calibri" w:hAnsi="Calibri"/>
                <w:color w:val="333333"/>
              </w:rPr>
            </w:pPr>
            <w:r w:rsidRPr="00197DC4">
              <w:rPr>
                <w:rFonts w:ascii="Calibri" w:hAnsi="Calibri"/>
                <w:color w:val="333333"/>
              </w:rPr>
              <w:t>Protetor facial em PVC ou similar, com visor transparente  móvel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E9AA" w14:textId="77777777" w:rsidR="00197DC4" w:rsidRPr="00197DC4" w:rsidRDefault="00197DC4" w:rsidP="00197DC4">
            <w:pPr>
              <w:jc w:val="center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0557" w14:textId="77777777" w:rsidR="00197DC4" w:rsidRPr="00197DC4" w:rsidRDefault="00197DC4" w:rsidP="00197DC4">
            <w:pPr>
              <w:jc w:val="center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unid.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8145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 R$        21,75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6036B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 R$                 130,50 </w:t>
            </w:r>
          </w:p>
        </w:tc>
      </w:tr>
      <w:tr w:rsidR="00197DC4" w:rsidRPr="00197DC4" w14:paraId="60727781" w14:textId="77777777" w:rsidTr="00197DC4">
        <w:trPr>
          <w:trHeight w:val="51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D756" w14:textId="77777777" w:rsidR="00197DC4" w:rsidRPr="00197DC4" w:rsidRDefault="00197DC4" w:rsidP="00197DC4">
            <w:pPr>
              <w:jc w:val="right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E4BF" w14:textId="77777777" w:rsidR="00197DC4" w:rsidRPr="00197DC4" w:rsidRDefault="00197DC4" w:rsidP="00197DC4">
            <w:pPr>
              <w:rPr>
                <w:rFonts w:ascii="Calibri" w:hAnsi="Calibri"/>
                <w:color w:val="333333"/>
              </w:rPr>
            </w:pPr>
            <w:r w:rsidRPr="00197DC4">
              <w:rPr>
                <w:rFonts w:ascii="Calibri" w:hAnsi="Calibri"/>
                <w:color w:val="333333"/>
              </w:rPr>
              <w:t>Luva para limpeza doméstica em látex, antiderrapante e cano médio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3972" w14:textId="77777777" w:rsidR="00197DC4" w:rsidRPr="00197DC4" w:rsidRDefault="00197DC4" w:rsidP="00197DC4">
            <w:pPr>
              <w:jc w:val="center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16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9DE2" w14:textId="77777777" w:rsidR="00197DC4" w:rsidRPr="00197DC4" w:rsidRDefault="00197DC4" w:rsidP="00197DC4">
            <w:pPr>
              <w:jc w:val="center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par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CE47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 R$           4,58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75847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 R$                   73,28 </w:t>
            </w:r>
          </w:p>
        </w:tc>
      </w:tr>
      <w:tr w:rsidR="00197DC4" w:rsidRPr="00197DC4" w14:paraId="309B2D12" w14:textId="77777777" w:rsidTr="00197DC4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764B" w14:textId="77777777" w:rsidR="00197DC4" w:rsidRPr="00197DC4" w:rsidRDefault="00197DC4" w:rsidP="00197DC4">
            <w:pPr>
              <w:jc w:val="right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DA56" w14:textId="77777777" w:rsidR="00197DC4" w:rsidRPr="00197DC4" w:rsidRDefault="00197DC4" w:rsidP="00197DC4">
            <w:pPr>
              <w:rPr>
                <w:rFonts w:ascii="Calibri" w:hAnsi="Calibri"/>
                <w:color w:val="333333"/>
              </w:rPr>
            </w:pPr>
            <w:r w:rsidRPr="00197DC4">
              <w:rPr>
                <w:rFonts w:ascii="Calibri" w:hAnsi="Calibri"/>
                <w:color w:val="333333"/>
              </w:rPr>
              <w:t>Avental de PVC forrado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ECD6" w14:textId="77777777" w:rsidR="00197DC4" w:rsidRPr="00197DC4" w:rsidRDefault="00197DC4" w:rsidP="00197DC4">
            <w:pPr>
              <w:jc w:val="center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8E2E" w14:textId="77777777" w:rsidR="00197DC4" w:rsidRPr="00197DC4" w:rsidRDefault="00197DC4" w:rsidP="00197DC4">
            <w:pPr>
              <w:jc w:val="center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unid.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5CA5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 R$           6,78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4FFEE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 R$                   54,24 </w:t>
            </w:r>
          </w:p>
        </w:tc>
      </w:tr>
      <w:tr w:rsidR="00197DC4" w:rsidRPr="00197DC4" w14:paraId="470243CE" w14:textId="77777777" w:rsidTr="00197DC4">
        <w:trPr>
          <w:trHeight w:val="25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DCB0" w14:textId="77777777" w:rsidR="00197DC4" w:rsidRPr="00197DC4" w:rsidRDefault="00197DC4" w:rsidP="00197DC4">
            <w:pPr>
              <w:jc w:val="right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1AEA" w14:textId="77777777" w:rsidR="00197DC4" w:rsidRPr="00197DC4" w:rsidRDefault="00197DC4" w:rsidP="00197DC4">
            <w:pPr>
              <w:rPr>
                <w:rFonts w:ascii="Calibri" w:hAnsi="Calibri"/>
                <w:color w:val="333333"/>
              </w:rPr>
            </w:pPr>
            <w:r w:rsidRPr="00197DC4">
              <w:rPr>
                <w:rFonts w:ascii="Calibri" w:hAnsi="Calibri"/>
                <w:color w:val="333333"/>
              </w:rPr>
              <w:t xml:space="preserve">Luva </w:t>
            </w:r>
            <w:proofErr w:type="spellStart"/>
            <w:r w:rsidRPr="00197DC4">
              <w:rPr>
                <w:rFonts w:ascii="Calibri" w:hAnsi="Calibri"/>
                <w:color w:val="333333"/>
              </w:rPr>
              <w:t>latex</w:t>
            </w:r>
            <w:proofErr w:type="spellEnd"/>
            <w:r w:rsidRPr="00197DC4">
              <w:rPr>
                <w:rFonts w:ascii="Calibri" w:hAnsi="Calibri"/>
                <w:color w:val="333333"/>
              </w:rPr>
              <w:t xml:space="preserve"> de procedimento não cirúrgico (pacote 100 pares)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47B7" w14:textId="77777777" w:rsidR="00197DC4" w:rsidRPr="00197DC4" w:rsidRDefault="00197DC4" w:rsidP="00197DC4">
            <w:pPr>
              <w:jc w:val="center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12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26FA" w14:textId="77777777" w:rsidR="00197DC4" w:rsidRPr="00197DC4" w:rsidRDefault="00197DC4" w:rsidP="00197DC4">
            <w:pPr>
              <w:jc w:val="center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pacote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0316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 R$        18,93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3AA9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 R$                 227,16 </w:t>
            </w:r>
          </w:p>
        </w:tc>
      </w:tr>
      <w:tr w:rsidR="00197DC4" w:rsidRPr="00197DC4" w14:paraId="7B5F15A2" w14:textId="77777777" w:rsidTr="00197DC4">
        <w:trPr>
          <w:trHeight w:val="27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0A95" w14:textId="77777777" w:rsidR="00197DC4" w:rsidRPr="00197DC4" w:rsidRDefault="00197DC4" w:rsidP="00197DC4">
            <w:pPr>
              <w:jc w:val="right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10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2BA50" w14:textId="77777777" w:rsidR="00197DC4" w:rsidRPr="00197DC4" w:rsidRDefault="00197DC4" w:rsidP="00197DC4">
            <w:pPr>
              <w:rPr>
                <w:rFonts w:ascii="Calibri" w:hAnsi="Calibri"/>
                <w:color w:val="333333"/>
              </w:rPr>
            </w:pPr>
            <w:r w:rsidRPr="00197DC4">
              <w:rPr>
                <w:rFonts w:ascii="Calibri" w:hAnsi="Calibri"/>
                <w:color w:val="333333"/>
              </w:rPr>
              <w:t>Capacete de Proteção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7424" w14:textId="77777777" w:rsidR="00197DC4" w:rsidRPr="00197DC4" w:rsidRDefault="00197DC4" w:rsidP="00197DC4">
            <w:pPr>
              <w:jc w:val="center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6431" w14:textId="77777777" w:rsidR="00197DC4" w:rsidRPr="00197DC4" w:rsidRDefault="00197DC4" w:rsidP="00197DC4">
            <w:pPr>
              <w:jc w:val="center"/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>unid.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80D8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 R$           9,33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BE86" w14:textId="77777777" w:rsidR="00197DC4" w:rsidRPr="00197DC4" w:rsidRDefault="00197DC4" w:rsidP="00197DC4">
            <w:pPr>
              <w:rPr>
                <w:rFonts w:ascii="Calibri" w:hAnsi="Calibri"/>
              </w:rPr>
            </w:pPr>
            <w:r w:rsidRPr="00197DC4">
              <w:rPr>
                <w:rFonts w:ascii="Calibri" w:hAnsi="Calibri"/>
              </w:rPr>
              <w:t xml:space="preserve"> R$                   18,66 </w:t>
            </w:r>
          </w:p>
        </w:tc>
      </w:tr>
    </w:tbl>
    <w:p w14:paraId="0108C22B" w14:textId="77777777" w:rsidR="00197DC4" w:rsidRDefault="00197DC4">
      <w:pPr>
        <w:rPr>
          <w:rFonts w:asciiTheme="minorHAnsi" w:hAnsiTheme="minorHAnsi" w:cs="Arial"/>
          <w:b/>
          <w:lang w:val="pt-PT"/>
        </w:rPr>
      </w:pPr>
    </w:p>
    <w:p w14:paraId="0AB45889" w14:textId="656EB481" w:rsidR="005E4769" w:rsidRDefault="005E4769">
      <w:pPr>
        <w:rPr>
          <w:rFonts w:asciiTheme="minorHAnsi" w:hAnsiTheme="minorHAnsi" w:cs="Arial"/>
          <w:b/>
          <w:lang w:val="pt-PT"/>
        </w:rPr>
      </w:pP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85"/>
        <w:gridCol w:w="3745"/>
        <w:gridCol w:w="567"/>
        <w:gridCol w:w="283"/>
        <w:gridCol w:w="568"/>
        <w:gridCol w:w="566"/>
        <w:gridCol w:w="361"/>
        <w:gridCol w:w="1057"/>
        <w:gridCol w:w="72"/>
        <w:gridCol w:w="36"/>
        <w:gridCol w:w="1167"/>
        <w:gridCol w:w="7"/>
        <w:gridCol w:w="8"/>
      </w:tblGrid>
      <w:tr w:rsidR="005F3992" w:rsidRPr="00D25C16" w14:paraId="2991EE50" w14:textId="77777777" w:rsidTr="00197DC4">
        <w:trPr>
          <w:trHeight w:val="288"/>
        </w:trPr>
        <w:tc>
          <w:tcPr>
            <w:tcW w:w="90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D577A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25C16">
              <w:rPr>
                <w:rFonts w:ascii="Calibri" w:hAnsi="Calibri" w:cs="Calibri"/>
                <w:b/>
                <w:bCs/>
                <w:color w:val="000000"/>
              </w:rPr>
              <w:t xml:space="preserve">CUSTO </w:t>
            </w:r>
            <w:r>
              <w:rPr>
                <w:rFonts w:ascii="Calibri" w:hAnsi="Calibri" w:cs="Calibri"/>
                <w:b/>
                <w:bCs/>
                <w:color w:val="000000"/>
              </w:rPr>
              <w:t>EPIS</w:t>
            </w:r>
            <w:r w:rsidRPr="00D25C16">
              <w:rPr>
                <w:rFonts w:ascii="Calibri" w:hAnsi="Calibri" w:cs="Calibri"/>
                <w:b/>
                <w:bCs/>
                <w:color w:val="000000"/>
              </w:rPr>
              <w:t xml:space="preserve"> PARA TRABALHADORES AGROPEQUÁRIOS, OPERADORES DE MÁQUINAS E ENCARREGADO</w:t>
            </w:r>
          </w:p>
        </w:tc>
      </w:tr>
      <w:tr w:rsidR="005F3992" w:rsidRPr="00D25C16" w14:paraId="449F797B" w14:textId="77777777" w:rsidTr="00197DC4">
        <w:trPr>
          <w:gridAfter w:val="1"/>
          <w:wAfter w:w="8" w:type="dxa"/>
          <w:trHeight w:val="624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704ACD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5C16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F28F37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25C16">
              <w:rPr>
                <w:rFonts w:ascii="Calibri" w:hAnsi="Calibri" w:cs="Calibri"/>
                <w:b/>
                <w:bCs/>
                <w:color w:val="000000"/>
              </w:rPr>
              <w:t>DISCRIMINAÇÃO EPIS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6CE44F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5C16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7F6E6F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5C16">
              <w:rPr>
                <w:rFonts w:ascii="Calibri" w:hAnsi="Calibri" w:cs="Calibri"/>
                <w:b/>
                <w:bCs/>
              </w:rPr>
              <w:t>UNIDADE</w:t>
            </w:r>
          </w:p>
        </w:tc>
        <w:tc>
          <w:tcPr>
            <w:tcW w:w="23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14:paraId="67BC79F4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5C16">
              <w:rPr>
                <w:rFonts w:ascii="Calibri" w:hAnsi="Calibri" w:cs="Calibri"/>
                <w:b/>
                <w:bCs/>
              </w:rPr>
              <w:t>VALOR</w:t>
            </w:r>
          </w:p>
        </w:tc>
      </w:tr>
      <w:tr w:rsidR="005F3992" w:rsidRPr="00D25C16" w14:paraId="5B8B6BC1" w14:textId="77777777" w:rsidTr="00197DC4">
        <w:trPr>
          <w:gridAfter w:val="1"/>
          <w:wAfter w:w="8" w:type="dxa"/>
          <w:trHeight w:val="276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367B" w14:textId="77777777" w:rsidR="005F3992" w:rsidRPr="00D25C16" w:rsidRDefault="005F3992" w:rsidP="00A838C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DB81" w14:textId="77777777" w:rsidR="005F3992" w:rsidRPr="00D25C16" w:rsidRDefault="005F3992" w:rsidP="00A838C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E75D" w14:textId="77777777" w:rsidR="005F3992" w:rsidRPr="00D25C16" w:rsidRDefault="005F3992" w:rsidP="00A838C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AC3B" w14:textId="77777777" w:rsidR="005F3992" w:rsidRPr="00D25C16" w:rsidRDefault="005F3992" w:rsidP="00A838C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3F3E48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5C16">
              <w:rPr>
                <w:rFonts w:ascii="Calibri" w:hAnsi="Calibri" w:cs="Calibri"/>
                <w:b/>
                <w:bCs/>
              </w:rPr>
              <w:t>UNITÁRIO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3F452AE5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5C16">
              <w:rPr>
                <w:rFonts w:ascii="Calibri" w:hAnsi="Calibri" w:cs="Calibri"/>
                <w:b/>
                <w:bCs/>
              </w:rPr>
              <w:t>TOTAL ANO</w:t>
            </w:r>
          </w:p>
        </w:tc>
      </w:tr>
      <w:tr w:rsidR="005F3992" w:rsidRPr="00D25C16" w14:paraId="32FB1B5F" w14:textId="77777777" w:rsidTr="00197DC4">
        <w:trPr>
          <w:gridAfter w:val="1"/>
          <w:wAfter w:w="8" w:type="dxa"/>
          <w:trHeight w:val="110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BFC8" w14:textId="77777777" w:rsidR="005F3992" w:rsidRPr="00D25C16" w:rsidRDefault="005F3992" w:rsidP="00A838C9">
            <w:pPr>
              <w:jc w:val="right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1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0803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Luva de raspa cano curto reforçada, com tira de </w:t>
            </w:r>
            <w:proofErr w:type="spellStart"/>
            <w:r w:rsidRPr="00D25C16">
              <w:rPr>
                <w:rFonts w:ascii="Calibri" w:hAnsi="Calibri" w:cs="Calibri"/>
              </w:rPr>
              <w:t>reforçao</w:t>
            </w:r>
            <w:proofErr w:type="spellEnd"/>
            <w:r w:rsidRPr="00D25C16">
              <w:rPr>
                <w:rFonts w:ascii="Calibri" w:hAnsi="Calibri" w:cs="Calibri"/>
              </w:rPr>
              <w:t xml:space="preserve"> externo em raspa entre os dedos polegar e indicador, com reforço interno na palma e face palmar dos dedos, punho de 7 cm, marca Hércules ou similar.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4950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3CF4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par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75400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  9,16 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E6B67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        256,48 </w:t>
            </w:r>
          </w:p>
        </w:tc>
      </w:tr>
      <w:tr w:rsidR="005F3992" w:rsidRPr="00D25C16" w14:paraId="4E6EAA1F" w14:textId="77777777" w:rsidTr="00197DC4">
        <w:trPr>
          <w:gridAfter w:val="1"/>
          <w:wAfter w:w="8" w:type="dxa"/>
          <w:trHeight w:val="110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D3E4" w14:textId="77777777" w:rsidR="005F3992" w:rsidRPr="00D25C16" w:rsidRDefault="005F3992" w:rsidP="00A838C9">
            <w:pPr>
              <w:jc w:val="right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2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BD81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Óculos de segurança com visor, apoio nasal e proteção lateral injetados em uma mesma peça. Visor e hastes em policarbonato incolor; Visor com tratamento </w:t>
            </w:r>
            <w:proofErr w:type="spellStart"/>
            <w:r w:rsidRPr="00D25C16">
              <w:rPr>
                <w:rFonts w:ascii="Calibri" w:hAnsi="Calibri" w:cs="Calibri"/>
              </w:rPr>
              <w:t>anti</w:t>
            </w:r>
            <w:proofErr w:type="spellEnd"/>
            <w:r w:rsidRPr="00D25C16">
              <w:rPr>
                <w:rFonts w:ascii="Calibri" w:hAnsi="Calibri" w:cs="Calibri"/>
              </w:rPr>
              <w:t xml:space="preserve"> embaçante. Modelo </w:t>
            </w:r>
            <w:proofErr w:type="spellStart"/>
            <w:r w:rsidRPr="00D25C16">
              <w:rPr>
                <w:rFonts w:ascii="Calibri" w:hAnsi="Calibri" w:cs="Calibri"/>
              </w:rPr>
              <w:t>Virtura</w:t>
            </w:r>
            <w:proofErr w:type="spellEnd"/>
            <w:r w:rsidRPr="00D25C16">
              <w:rPr>
                <w:rFonts w:ascii="Calibri" w:hAnsi="Calibri" w:cs="Calibri"/>
              </w:rPr>
              <w:t xml:space="preserve"> marca 3M ou similar.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B204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071D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unid.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BE32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  8,42 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87C21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        235,76 </w:t>
            </w:r>
          </w:p>
        </w:tc>
      </w:tr>
      <w:tr w:rsidR="005F3992" w:rsidRPr="00D25C16" w14:paraId="6E8EAC97" w14:textId="77777777" w:rsidTr="00197DC4">
        <w:trPr>
          <w:gridAfter w:val="1"/>
          <w:wAfter w:w="8" w:type="dxa"/>
          <w:trHeight w:val="27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4094" w14:textId="77777777" w:rsidR="005F3992" w:rsidRPr="00D25C16" w:rsidRDefault="005F3992" w:rsidP="00A838C9">
            <w:pPr>
              <w:jc w:val="right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3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3506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Protetor auditivo tipo concha, abafador 3M CA: 29176. 20 dB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F70D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9FB0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unid.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076A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18,65 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75D9A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        522,20 </w:t>
            </w:r>
          </w:p>
        </w:tc>
      </w:tr>
      <w:tr w:rsidR="005F3992" w:rsidRPr="00D25C16" w14:paraId="42A6B289" w14:textId="77777777" w:rsidTr="00197DC4">
        <w:trPr>
          <w:gridAfter w:val="1"/>
          <w:wAfter w:w="8" w:type="dxa"/>
          <w:trHeight w:val="82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2047" w14:textId="77777777" w:rsidR="005F3992" w:rsidRPr="00D25C16" w:rsidRDefault="005F3992" w:rsidP="00A838C9">
            <w:pPr>
              <w:jc w:val="right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4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34B6" w14:textId="77777777" w:rsidR="005F3992" w:rsidRPr="00D25C16" w:rsidRDefault="005F3992" w:rsidP="00A838C9">
            <w:pPr>
              <w:rPr>
                <w:rFonts w:ascii="Calibri" w:hAnsi="Calibri" w:cs="Calibri"/>
                <w:color w:val="330000"/>
              </w:rPr>
            </w:pPr>
            <w:r w:rsidRPr="00D25C16">
              <w:rPr>
                <w:rFonts w:ascii="Calibri" w:hAnsi="Calibri" w:cs="Calibri"/>
                <w:color w:val="330000"/>
              </w:rPr>
              <w:t xml:space="preserve">Perneira de segurança confeccionada em duas camadas de material sintético, três talas em </w:t>
            </w:r>
            <w:proofErr w:type="spellStart"/>
            <w:r w:rsidRPr="00D25C16">
              <w:rPr>
                <w:rFonts w:ascii="Calibri" w:hAnsi="Calibri" w:cs="Calibri"/>
                <w:color w:val="330000"/>
              </w:rPr>
              <w:t>pvc</w:t>
            </w:r>
            <w:proofErr w:type="spellEnd"/>
            <w:r w:rsidRPr="00D25C16">
              <w:rPr>
                <w:rFonts w:ascii="Calibri" w:hAnsi="Calibri" w:cs="Calibri"/>
                <w:color w:val="330000"/>
              </w:rPr>
              <w:t xml:space="preserve"> frontais fixadas por solda eletrônica, fechamento nas bordas através de viés com costuras e solda eletrônica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F9C4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B144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par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481B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24,29 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B1BCF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        680,12 </w:t>
            </w:r>
          </w:p>
        </w:tc>
      </w:tr>
      <w:tr w:rsidR="005F3992" w:rsidRPr="00D25C16" w14:paraId="77FE119C" w14:textId="77777777" w:rsidTr="00197DC4">
        <w:trPr>
          <w:gridAfter w:val="1"/>
          <w:wAfter w:w="8" w:type="dxa"/>
          <w:trHeight w:val="27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FF8C" w14:textId="77777777" w:rsidR="005F3992" w:rsidRPr="00D25C16" w:rsidRDefault="005F3992" w:rsidP="00A838C9">
            <w:pPr>
              <w:jc w:val="right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5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7662B" w14:textId="77777777" w:rsidR="005F3992" w:rsidRPr="00D25C16" w:rsidRDefault="005F3992" w:rsidP="00A838C9">
            <w:pPr>
              <w:rPr>
                <w:rFonts w:ascii="Calibri" w:hAnsi="Calibri" w:cs="Calibri"/>
                <w:color w:val="333333"/>
              </w:rPr>
            </w:pPr>
            <w:r w:rsidRPr="00D25C16">
              <w:rPr>
                <w:rFonts w:ascii="Calibri" w:hAnsi="Calibri" w:cs="Calibri"/>
                <w:color w:val="333333"/>
              </w:rPr>
              <w:t>Avental de raspa  largura: 70 cm. altura 90 cm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3DF7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28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E500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unid.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1AA6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23,49 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1307D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        657,72 </w:t>
            </w:r>
          </w:p>
        </w:tc>
      </w:tr>
      <w:tr w:rsidR="005F3992" w:rsidRPr="00D25C16" w14:paraId="162FE72E" w14:textId="77777777" w:rsidTr="00197DC4">
        <w:trPr>
          <w:trHeight w:val="228"/>
        </w:trPr>
        <w:tc>
          <w:tcPr>
            <w:tcW w:w="790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8495" w14:textId="77777777" w:rsidR="005F3992" w:rsidRPr="00D25C16" w:rsidRDefault="005F3992" w:rsidP="00A838C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C16">
              <w:rPr>
                <w:rFonts w:ascii="Verdana" w:hAnsi="Verdana" w:cs="Arial"/>
                <w:b/>
                <w:bCs/>
                <w:sz w:val="18"/>
                <w:szCs w:val="18"/>
              </w:rPr>
              <w:t>Valor total Anual EPIS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92C28" w14:textId="77777777" w:rsidR="005F3992" w:rsidRPr="00D25C16" w:rsidRDefault="005F3992" w:rsidP="00A838C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C1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R$      2.352,28 </w:t>
            </w:r>
          </w:p>
        </w:tc>
      </w:tr>
      <w:tr w:rsidR="005F3992" w:rsidRPr="00D25C16" w14:paraId="5D263C59" w14:textId="77777777" w:rsidTr="00197DC4">
        <w:trPr>
          <w:trHeight w:val="228"/>
        </w:trPr>
        <w:tc>
          <w:tcPr>
            <w:tcW w:w="790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91B9" w14:textId="77777777" w:rsidR="005F3992" w:rsidRPr="00D25C16" w:rsidRDefault="005F3992" w:rsidP="00A838C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C16">
              <w:rPr>
                <w:rFonts w:ascii="Verdana" w:hAnsi="Verdana" w:cs="Arial"/>
                <w:b/>
                <w:bCs/>
                <w:sz w:val="18"/>
                <w:szCs w:val="18"/>
              </w:rPr>
              <w:t>Valor Mensal (total /12 meses)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74104" w14:textId="77777777" w:rsidR="005F3992" w:rsidRPr="00D25C16" w:rsidRDefault="005F3992" w:rsidP="00A838C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C1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R$         196,02 </w:t>
            </w:r>
          </w:p>
        </w:tc>
      </w:tr>
      <w:tr w:rsidR="005F3992" w:rsidRPr="00D25C16" w14:paraId="5805C62E" w14:textId="77777777" w:rsidTr="00197DC4">
        <w:trPr>
          <w:trHeight w:val="240"/>
        </w:trPr>
        <w:tc>
          <w:tcPr>
            <w:tcW w:w="790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12F4" w14:textId="77777777" w:rsidR="005F3992" w:rsidRPr="00D25C16" w:rsidRDefault="005F3992" w:rsidP="00A838C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C16">
              <w:rPr>
                <w:rFonts w:ascii="Verdana" w:hAnsi="Verdana" w:cs="Arial"/>
                <w:b/>
                <w:bCs/>
                <w:sz w:val="18"/>
                <w:szCs w:val="18"/>
              </w:rPr>
              <w:t>Valor Mensal (mensal /14 empregados)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1CE56" w14:textId="77777777" w:rsidR="005F3992" w:rsidRPr="00D25C16" w:rsidRDefault="005F3992" w:rsidP="00A838C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C1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R$           14,00 </w:t>
            </w:r>
          </w:p>
        </w:tc>
      </w:tr>
      <w:tr w:rsidR="005F3992" w:rsidRPr="00D25C16" w14:paraId="286C770B" w14:textId="77777777" w:rsidTr="00197DC4">
        <w:trPr>
          <w:gridAfter w:val="1"/>
          <w:wAfter w:w="8" w:type="dxa"/>
          <w:trHeight w:val="26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C62C" w14:textId="77777777" w:rsidR="005F3992" w:rsidRPr="00D25C16" w:rsidRDefault="005F3992" w:rsidP="00A838C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82A9" w14:textId="77777777" w:rsidR="005F3992" w:rsidRPr="00D25C16" w:rsidRDefault="005F3992" w:rsidP="00A838C9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9730" w14:textId="77777777" w:rsidR="005F3992" w:rsidRPr="00D25C16" w:rsidRDefault="005F3992" w:rsidP="00A838C9"/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E7C6" w14:textId="77777777" w:rsidR="005F3992" w:rsidRPr="00D25C16" w:rsidRDefault="005F3992" w:rsidP="00A838C9"/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80E1" w14:textId="77777777" w:rsidR="005F3992" w:rsidRPr="00D25C16" w:rsidRDefault="005F3992" w:rsidP="00A838C9"/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0B70" w14:textId="77777777" w:rsidR="005F3992" w:rsidRPr="00D25C16" w:rsidRDefault="005F3992" w:rsidP="00A838C9"/>
        </w:tc>
      </w:tr>
      <w:tr w:rsidR="005F3992" w:rsidRPr="00D25C16" w14:paraId="537A1714" w14:textId="77777777" w:rsidTr="00197DC4">
        <w:trPr>
          <w:gridAfter w:val="1"/>
          <w:wAfter w:w="8" w:type="dxa"/>
          <w:trHeight w:val="26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B30A" w14:textId="77777777" w:rsidR="005F3992" w:rsidRPr="00D25C16" w:rsidRDefault="005F3992" w:rsidP="00A838C9"/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82DE" w14:textId="77777777" w:rsidR="005F3992" w:rsidRPr="00D25C16" w:rsidRDefault="005F3992" w:rsidP="00A838C9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3845" w14:textId="77777777" w:rsidR="005F3992" w:rsidRPr="00D25C16" w:rsidRDefault="005F3992" w:rsidP="00A838C9"/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7CB1" w14:textId="77777777" w:rsidR="005F3992" w:rsidRPr="00D25C16" w:rsidRDefault="005F3992" w:rsidP="00A838C9"/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7308" w14:textId="77777777" w:rsidR="005F3992" w:rsidRPr="00D25C16" w:rsidRDefault="005F3992" w:rsidP="00A838C9"/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E6DA" w14:textId="77777777" w:rsidR="005F3992" w:rsidRPr="00D25C16" w:rsidRDefault="005F3992" w:rsidP="00A838C9"/>
        </w:tc>
      </w:tr>
      <w:tr w:rsidR="005F3992" w:rsidRPr="00D25C16" w14:paraId="244C7A0A" w14:textId="77777777" w:rsidTr="00197DC4">
        <w:trPr>
          <w:trHeight w:val="288"/>
        </w:trPr>
        <w:tc>
          <w:tcPr>
            <w:tcW w:w="90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4AF6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25C16">
              <w:rPr>
                <w:rFonts w:ascii="Calibri" w:hAnsi="Calibri" w:cs="Calibri"/>
                <w:b/>
                <w:bCs/>
                <w:color w:val="000000"/>
              </w:rPr>
              <w:t xml:space="preserve">CUSTO </w:t>
            </w:r>
            <w:r>
              <w:rPr>
                <w:rFonts w:ascii="Calibri" w:hAnsi="Calibri" w:cs="Calibri"/>
                <w:b/>
                <w:bCs/>
                <w:color w:val="000000"/>
              </w:rPr>
              <w:t>EPIS</w:t>
            </w:r>
            <w:r w:rsidRPr="00D25C16">
              <w:rPr>
                <w:rFonts w:ascii="Calibri" w:hAnsi="Calibri" w:cs="Calibri"/>
                <w:b/>
                <w:bCs/>
                <w:color w:val="000000"/>
              </w:rPr>
              <w:t xml:space="preserve"> PARA PEDREIROS</w:t>
            </w:r>
          </w:p>
        </w:tc>
      </w:tr>
      <w:tr w:rsidR="005F3992" w:rsidRPr="00D25C16" w14:paraId="4699CE2B" w14:textId="77777777" w:rsidTr="00197DC4">
        <w:trPr>
          <w:gridAfter w:val="1"/>
          <w:wAfter w:w="8" w:type="dxa"/>
          <w:trHeight w:val="276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4F28DBA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5C16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33E5FA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25C16">
              <w:rPr>
                <w:rFonts w:ascii="Calibri" w:hAnsi="Calibri" w:cs="Calibri"/>
                <w:b/>
                <w:bCs/>
                <w:color w:val="000000"/>
              </w:rPr>
              <w:t>DISCRIMINAÇÃO EPIS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0A4D49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5C16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43BC78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5C16">
              <w:rPr>
                <w:rFonts w:ascii="Calibri" w:hAnsi="Calibri" w:cs="Calibri"/>
                <w:b/>
                <w:bCs/>
              </w:rPr>
              <w:t>UNIDADE</w:t>
            </w:r>
          </w:p>
        </w:tc>
        <w:tc>
          <w:tcPr>
            <w:tcW w:w="23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14:paraId="29A1FDFE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5C16">
              <w:rPr>
                <w:rFonts w:ascii="Calibri" w:hAnsi="Calibri" w:cs="Calibri"/>
                <w:b/>
                <w:bCs/>
              </w:rPr>
              <w:t>VALOR</w:t>
            </w:r>
          </w:p>
        </w:tc>
      </w:tr>
      <w:tr w:rsidR="005F3992" w:rsidRPr="00D25C16" w14:paraId="7CC27D43" w14:textId="77777777" w:rsidTr="00197DC4">
        <w:trPr>
          <w:gridAfter w:val="1"/>
          <w:wAfter w:w="8" w:type="dxa"/>
          <w:trHeight w:val="276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19BF" w14:textId="77777777" w:rsidR="005F3992" w:rsidRPr="00D25C16" w:rsidRDefault="005F3992" w:rsidP="00A838C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6ADB" w14:textId="77777777" w:rsidR="005F3992" w:rsidRPr="00D25C16" w:rsidRDefault="005F3992" w:rsidP="00A838C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55C8" w14:textId="77777777" w:rsidR="005F3992" w:rsidRPr="00D25C16" w:rsidRDefault="005F3992" w:rsidP="00A838C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CE2C" w14:textId="77777777" w:rsidR="005F3992" w:rsidRPr="00D25C16" w:rsidRDefault="005F3992" w:rsidP="00A838C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12C32C4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5C16">
              <w:rPr>
                <w:rFonts w:ascii="Calibri" w:hAnsi="Calibri" w:cs="Calibri"/>
                <w:b/>
                <w:bCs/>
              </w:rPr>
              <w:t>UNITÁRIO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77A47FA9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5C16">
              <w:rPr>
                <w:rFonts w:ascii="Calibri" w:hAnsi="Calibri" w:cs="Calibri"/>
                <w:b/>
                <w:bCs/>
              </w:rPr>
              <w:t>TOTAL ANO</w:t>
            </w:r>
          </w:p>
        </w:tc>
      </w:tr>
      <w:tr w:rsidR="005F3992" w:rsidRPr="00D25C16" w14:paraId="46D68005" w14:textId="77777777" w:rsidTr="00197DC4">
        <w:trPr>
          <w:gridAfter w:val="1"/>
          <w:wAfter w:w="8" w:type="dxa"/>
          <w:trHeight w:val="110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71BE" w14:textId="77777777" w:rsidR="005F3992" w:rsidRPr="00D25C16" w:rsidRDefault="005F3992" w:rsidP="00A838C9">
            <w:pPr>
              <w:jc w:val="right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1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7059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Luva de raspa cano curto reforçada, com tira de </w:t>
            </w:r>
            <w:proofErr w:type="spellStart"/>
            <w:r w:rsidRPr="00D25C16">
              <w:rPr>
                <w:rFonts w:ascii="Calibri" w:hAnsi="Calibri" w:cs="Calibri"/>
              </w:rPr>
              <w:t>reforçao</w:t>
            </w:r>
            <w:proofErr w:type="spellEnd"/>
            <w:r w:rsidRPr="00D25C16">
              <w:rPr>
                <w:rFonts w:ascii="Calibri" w:hAnsi="Calibri" w:cs="Calibri"/>
              </w:rPr>
              <w:t xml:space="preserve"> externo em raspa entre os dedos polegar e indicador, com reforço interno na palma e face </w:t>
            </w:r>
            <w:r w:rsidRPr="00D25C16">
              <w:rPr>
                <w:rFonts w:ascii="Calibri" w:hAnsi="Calibri" w:cs="Calibri"/>
              </w:rPr>
              <w:lastRenderedPageBreak/>
              <w:t>palmar dos dedos, punho de 7 cm, marca Hércules ou similar.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D681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FA56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par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AF86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  9,16 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1924E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          18,32 </w:t>
            </w:r>
          </w:p>
        </w:tc>
      </w:tr>
      <w:tr w:rsidR="005F3992" w:rsidRPr="00D25C16" w14:paraId="5097D3FC" w14:textId="77777777" w:rsidTr="00197DC4">
        <w:trPr>
          <w:gridAfter w:val="1"/>
          <w:wAfter w:w="8" w:type="dxa"/>
          <w:trHeight w:val="1104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16CF" w14:textId="77777777" w:rsidR="005F3992" w:rsidRPr="00D25C16" w:rsidRDefault="005F3992" w:rsidP="00A838C9">
            <w:pPr>
              <w:jc w:val="right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D89D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Óculos de segurança com visor, apoio nasal e proteção lateral injetados em uma mesma peça. Visor e hastes em policarbonato incolor; Visor com tratamento </w:t>
            </w:r>
            <w:proofErr w:type="spellStart"/>
            <w:r w:rsidRPr="00D25C16">
              <w:rPr>
                <w:rFonts w:ascii="Calibri" w:hAnsi="Calibri" w:cs="Calibri"/>
              </w:rPr>
              <w:t>anti</w:t>
            </w:r>
            <w:proofErr w:type="spellEnd"/>
            <w:r w:rsidRPr="00D25C16">
              <w:rPr>
                <w:rFonts w:ascii="Calibri" w:hAnsi="Calibri" w:cs="Calibri"/>
              </w:rPr>
              <w:t xml:space="preserve"> embaçante. Modelo </w:t>
            </w:r>
            <w:proofErr w:type="spellStart"/>
            <w:r w:rsidRPr="00D25C16">
              <w:rPr>
                <w:rFonts w:ascii="Calibri" w:hAnsi="Calibri" w:cs="Calibri"/>
              </w:rPr>
              <w:t>Virtura</w:t>
            </w:r>
            <w:proofErr w:type="spellEnd"/>
            <w:r w:rsidRPr="00D25C16">
              <w:rPr>
                <w:rFonts w:ascii="Calibri" w:hAnsi="Calibri" w:cs="Calibri"/>
              </w:rPr>
              <w:t xml:space="preserve"> marca 3M ou similar.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01F0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1441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unid.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C0B5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  8,42 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590FB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          16,84 </w:t>
            </w:r>
          </w:p>
        </w:tc>
      </w:tr>
      <w:tr w:rsidR="005F3992" w:rsidRPr="00D25C16" w14:paraId="0CAAC535" w14:textId="77777777" w:rsidTr="00197DC4">
        <w:trPr>
          <w:gridAfter w:val="1"/>
          <w:wAfter w:w="8" w:type="dxa"/>
          <w:trHeight w:val="27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4C7A" w14:textId="77777777" w:rsidR="005F3992" w:rsidRPr="00D25C16" w:rsidRDefault="005F3992" w:rsidP="00A838C9">
            <w:pPr>
              <w:jc w:val="right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3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CDAB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Protetor auditivo tipo concha, abafador 3M CA: 29176. 20 dB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01F3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7F2C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unid.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3A829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18,65 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6D309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          37,30 </w:t>
            </w:r>
          </w:p>
        </w:tc>
      </w:tr>
      <w:tr w:rsidR="005F3992" w:rsidRPr="00D25C16" w14:paraId="09DA1B26" w14:textId="77777777" w:rsidTr="00197DC4">
        <w:trPr>
          <w:gridAfter w:val="1"/>
          <w:wAfter w:w="8" w:type="dxa"/>
          <w:trHeight w:val="82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39EE" w14:textId="77777777" w:rsidR="005F3992" w:rsidRPr="00D25C16" w:rsidRDefault="005F3992" w:rsidP="00A838C9">
            <w:pPr>
              <w:jc w:val="right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4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115E" w14:textId="77777777" w:rsidR="005F3992" w:rsidRPr="00D25C16" w:rsidRDefault="005F3992" w:rsidP="00A838C9">
            <w:pPr>
              <w:rPr>
                <w:rFonts w:ascii="Calibri" w:hAnsi="Calibri" w:cs="Calibri"/>
                <w:color w:val="330000"/>
              </w:rPr>
            </w:pPr>
            <w:r w:rsidRPr="00D25C16">
              <w:rPr>
                <w:rFonts w:ascii="Calibri" w:hAnsi="Calibri" w:cs="Calibri"/>
                <w:color w:val="330000"/>
              </w:rPr>
              <w:t xml:space="preserve">Perneira de segurança confeccionada em duas camadas de material sintético, três talas em </w:t>
            </w:r>
            <w:proofErr w:type="spellStart"/>
            <w:r w:rsidRPr="00D25C16">
              <w:rPr>
                <w:rFonts w:ascii="Calibri" w:hAnsi="Calibri" w:cs="Calibri"/>
                <w:color w:val="330000"/>
              </w:rPr>
              <w:t>pvc</w:t>
            </w:r>
            <w:proofErr w:type="spellEnd"/>
            <w:r w:rsidRPr="00D25C16">
              <w:rPr>
                <w:rFonts w:ascii="Calibri" w:hAnsi="Calibri" w:cs="Calibri"/>
                <w:color w:val="330000"/>
              </w:rPr>
              <w:t xml:space="preserve"> frontais fixadas por solda eletrônica, fechamento nas bordas através de viés com costuras e solda eletrônica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F594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EB9B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par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9D07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24,29 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9C652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          48,58 </w:t>
            </w:r>
          </w:p>
        </w:tc>
      </w:tr>
      <w:tr w:rsidR="005F3992" w:rsidRPr="00D25C16" w14:paraId="646D8743" w14:textId="77777777" w:rsidTr="00197DC4">
        <w:trPr>
          <w:gridAfter w:val="1"/>
          <w:wAfter w:w="8" w:type="dxa"/>
          <w:trHeight w:val="27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45BE" w14:textId="77777777" w:rsidR="005F3992" w:rsidRPr="00D25C16" w:rsidRDefault="005F3992" w:rsidP="00A838C9">
            <w:pPr>
              <w:jc w:val="right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5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41B3" w14:textId="77777777" w:rsidR="005F3992" w:rsidRPr="00D25C16" w:rsidRDefault="005F3992" w:rsidP="00A838C9">
            <w:pPr>
              <w:rPr>
                <w:rFonts w:ascii="Calibri" w:hAnsi="Calibri" w:cs="Calibri"/>
                <w:color w:val="333333"/>
              </w:rPr>
            </w:pPr>
            <w:r w:rsidRPr="00D25C16">
              <w:rPr>
                <w:rFonts w:ascii="Calibri" w:hAnsi="Calibri" w:cs="Calibri"/>
                <w:color w:val="333333"/>
              </w:rPr>
              <w:t>Avental de raspa  largura: 70 cm. altura 90 cm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21EE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040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unid.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FA74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23,49 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420DD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          46,98 </w:t>
            </w:r>
          </w:p>
        </w:tc>
      </w:tr>
      <w:tr w:rsidR="005F3992" w:rsidRPr="00D25C16" w14:paraId="201B6C35" w14:textId="77777777" w:rsidTr="00197DC4">
        <w:trPr>
          <w:gridAfter w:val="1"/>
          <w:wAfter w:w="8" w:type="dxa"/>
          <w:trHeight w:val="27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1265" w14:textId="77777777" w:rsidR="005F3992" w:rsidRPr="00D25C16" w:rsidRDefault="005F3992" w:rsidP="00A838C9">
            <w:pPr>
              <w:jc w:val="right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10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8C99" w14:textId="77777777" w:rsidR="005F3992" w:rsidRPr="00D25C16" w:rsidRDefault="005F3992" w:rsidP="00A838C9">
            <w:pPr>
              <w:rPr>
                <w:rFonts w:ascii="Calibri" w:hAnsi="Calibri" w:cs="Calibri"/>
                <w:color w:val="333333"/>
              </w:rPr>
            </w:pPr>
            <w:r w:rsidRPr="00D25C16">
              <w:rPr>
                <w:rFonts w:ascii="Calibri" w:hAnsi="Calibri" w:cs="Calibri"/>
                <w:color w:val="333333"/>
              </w:rPr>
              <w:t>Capacete de Proteção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B69A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16CC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unid.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7CAE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  9,33 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400B1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          18,66 </w:t>
            </w:r>
          </w:p>
        </w:tc>
      </w:tr>
      <w:tr w:rsidR="005F3992" w:rsidRPr="00D25C16" w14:paraId="5A7CACF3" w14:textId="77777777" w:rsidTr="00197DC4">
        <w:trPr>
          <w:trHeight w:val="228"/>
        </w:trPr>
        <w:tc>
          <w:tcPr>
            <w:tcW w:w="790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E1ED" w14:textId="77777777" w:rsidR="005F3992" w:rsidRPr="00D25C16" w:rsidRDefault="005F3992" w:rsidP="00A838C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C16">
              <w:rPr>
                <w:rFonts w:ascii="Verdana" w:hAnsi="Verdana" w:cs="Arial"/>
                <w:b/>
                <w:bCs/>
                <w:sz w:val="18"/>
                <w:szCs w:val="18"/>
              </w:rPr>
              <w:t>Valor total Anual EPIS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2358A" w14:textId="77777777" w:rsidR="005F3992" w:rsidRPr="00D25C16" w:rsidRDefault="005F3992" w:rsidP="00A838C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C1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R$         186,68 </w:t>
            </w:r>
          </w:p>
        </w:tc>
      </w:tr>
      <w:tr w:rsidR="005F3992" w:rsidRPr="00D25C16" w14:paraId="175D84B5" w14:textId="77777777" w:rsidTr="00197DC4">
        <w:trPr>
          <w:trHeight w:val="228"/>
        </w:trPr>
        <w:tc>
          <w:tcPr>
            <w:tcW w:w="790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BA7E" w14:textId="77777777" w:rsidR="005F3992" w:rsidRPr="00D25C16" w:rsidRDefault="005F3992" w:rsidP="00A838C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C16">
              <w:rPr>
                <w:rFonts w:ascii="Verdana" w:hAnsi="Verdana" w:cs="Arial"/>
                <w:b/>
                <w:bCs/>
                <w:sz w:val="18"/>
                <w:szCs w:val="18"/>
              </w:rPr>
              <w:t>Valor Mensal (total /12 meses)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67A45" w14:textId="77777777" w:rsidR="005F3992" w:rsidRPr="00D25C16" w:rsidRDefault="005F3992" w:rsidP="00A838C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C1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R$           15,56 </w:t>
            </w:r>
          </w:p>
        </w:tc>
      </w:tr>
      <w:tr w:rsidR="005F3992" w:rsidRPr="00D25C16" w14:paraId="6DA58F12" w14:textId="77777777" w:rsidTr="00197DC4">
        <w:trPr>
          <w:trHeight w:val="240"/>
        </w:trPr>
        <w:tc>
          <w:tcPr>
            <w:tcW w:w="790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CCD9" w14:textId="77777777" w:rsidR="005F3992" w:rsidRPr="00D25C16" w:rsidRDefault="005F3992" w:rsidP="00A838C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C16">
              <w:rPr>
                <w:rFonts w:ascii="Verdana" w:hAnsi="Verdana" w:cs="Arial"/>
                <w:b/>
                <w:bCs/>
                <w:sz w:val="18"/>
                <w:szCs w:val="18"/>
              </w:rPr>
              <w:t>Valor Mensal (mensal /1 empregado)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78A68" w14:textId="77777777" w:rsidR="005F3992" w:rsidRPr="00D25C16" w:rsidRDefault="005F3992" w:rsidP="00A838C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C1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R$           15,56 </w:t>
            </w:r>
          </w:p>
        </w:tc>
      </w:tr>
      <w:tr w:rsidR="005F3992" w:rsidRPr="00D25C16" w14:paraId="3EE03910" w14:textId="77777777" w:rsidTr="00197DC4">
        <w:trPr>
          <w:gridAfter w:val="1"/>
          <w:wAfter w:w="8" w:type="dxa"/>
          <w:trHeight w:val="26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96D6" w14:textId="77777777" w:rsidR="005F3992" w:rsidRPr="00D25C16" w:rsidRDefault="005F3992" w:rsidP="00A838C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356E" w14:textId="77777777" w:rsidR="005F3992" w:rsidRPr="00D25C16" w:rsidRDefault="005F3992" w:rsidP="00A838C9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A4CF" w14:textId="77777777" w:rsidR="005F3992" w:rsidRPr="00D25C16" w:rsidRDefault="005F3992" w:rsidP="00A838C9"/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8FF6" w14:textId="77777777" w:rsidR="005F3992" w:rsidRPr="00D25C16" w:rsidRDefault="005F3992" w:rsidP="00A838C9"/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A663" w14:textId="77777777" w:rsidR="005F3992" w:rsidRPr="00D25C16" w:rsidRDefault="005F3992" w:rsidP="00A838C9"/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EB85" w14:textId="77777777" w:rsidR="005F3992" w:rsidRPr="00D25C16" w:rsidRDefault="005F3992" w:rsidP="00A838C9"/>
        </w:tc>
      </w:tr>
      <w:tr w:rsidR="005F3992" w:rsidRPr="00D25C16" w14:paraId="3E0B2C4F" w14:textId="77777777" w:rsidTr="00197DC4">
        <w:trPr>
          <w:gridAfter w:val="1"/>
          <w:wAfter w:w="8" w:type="dxa"/>
          <w:trHeight w:val="26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FC4B" w14:textId="77777777" w:rsidR="005F3992" w:rsidRPr="00D25C16" w:rsidRDefault="005F3992" w:rsidP="00A838C9"/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AF27" w14:textId="77777777" w:rsidR="005F3992" w:rsidRPr="00D25C16" w:rsidRDefault="005F3992" w:rsidP="00A838C9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1FD7" w14:textId="77777777" w:rsidR="005F3992" w:rsidRPr="00D25C16" w:rsidRDefault="005F3992" w:rsidP="00A838C9"/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6F8C" w14:textId="77777777" w:rsidR="005F3992" w:rsidRPr="00D25C16" w:rsidRDefault="005F3992" w:rsidP="00A838C9"/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0BAE" w14:textId="77777777" w:rsidR="005F3992" w:rsidRPr="00D25C16" w:rsidRDefault="005F3992" w:rsidP="00A838C9"/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C012" w14:textId="77777777" w:rsidR="005F3992" w:rsidRPr="00D25C16" w:rsidRDefault="005F3992" w:rsidP="00A838C9"/>
        </w:tc>
      </w:tr>
      <w:tr w:rsidR="005F3992" w:rsidRPr="00D25C16" w14:paraId="67BD18D4" w14:textId="77777777" w:rsidTr="00197DC4">
        <w:trPr>
          <w:trHeight w:val="288"/>
        </w:trPr>
        <w:tc>
          <w:tcPr>
            <w:tcW w:w="90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AE43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25C16">
              <w:rPr>
                <w:rFonts w:ascii="Calibri" w:hAnsi="Calibri" w:cs="Calibri"/>
                <w:b/>
                <w:bCs/>
                <w:color w:val="000000"/>
              </w:rPr>
              <w:t xml:space="preserve">CUSTO </w:t>
            </w:r>
            <w:r>
              <w:rPr>
                <w:rFonts w:ascii="Calibri" w:hAnsi="Calibri" w:cs="Calibri"/>
                <w:b/>
                <w:bCs/>
                <w:color w:val="000000"/>
              </w:rPr>
              <w:t>EPIS</w:t>
            </w:r>
            <w:r w:rsidRPr="00D25C16">
              <w:rPr>
                <w:rFonts w:ascii="Calibri" w:hAnsi="Calibri" w:cs="Calibri"/>
                <w:b/>
                <w:bCs/>
                <w:color w:val="000000"/>
              </w:rPr>
              <w:t xml:space="preserve"> PARA COZINHEIRO</w:t>
            </w:r>
          </w:p>
        </w:tc>
      </w:tr>
      <w:tr w:rsidR="005F3992" w:rsidRPr="00D25C16" w14:paraId="0D0073F6" w14:textId="77777777" w:rsidTr="00197DC4">
        <w:trPr>
          <w:gridAfter w:val="1"/>
          <w:wAfter w:w="8" w:type="dxa"/>
          <w:trHeight w:val="276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6E6AB6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5C16"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009EF6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25C16">
              <w:rPr>
                <w:rFonts w:ascii="Calibri" w:hAnsi="Calibri" w:cs="Calibri"/>
                <w:b/>
                <w:bCs/>
                <w:color w:val="000000"/>
              </w:rPr>
              <w:t>DISCRIMINAÇÃO EPIS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DF0ADA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5C16">
              <w:rPr>
                <w:rFonts w:ascii="Calibri" w:hAnsi="Calibri" w:cs="Calibri"/>
                <w:b/>
                <w:bCs/>
              </w:rPr>
              <w:t>QUANT.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B00B9D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5C16">
              <w:rPr>
                <w:rFonts w:ascii="Calibri" w:hAnsi="Calibri" w:cs="Calibri"/>
                <w:b/>
                <w:bCs/>
              </w:rPr>
              <w:t>UNIDADE</w:t>
            </w:r>
          </w:p>
        </w:tc>
        <w:tc>
          <w:tcPr>
            <w:tcW w:w="23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bottom"/>
            <w:hideMark/>
          </w:tcPr>
          <w:p w14:paraId="28BA4547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5C16">
              <w:rPr>
                <w:rFonts w:ascii="Calibri" w:hAnsi="Calibri" w:cs="Calibri"/>
                <w:b/>
                <w:bCs/>
              </w:rPr>
              <w:t>VALOR</w:t>
            </w:r>
          </w:p>
        </w:tc>
      </w:tr>
      <w:tr w:rsidR="005F3992" w:rsidRPr="00D25C16" w14:paraId="78336611" w14:textId="77777777" w:rsidTr="00197DC4">
        <w:trPr>
          <w:gridAfter w:val="1"/>
          <w:wAfter w:w="8" w:type="dxa"/>
          <w:trHeight w:val="276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5C90" w14:textId="77777777" w:rsidR="005F3992" w:rsidRPr="00D25C16" w:rsidRDefault="005F3992" w:rsidP="00A838C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E2FF" w14:textId="77777777" w:rsidR="005F3992" w:rsidRPr="00D25C16" w:rsidRDefault="005F3992" w:rsidP="00A838C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0C95" w14:textId="77777777" w:rsidR="005F3992" w:rsidRPr="00D25C16" w:rsidRDefault="005F3992" w:rsidP="00A838C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6F99" w14:textId="77777777" w:rsidR="005F3992" w:rsidRPr="00D25C16" w:rsidRDefault="005F3992" w:rsidP="00A838C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585EE4A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5C16">
              <w:rPr>
                <w:rFonts w:ascii="Calibri" w:hAnsi="Calibri" w:cs="Calibri"/>
                <w:b/>
                <w:bCs/>
              </w:rPr>
              <w:t>UNITÁRIO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14:paraId="6E135F14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5C16">
              <w:rPr>
                <w:rFonts w:ascii="Calibri" w:hAnsi="Calibri" w:cs="Calibri"/>
                <w:b/>
                <w:bCs/>
              </w:rPr>
              <w:t>TOTAL ANO</w:t>
            </w:r>
          </w:p>
        </w:tc>
      </w:tr>
      <w:tr w:rsidR="005F3992" w:rsidRPr="00D25C16" w14:paraId="379E2A60" w14:textId="77777777" w:rsidTr="00197DC4">
        <w:trPr>
          <w:gridAfter w:val="1"/>
          <w:wAfter w:w="8" w:type="dxa"/>
          <w:trHeight w:val="27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9847" w14:textId="77777777" w:rsidR="005F3992" w:rsidRPr="00D25C16" w:rsidRDefault="005F3992" w:rsidP="00A838C9">
            <w:pPr>
              <w:jc w:val="right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7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D09C" w14:textId="77777777" w:rsidR="005F3992" w:rsidRPr="00D25C16" w:rsidRDefault="005F3992" w:rsidP="00A838C9">
            <w:pPr>
              <w:rPr>
                <w:rFonts w:ascii="Calibri" w:hAnsi="Calibri" w:cs="Calibri"/>
                <w:color w:val="333333"/>
              </w:rPr>
            </w:pPr>
            <w:r w:rsidRPr="00D25C16">
              <w:rPr>
                <w:rFonts w:ascii="Calibri" w:hAnsi="Calibri" w:cs="Calibri"/>
                <w:color w:val="333333"/>
              </w:rPr>
              <w:t>Luva para limpeza doméstica em látex, antiderrapante e cano médio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AAF8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4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ABB5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par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20C2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  4,58 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CA2CA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          18,32 </w:t>
            </w:r>
          </w:p>
        </w:tc>
      </w:tr>
      <w:tr w:rsidR="005F3992" w:rsidRPr="00D25C16" w14:paraId="3A8E13CB" w14:textId="77777777" w:rsidTr="00197DC4">
        <w:trPr>
          <w:gridAfter w:val="1"/>
          <w:wAfter w:w="8" w:type="dxa"/>
          <w:trHeight w:val="27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7C9E" w14:textId="77777777" w:rsidR="005F3992" w:rsidRPr="00D25C16" w:rsidRDefault="005F3992" w:rsidP="00A838C9">
            <w:pPr>
              <w:jc w:val="right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8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87C6" w14:textId="77777777" w:rsidR="005F3992" w:rsidRPr="00D25C16" w:rsidRDefault="005F3992" w:rsidP="00A838C9">
            <w:pPr>
              <w:rPr>
                <w:rFonts w:ascii="Calibri" w:hAnsi="Calibri" w:cs="Calibri"/>
                <w:color w:val="333333"/>
              </w:rPr>
            </w:pPr>
            <w:r w:rsidRPr="00D25C16">
              <w:rPr>
                <w:rFonts w:ascii="Calibri" w:hAnsi="Calibri" w:cs="Calibri"/>
                <w:color w:val="333333"/>
              </w:rPr>
              <w:t>Avental de PVC forrado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909E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E77F" w14:textId="77777777" w:rsidR="005F3992" w:rsidRPr="00D25C16" w:rsidRDefault="005F3992" w:rsidP="00A838C9">
            <w:pPr>
              <w:jc w:val="center"/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>unid.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D4C5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  6,78 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E570C" w14:textId="77777777" w:rsidR="005F3992" w:rsidRPr="00D25C16" w:rsidRDefault="005F3992" w:rsidP="00A838C9">
            <w:pPr>
              <w:rPr>
                <w:rFonts w:ascii="Calibri" w:hAnsi="Calibri" w:cs="Calibri"/>
              </w:rPr>
            </w:pPr>
            <w:r w:rsidRPr="00D25C16">
              <w:rPr>
                <w:rFonts w:ascii="Calibri" w:hAnsi="Calibri" w:cs="Calibri"/>
              </w:rPr>
              <w:t xml:space="preserve"> R$                  13,56 </w:t>
            </w:r>
          </w:p>
        </w:tc>
      </w:tr>
      <w:tr w:rsidR="005F3992" w:rsidRPr="00D25C16" w14:paraId="70477ECB" w14:textId="77777777" w:rsidTr="00197DC4">
        <w:trPr>
          <w:trHeight w:val="228"/>
        </w:trPr>
        <w:tc>
          <w:tcPr>
            <w:tcW w:w="790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2191" w14:textId="77777777" w:rsidR="005F3992" w:rsidRPr="00D25C16" w:rsidRDefault="005F3992" w:rsidP="00A838C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C16">
              <w:rPr>
                <w:rFonts w:ascii="Verdana" w:hAnsi="Verdana" w:cs="Arial"/>
                <w:b/>
                <w:bCs/>
                <w:sz w:val="18"/>
                <w:szCs w:val="18"/>
              </w:rPr>
              <w:t>Valor total Anual EPIS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6BB2C" w14:textId="77777777" w:rsidR="005F3992" w:rsidRPr="00D25C16" w:rsidRDefault="005F3992" w:rsidP="00A838C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C1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R$           31,88 </w:t>
            </w:r>
          </w:p>
        </w:tc>
      </w:tr>
      <w:tr w:rsidR="005F3992" w:rsidRPr="00D25C16" w14:paraId="12A69298" w14:textId="77777777" w:rsidTr="00197DC4">
        <w:trPr>
          <w:trHeight w:val="228"/>
        </w:trPr>
        <w:tc>
          <w:tcPr>
            <w:tcW w:w="7905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1CAC" w14:textId="77777777" w:rsidR="005F3992" w:rsidRPr="00D25C16" w:rsidRDefault="005F3992" w:rsidP="00A838C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C16">
              <w:rPr>
                <w:rFonts w:ascii="Verdana" w:hAnsi="Verdana" w:cs="Arial"/>
                <w:b/>
                <w:bCs/>
                <w:sz w:val="18"/>
                <w:szCs w:val="18"/>
              </w:rPr>
              <w:t>Valor Mensal (total /12 meses)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0ADC0" w14:textId="77777777" w:rsidR="005F3992" w:rsidRPr="00D25C16" w:rsidRDefault="005F3992" w:rsidP="00A838C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C1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R$             2,66 </w:t>
            </w:r>
          </w:p>
        </w:tc>
      </w:tr>
      <w:tr w:rsidR="005F3992" w:rsidRPr="00D25C16" w14:paraId="70FA4157" w14:textId="77777777" w:rsidTr="00197DC4">
        <w:trPr>
          <w:trHeight w:val="240"/>
        </w:trPr>
        <w:tc>
          <w:tcPr>
            <w:tcW w:w="790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94A8" w14:textId="77777777" w:rsidR="005F3992" w:rsidRPr="00D25C16" w:rsidRDefault="005F3992" w:rsidP="00A838C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C16">
              <w:rPr>
                <w:rFonts w:ascii="Verdana" w:hAnsi="Verdana" w:cs="Arial"/>
                <w:b/>
                <w:bCs/>
                <w:sz w:val="18"/>
                <w:szCs w:val="18"/>
              </w:rPr>
              <w:t>Valor Mensal (mensal /1 empregado)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DB6CA" w14:textId="77777777" w:rsidR="005F3992" w:rsidRPr="00D25C16" w:rsidRDefault="005F3992" w:rsidP="00A838C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25C16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R$             2,66 </w:t>
            </w:r>
          </w:p>
        </w:tc>
      </w:tr>
      <w:tr w:rsidR="005F3992" w:rsidRPr="00D25C16" w14:paraId="7DA04AC2" w14:textId="77777777" w:rsidTr="00197DC4">
        <w:trPr>
          <w:gridAfter w:val="1"/>
          <w:wAfter w:w="8" w:type="dxa"/>
          <w:trHeight w:val="26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9E44" w14:textId="77777777" w:rsidR="005F3992" w:rsidRPr="00D25C16" w:rsidRDefault="005F3992" w:rsidP="00A838C9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73B0" w14:textId="77777777" w:rsidR="005F3992" w:rsidRPr="00D25C16" w:rsidRDefault="005F3992" w:rsidP="00A838C9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10BC" w14:textId="77777777" w:rsidR="005F3992" w:rsidRPr="00D25C16" w:rsidRDefault="005F3992" w:rsidP="00A838C9"/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E86C" w14:textId="77777777" w:rsidR="005F3992" w:rsidRPr="00D25C16" w:rsidRDefault="005F3992" w:rsidP="00A838C9"/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2ED4" w14:textId="77777777" w:rsidR="005F3992" w:rsidRPr="00D25C16" w:rsidRDefault="005F3992" w:rsidP="00A838C9"/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72AE" w14:textId="77777777" w:rsidR="005F3992" w:rsidRPr="00D25C16" w:rsidRDefault="005F3992" w:rsidP="00A838C9"/>
        </w:tc>
      </w:tr>
      <w:tr w:rsidR="005F3992" w:rsidRPr="00D25C16" w14:paraId="6794A929" w14:textId="77777777" w:rsidTr="00197DC4">
        <w:trPr>
          <w:trHeight w:val="288"/>
        </w:trPr>
        <w:tc>
          <w:tcPr>
            <w:tcW w:w="90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0F49C" w14:textId="1349E97F" w:rsidR="005F3992" w:rsidRPr="00D25C16" w:rsidRDefault="005F3992" w:rsidP="00A838C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97DC4" w:rsidRPr="00E6492F" w14:paraId="5E01B763" w14:textId="77777777" w:rsidTr="00197DC4">
        <w:trPr>
          <w:trHeight w:val="288"/>
        </w:trPr>
        <w:tc>
          <w:tcPr>
            <w:tcW w:w="90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9B500" w14:textId="77777777" w:rsidR="00197DC4" w:rsidRPr="00E6492F" w:rsidRDefault="00197DC4" w:rsidP="00197DC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492F">
              <w:rPr>
                <w:rFonts w:ascii="Calibri" w:hAnsi="Calibri" w:cs="Calibri"/>
                <w:b/>
                <w:bCs/>
                <w:color w:val="000000"/>
              </w:rPr>
              <w:t>CUSTO EPIS PARA TRABALHADORES DE CONSERVAÇÃO</w:t>
            </w:r>
          </w:p>
        </w:tc>
      </w:tr>
      <w:tr w:rsidR="00197DC4" w:rsidRPr="00E6492F" w14:paraId="59CFCE86" w14:textId="77777777" w:rsidTr="00197DC4">
        <w:trPr>
          <w:gridAfter w:val="2"/>
          <w:wAfter w:w="15" w:type="dxa"/>
          <w:trHeight w:val="255"/>
        </w:trPr>
        <w:tc>
          <w:tcPr>
            <w:tcW w:w="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2E52A82" w14:textId="77777777" w:rsidR="00197DC4" w:rsidRPr="00E6492F" w:rsidRDefault="00197DC4" w:rsidP="00197DC4">
            <w:pPr>
              <w:jc w:val="center"/>
              <w:rPr>
                <w:rFonts w:ascii="Calibri" w:hAnsi="Calibri"/>
                <w:b/>
                <w:bCs/>
              </w:rPr>
            </w:pPr>
            <w:r w:rsidRPr="00E6492F"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C9C7307" w14:textId="77777777" w:rsidR="00197DC4" w:rsidRPr="00E6492F" w:rsidRDefault="00197DC4" w:rsidP="00197DC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6492F">
              <w:rPr>
                <w:rFonts w:ascii="Calibri" w:hAnsi="Calibri"/>
                <w:b/>
                <w:bCs/>
                <w:color w:val="000000"/>
              </w:rPr>
              <w:t>DISCRIMINAÇÃO EPIS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F5970F" w14:textId="77777777" w:rsidR="00197DC4" w:rsidRPr="00E6492F" w:rsidRDefault="00197DC4" w:rsidP="00197DC4">
            <w:pPr>
              <w:jc w:val="center"/>
              <w:rPr>
                <w:rFonts w:ascii="Calibri" w:hAnsi="Calibri"/>
                <w:b/>
                <w:bCs/>
              </w:rPr>
            </w:pPr>
            <w:r w:rsidRPr="00E6492F">
              <w:rPr>
                <w:rFonts w:ascii="Calibri" w:hAnsi="Calibri"/>
                <w:b/>
                <w:bCs/>
              </w:rPr>
              <w:t>QUANT.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0B0D7D1" w14:textId="77777777" w:rsidR="00197DC4" w:rsidRPr="00E6492F" w:rsidRDefault="00197DC4" w:rsidP="00197DC4">
            <w:pPr>
              <w:jc w:val="center"/>
              <w:rPr>
                <w:rFonts w:ascii="Calibri" w:hAnsi="Calibri"/>
                <w:b/>
                <w:bCs/>
              </w:rPr>
            </w:pPr>
            <w:r w:rsidRPr="00E6492F">
              <w:rPr>
                <w:rFonts w:ascii="Calibri" w:hAnsi="Calibri"/>
                <w:b/>
                <w:bCs/>
              </w:rPr>
              <w:t>UNIDADE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2B543DB3" w14:textId="77777777" w:rsidR="00197DC4" w:rsidRPr="00E6492F" w:rsidRDefault="00197DC4" w:rsidP="00197DC4">
            <w:pPr>
              <w:jc w:val="center"/>
              <w:rPr>
                <w:rFonts w:ascii="Calibri" w:hAnsi="Calibri"/>
                <w:b/>
                <w:bCs/>
              </w:rPr>
            </w:pPr>
            <w:r w:rsidRPr="00E6492F">
              <w:rPr>
                <w:rFonts w:ascii="Calibri" w:hAnsi="Calibri"/>
                <w:b/>
                <w:bCs/>
              </w:rPr>
              <w:t>VALOR</w:t>
            </w:r>
          </w:p>
        </w:tc>
      </w:tr>
      <w:tr w:rsidR="00197DC4" w:rsidRPr="00E6492F" w14:paraId="2294BF90" w14:textId="77777777" w:rsidTr="00197DC4">
        <w:trPr>
          <w:gridAfter w:val="2"/>
          <w:wAfter w:w="15" w:type="dxa"/>
          <w:trHeight w:val="255"/>
        </w:trPr>
        <w:tc>
          <w:tcPr>
            <w:tcW w:w="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C3FF" w14:textId="77777777" w:rsidR="00197DC4" w:rsidRPr="00E6492F" w:rsidRDefault="00197DC4" w:rsidP="00197DC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D4E4" w14:textId="77777777" w:rsidR="00197DC4" w:rsidRPr="00E6492F" w:rsidRDefault="00197DC4" w:rsidP="00197DC4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2510" w14:textId="77777777" w:rsidR="00197DC4" w:rsidRPr="00E6492F" w:rsidRDefault="00197DC4" w:rsidP="00197DC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C8EF" w14:textId="77777777" w:rsidR="00197DC4" w:rsidRPr="00E6492F" w:rsidRDefault="00197DC4" w:rsidP="00197DC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981E71" w14:textId="77777777" w:rsidR="00197DC4" w:rsidRPr="00E6492F" w:rsidRDefault="00197DC4" w:rsidP="00197DC4">
            <w:pPr>
              <w:jc w:val="center"/>
              <w:rPr>
                <w:rFonts w:ascii="Calibri" w:hAnsi="Calibri"/>
                <w:b/>
                <w:bCs/>
              </w:rPr>
            </w:pPr>
            <w:r w:rsidRPr="00E6492F">
              <w:rPr>
                <w:rFonts w:ascii="Calibri" w:hAnsi="Calibri"/>
                <w:b/>
                <w:bCs/>
              </w:rPr>
              <w:t>UNITÁRIO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11D48F93" w14:textId="77777777" w:rsidR="00197DC4" w:rsidRPr="00E6492F" w:rsidRDefault="00197DC4" w:rsidP="00197DC4">
            <w:pPr>
              <w:jc w:val="center"/>
              <w:rPr>
                <w:rFonts w:ascii="Calibri" w:hAnsi="Calibri"/>
                <w:b/>
                <w:bCs/>
              </w:rPr>
            </w:pPr>
            <w:r w:rsidRPr="00E6492F">
              <w:rPr>
                <w:rFonts w:ascii="Calibri" w:hAnsi="Calibri"/>
                <w:b/>
                <w:bCs/>
              </w:rPr>
              <w:t>TOTAL ANO</w:t>
            </w:r>
          </w:p>
        </w:tc>
      </w:tr>
      <w:tr w:rsidR="00197DC4" w:rsidRPr="00E6492F" w14:paraId="3DBE49B7" w14:textId="77777777" w:rsidTr="00197DC4">
        <w:trPr>
          <w:gridAfter w:val="2"/>
          <w:wAfter w:w="15" w:type="dxa"/>
          <w:trHeight w:val="1020"/>
        </w:trPr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C3E4" w14:textId="77777777" w:rsidR="00197DC4" w:rsidRPr="00E6492F" w:rsidRDefault="00197DC4" w:rsidP="00197DC4">
            <w:pPr>
              <w:jc w:val="right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CDBC" w14:textId="77777777" w:rsidR="00197DC4" w:rsidRPr="00E6492F" w:rsidRDefault="00197DC4" w:rsidP="00197DC4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Óculos de segurança com visor, apoio nasal e proteção lateral injetados em uma mesma peça. Visor e hastes em policarbonato incolor; Visor com tratamento </w:t>
            </w:r>
            <w:proofErr w:type="spellStart"/>
            <w:r w:rsidRPr="00E6492F">
              <w:rPr>
                <w:rFonts w:ascii="Calibri" w:hAnsi="Calibri"/>
              </w:rPr>
              <w:t>anti</w:t>
            </w:r>
            <w:proofErr w:type="spellEnd"/>
            <w:r w:rsidRPr="00E6492F">
              <w:rPr>
                <w:rFonts w:ascii="Calibri" w:hAnsi="Calibri"/>
              </w:rPr>
              <w:t xml:space="preserve"> embaçante. Modelo </w:t>
            </w:r>
            <w:proofErr w:type="spellStart"/>
            <w:r w:rsidRPr="00E6492F">
              <w:rPr>
                <w:rFonts w:ascii="Calibri" w:hAnsi="Calibri"/>
              </w:rPr>
              <w:t>Virtura</w:t>
            </w:r>
            <w:proofErr w:type="spellEnd"/>
            <w:r w:rsidRPr="00E6492F">
              <w:rPr>
                <w:rFonts w:ascii="Calibri" w:hAnsi="Calibri"/>
              </w:rPr>
              <w:t xml:space="preserve"> marca 3M ou similar.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58DA" w14:textId="77777777" w:rsidR="00197DC4" w:rsidRPr="00E6492F" w:rsidRDefault="00197DC4" w:rsidP="00197DC4">
            <w:pPr>
              <w:jc w:val="center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557A" w14:textId="77777777" w:rsidR="00197DC4" w:rsidRPr="00E6492F" w:rsidRDefault="00197DC4" w:rsidP="00197DC4">
            <w:pPr>
              <w:jc w:val="center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unid.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D83A" w14:textId="77777777" w:rsidR="00197DC4" w:rsidRPr="00E6492F" w:rsidRDefault="00197DC4" w:rsidP="00197DC4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 R$           8,42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4F7AB" w14:textId="77777777" w:rsidR="00197DC4" w:rsidRPr="00E6492F" w:rsidRDefault="00197DC4" w:rsidP="00197DC4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 R$                   67,36 </w:t>
            </w:r>
          </w:p>
        </w:tc>
      </w:tr>
      <w:tr w:rsidR="00197DC4" w:rsidRPr="00E6492F" w14:paraId="35D88B4A" w14:textId="77777777" w:rsidTr="00197DC4">
        <w:trPr>
          <w:gridAfter w:val="2"/>
          <w:wAfter w:w="15" w:type="dxa"/>
          <w:trHeight w:val="255"/>
        </w:trPr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CF37" w14:textId="77777777" w:rsidR="00197DC4" w:rsidRPr="00E6492F" w:rsidRDefault="00197DC4" w:rsidP="00197DC4">
            <w:pPr>
              <w:jc w:val="right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53BC" w14:textId="77777777" w:rsidR="00197DC4" w:rsidRPr="00E6492F" w:rsidRDefault="00197DC4" w:rsidP="00197DC4">
            <w:pPr>
              <w:rPr>
                <w:rFonts w:ascii="Calibri" w:hAnsi="Calibri"/>
                <w:color w:val="333333"/>
              </w:rPr>
            </w:pPr>
            <w:r w:rsidRPr="00E6492F">
              <w:rPr>
                <w:rFonts w:ascii="Calibri" w:hAnsi="Calibri"/>
                <w:color w:val="333333"/>
              </w:rPr>
              <w:t>Protetor facial em PVC ou similar, com visor transparente  móvel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3C92" w14:textId="77777777" w:rsidR="00197DC4" w:rsidRPr="00E6492F" w:rsidRDefault="00197DC4" w:rsidP="00197DC4">
            <w:pPr>
              <w:jc w:val="center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8EBE" w14:textId="77777777" w:rsidR="00197DC4" w:rsidRPr="00E6492F" w:rsidRDefault="00197DC4" w:rsidP="00197DC4">
            <w:pPr>
              <w:jc w:val="center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unid.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09D6" w14:textId="77777777" w:rsidR="00197DC4" w:rsidRPr="00E6492F" w:rsidRDefault="00197DC4" w:rsidP="00197DC4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 R$        21,75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FFF0D" w14:textId="77777777" w:rsidR="00197DC4" w:rsidRPr="00E6492F" w:rsidRDefault="00197DC4" w:rsidP="00197DC4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 R$                 174,00 </w:t>
            </w:r>
          </w:p>
        </w:tc>
      </w:tr>
      <w:tr w:rsidR="00197DC4" w:rsidRPr="00E6492F" w14:paraId="6959E993" w14:textId="77777777" w:rsidTr="00197DC4">
        <w:trPr>
          <w:gridAfter w:val="2"/>
          <w:wAfter w:w="15" w:type="dxa"/>
          <w:trHeight w:val="510"/>
        </w:trPr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54BF" w14:textId="77777777" w:rsidR="00197DC4" w:rsidRPr="00E6492F" w:rsidRDefault="00197DC4" w:rsidP="00197DC4">
            <w:pPr>
              <w:jc w:val="right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lastRenderedPageBreak/>
              <w:t>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40C6F" w14:textId="77777777" w:rsidR="00197DC4" w:rsidRPr="00E6492F" w:rsidRDefault="00197DC4" w:rsidP="00197DC4">
            <w:pPr>
              <w:rPr>
                <w:rFonts w:ascii="Calibri" w:hAnsi="Calibri"/>
                <w:color w:val="333333"/>
              </w:rPr>
            </w:pPr>
            <w:r w:rsidRPr="00E6492F">
              <w:rPr>
                <w:rFonts w:ascii="Calibri" w:hAnsi="Calibri"/>
                <w:color w:val="333333"/>
              </w:rPr>
              <w:t>Luva para limpeza doméstica em látex, antiderrapante e cano médio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F17D" w14:textId="77777777" w:rsidR="00197DC4" w:rsidRPr="00E6492F" w:rsidRDefault="00197DC4" w:rsidP="00197DC4">
            <w:pPr>
              <w:jc w:val="center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2937" w14:textId="77777777" w:rsidR="00197DC4" w:rsidRPr="00E6492F" w:rsidRDefault="00197DC4" w:rsidP="00197DC4">
            <w:pPr>
              <w:jc w:val="center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par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16E5" w14:textId="77777777" w:rsidR="00197DC4" w:rsidRPr="00E6492F" w:rsidRDefault="00197DC4" w:rsidP="00197DC4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 R$           4,58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32908" w14:textId="77777777" w:rsidR="00197DC4" w:rsidRPr="00E6492F" w:rsidRDefault="00197DC4" w:rsidP="00197DC4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 R$                   73,28 </w:t>
            </w:r>
          </w:p>
        </w:tc>
      </w:tr>
      <w:tr w:rsidR="00197DC4" w:rsidRPr="00E6492F" w14:paraId="1D4E062F" w14:textId="77777777" w:rsidTr="00197DC4">
        <w:trPr>
          <w:gridAfter w:val="2"/>
          <w:wAfter w:w="15" w:type="dxa"/>
          <w:trHeight w:val="255"/>
        </w:trPr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AC28" w14:textId="77777777" w:rsidR="00197DC4" w:rsidRPr="00E6492F" w:rsidRDefault="00197DC4" w:rsidP="00197DC4">
            <w:pPr>
              <w:jc w:val="right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8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348C2" w14:textId="77777777" w:rsidR="00197DC4" w:rsidRPr="00E6492F" w:rsidRDefault="00197DC4" w:rsidP="00197DC4">
            <w:pPr>
              <w:rPr>
                <w:rFonts w:ascii="Calibri" w:hAnsi="Calibri"/>
                <w:color w:val="333333"/>
              </w:rPr>
            </w:pPr>
            <w:r w:rsidRPr="00E6492F">
              <w:rPr>
                <w:rFonts w:ascii="Calibri" w:hAnsi="Calibri"/>
                <w:color w:val="333333"/>
              </w:rPr>
              <w:t>Avental de PVC forrado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063A" w14:textId="77777777" w:rsidR="00197DC4" w:rsidRPr="00E6492F" w:rsidRDefault="00197DC4" w:rsidP="00197DC4">
            <w:pPr>
              <w:jc w:val="center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D168" w14:textId="77777777" w:rsidR="00197DC4" w:rsidRPr="00E6492F" w:rsidRDefault="00197DC4" w:rsidP="00197DC4">
            <w:pPr>
              <w:jc w:val="center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unid.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8A2D" w14:textId="77777777" w:rsidR="00197DC4" w:rsidRPr="00E6492F" w:rsidRDefault="00197DC4" w:rsidP="00197DC4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 R$           6,78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1C2E0" w14:textId="77777777" w:rsidR="00197DC4" w:rsidRPr="00E6492F" w:rsidRDefault="00197DC4" w:rsidP="00197DC4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 R$                   54,24 </w:t>
            </w:r>
          </w:p>
        </w:tc>
      </w:tr>
      <w:tr w:rsidR="00197DC4" w:rsidRPr="00E6492F" w14:paraId="36E23A84" w14:textId="77777777" w:rsidTr="00197DC4">
        <w:trPr>
          <w:gridAfter w:val="2"/>
          <w:wAfter w:w="15" w:type="dxa"/>
          <w:trHeight w:val="255"/>
        </w:trPr>
        <w:tc>
          <w:tcPr>
            <w:tcW w:w="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07D3" w14:textId="77777777" w:rsidR="00197DC4" w:rsidRPr="00E6492F" w:rsidRDefault="00197DC4" w:rsidP="00197DC4">
            <w:pPr>
              <w:jc w:val="right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9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8FFD1" w14:textId="77777777" w:rsidR="00197DC4" w:rsidRPr="00E6492F" w:rsidRDefault="00197DC4" w:rsidP="00197DC4">
            <w:pPr>
              <w:rPr>
                <w:rFonts w:ascii="Calibri" w:hAnsi="Calibri"/>
                <w:color w:val="333333"/>
              </w:rPr>
            </w:pPr>
            <w:r w:rsidRPr="00E6492F">
              <w:rPr>
                <w:rFonts w:ascii="Calibri" w:hAnsi="Calibri"/>
                <w:color w:val="333333"/>
              </w:rPr>
              <w:t xml:space="preserve">Luva </w:t>
            </w:r>
            <w:proofErr w:type="spellStart"/>
            <w:r w:rsidRPr="00E6492F">
              <w:rPr>
                <w:rFonts w:ascii="Calibri" w:hAnsi="Calibri"/>
                <w:color w:val="333333"/>
              </w:rPr>
              <w:t>latex</w:t>
            </w:r>
            <w:proofErr w:type="spellEnd"/>
            <w:r w:rsidRPr="00E6492F">
              <w:rPr>
                <w:rFonts w:ascii="Calibri" w:hAnsi="Calibri"/>
                <w:color w:val="333333"/>
              </w:rPr>
              <w:t xml:space="preserve"> de procedimento não cirúrgico (pacote 100 pares)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F0C8" w14:textId="77777777" w:rsidR="00197DC4" w:rsidRPr="00E6492F" w:rsidRDefault="00197DC4" w:rsidP="00197DC4">
            <w:pPr>
              <w:jc w:val="center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0C3D" w14:textId="77777777" w:rsidR="00197DC4" w:rsidRPr="00E6492F" w:rsidRDefault="00197DC4" w:rsidP="00197DC4">
            <w:pPr>
              <w:jc w:val="center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pacote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42FE" w14:textId="77777777" w:rsidR="00197DC4" w:rsidRPr="00E6492F" w:rsidRDefault="00197DC4" w:rsidP="00197DC4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 R$        18,93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50B5F" w14:textId="77777777" w:rsidR="00197DC4" w:rsidRPr="00E6492F" w:rsidRDefault="00197DC4" w:rsidP="00197DC4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 R$                 302,88 </w:t>
            </w:r>
          </w:p>
        </w:tc>
      </w:tr>
      <w:tr w:rsidR="00197DC4" w:rsidRPr="00E6492F" w14:paraId="2C95C4D3" w14:textId="77777777" w:rsidTr="00197DC4">
        <w:trPr>
          <w:gridAfter w:val="2"/>
          <w:wAfter w:w="15" w:type="dxa"/>
          <w:trHeight w:val="225"/>
        </w:trPr>
        <w:tc>
          <w:tcPr>
            <w:tcW w:w="779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AF4C" w14:textId="77777777" w:rsidR="00197DC4" w:rsidRPr="00E6492F" w:rsidRDefault="00197DC4" w:rsidP="00197D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6492F">
              <w:rPr>
                <w:rFonts w:ascii="Verdana" w:hAnsi="Verdana"/>
                <w:b/>
                <w:bCs/>
                <w:sz w:val="18"/>
                <w:szCs w:val="18"/>
              </w:rPr>
              <w:t>Valor total Anual EPIS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0CC2E" w14:textId="77777777" w:rsidR="00197DC4" w:rsidRPr="00E6492F" w:rsidRDefault="00197DC4" w:rsidP="00197DC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6492F">
              <w:rPr>
                <w:rFonts w:ascii="Verdana" w:hAnsi="Verdana"/>
                <w:b/>
                <w:bCs/>
                <w:sz w:val="18"/>
                <w:szCs w:val="18"/>
              </w:rPr>
              <w:t xml:space="preserve"> R$        671,76 </w:t>
            </w:r>
          </w:p>
        </w:tc>
      </w:tr>
      <w:tr w:rsidR="00197DC4" w:rsidRPr="00E6492F" w14:paraId="499CCD8D" w14:textId="77777777" w:rsidTr="00197DC4">
        <w:trPr>
          <w:gridAfter w:val="2"/>
          <w:wAfter w:w="15" w:type="dxa"/>
          <w:trHeight w:val="225"/>
        </w:trPr>
        <w:tc>
          <w:tcPr>
            <w:tcW w:w="779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8A67" w14:textId="77777777" w:rsidR="00197DC4" w:rsidRPr="00E6492F" w:rsidRDefault="00197DC4" w:rsidP="00197D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6492F">
              <w:rPr>
                <w:rFonts w:ascii="Verdana" w:hAnsi="Verdana"/>
                <w:b/>
                <w:bCs/>
                <w:sz w:val="18"/>
                <w:szCs w:val="18"/>
              </w:rPr>
              <w:t>Valor Mensal (total /12 meses)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64A49" w14:textId="77777777" w:rsidR="00197DC4" w:rsidRPr="00E6492F" w:rsidRDefault="00197DC4" w:rsidP="00197DC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6492F">
              <w:rPr>
                <w:rFonts w:ascii="Verdana" w:hAnsi="Verdana"/>
                <w:b/>
                <w:bCs/>
                <w:sz w:val="18"/>
                <w:szCs w:val="18"/>
              </w:rPr>
              <w:t xml:space="preserve"> R$          55,98 </w:t>
            </w:r>
          </w:p>
        </w:tc>
      </w:tr>
      <w:tr w:rsidR="00197DC4" w:rsidRPr="00E6492F" w14:paraId="41C74339" w14:textId="77777777" w:rsidTr="00197DC4">
        <w:trPr>
          <w:gridAfter w:val="2"/>
          <w:wAfter w:w="15" w:type="dxa"/>
          <w:trHeight w:val="240"/>
        </w:trPr>
        <w:tc>
          <w:tcPr>
            <w:tcW w:w="779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7DCE" w14:textId="77777777" w:rsidR="00197DC4" w:rsidRPr="00E6492F" w:rsidRDefault="00197DC4" w:rsidP="00197DC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6492F">
              <w:rPr>
                <w:rFonts w:ascii="Verdana" w:hAnsi="Verdana"/>
                <w:b/>
                <w:bCs/>
                <w:sz w:val="18"/>
                <w:szCs w:val="18"/>
              </w:rPr>
              <w:t>Valor Mensal (mensal /4 empregados)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50AAD" w14:textId="77777777" w:rsidR="00197DC4" w:rsidRPr="00E6492F" w:rsidRDefault="00197DC4" w:rsidP="00197DC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6492F">
              <w:rPr>
                <w:rFonts w:ascii="Verdana" w:hAnsi="Verdana"/>
                <w:b/>
                <w:bCs/>
                <w:sz w:val="18"/>
                <w:szCs w:val="18"/>
              </w:rPr>
              <w:t xml:space="preserve"> R$          14,00 </w:t>
            </w:r>
          </w:p>
        </w:tc>
      </w:tr>
    </w:tbl>
    <w:p w14:paraId="5F92E05B" w14:textId="55473FE5" w:rsidR="005F3992" w:rsidRDefault="005F3992">
      <w:pPr>
        <w:rPr>
          <w:rFonts w:asciiTheme="minorHAnsi" w:hAnsiTheme="minorHAnsi" w:cs="Arial"/>
          <w:b/>
          <w:lang w:val="pt-PT"/>
        </w:rPr>
      </w:pPr>
    </w:p>
    <w:p w14:paraId="296B148D" w14:textId="60D0BAAD" w:rsidR="00C431F8" w:rsidRDefault="00C431F8">
      <w:pPr>
        <w:rPr>
          <w:rFonts w:asciiTheme="minorHAnsi" w:hAnsiTheme="minorHAnsi" w:cs="Arial"/>
          <w:b/>
          <w:lang w:val="pt-PT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113"/>
        <w:gridCol w:w="1134"/>
        <w:gridCol w:w="992"/>
        <w:gridCol w:w="1276"/>
        <w:gridCol w:w="1985"/>
      </w:tblGrid>
      <w:tr w:rsidR="00EA6BA4" w:rsidRPr="00E6492F" w14:paraId="75A66DE1" w14:textId="77777777" w:rsidTr="00D357C5">
        <w:trPr>
          <w:trHeight w:val="27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F2BF6" w14:textId="77777777" w:rsidR="00EA6BA4" w:rsidRPr="00E6492F" w:rsidRDefault="00EA6BA4" w:rsidP="00D357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6492F">
              <w:rPr>
                <w:rFonts w:ascii="Calibri" w:hAnsi="Calibri"/>
                <w:b/>
                <w:bCs/>
                <w:color w:val="000000"/>
              </w:rPr>
              <w:t>CUSTO EPIS PARA AUXILIAR DE JARDINAGEM</w:t>
            </w:r>
          </w:p>
        </w:tc>
      </w:tr>
      <w:tr w:rsidR="00EA6BA4" w:rsidRPr="00E6492F" w14:paraId="6DD6A249" w14:textId="77777777" w:rsidTr="00D357C5">
        <w:trPr>
          <w:trHeight w:val="255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CD25823" w14:textId="77777777" w:rsidR="00EA6BA4" w:rsidRPr="00E6492F" w:rsidRDefault="00EA6BA4" w:rsidP="00D357C5">
            <w:pPr>
              <w:jc w:val="center"/>
              <w:rPr>
                <w:rFonts w:ascii="Calibri" w:hAnsi="Calibri"/>
                <w:b/>
                <w:bCs/>
              </w:rPr>
            </w:pPr>
            <w:r w:rsidRPr="00E6492F"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41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C8BF2E1" w14:textId="77777777" w:rsidR="00EA6BA4" w:rsidRPr="00E6492F" w:rsidRDefault="00EA6BA4" w:rsidP="00D357C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6492F">
              <w:rPr>
                <w:rFonts w:ascii="Calibri" w:hAnsi="Calibri"/>
                <w:b/>
                <w:bCs/>
                <w:color w:val="000000"/>
              </w:rPr>
              <w:t>DISCRIMINAÇÃO EPIS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FF19C79" w14:textId="77777777" w:rsidR="00EA6BA4" w:rsidRPr="00E6492F" w:rsidRDefault="00EA6BA4" w:rsidP="00D357C5">
            <w:pPr>
              <w:jc w:val="center"/>
              <w:rPr>
                <w:rFonts w:ascii="Calibri" w:hAnsi="Calibri"/>
                <w:b/>
                <w:bCs/>
              </w:rPr>
            </w:pPr>
            <w:r w:rsidRPr="00E6492F">
              <w:rPr>
                <w:rFonts w:ascii="Calibri" w:hAnsi="Calibri"/>
                <w:b/>
                <w:bCs/>
              </w:rPr>
              <w:t>QUANT.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30C95D1" w14:textId="77777777" w:rsidR="00EA6BA4" w:rsidRPr="00E6492F" w:rsidRDefault="00EA6BA4" w:rsidP="00D357C5">
            <w:pPr>
              <w:jc w:val="center"/>
              <w:rPr>
                <w:rFonts w:ascii="Calibri" w:hAnsi="Calibri"/>
                <w:b/>
                <w:bCs/>
              </w:rPr>
            </w:pPr>
            <w:r w:rsidRPr="00E6492F">
              <w:rPr>
                <w:rFonts w:ascii="Calibri" w:hAnsi="Calibri"/>
                <w:b/>
                <w:bCs/>
              </w:rPr>
              <w:t>UNIDADE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64DC2DD1" w14:textId="77777777" w:rsidR="00EA6BA4" w:rsidRPr="00E6492F" w:rsidRDefault="00EA6BA4" w:rsidP="00D357C5">
            <w:pPr>
              <w:jc w:val="center"/>
              <w:rPr>
                <w:rFonts w:ascii="Calibri" w:hAnsi="Calibri"/>
                <w:b/>
                <w:bCs/>
              </w:rPr>
            </w:pPr>
            <w:r w:rsidRPr="00E6492F">
              <w:rPr>
                <w:rFonts w:ascii="Calibri" w:hAnsi="Calibri"/>
                <w:b/>
                <w:bCs/>
              </w:rPr>
              <w:t>VALOR</w:t>
            </w:r>
          </w:p>
        </w:tc>
      </w:tr>
      <w:tr w:rsidR="00EA6BA4" w:rsidRPr="00E6492F" w14:paraId="5BA1B12F" w14:textId="77777777" w:rsidTr="00D357C5">
        <w:trPr>
          <w:trHeight w:val="255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B1EB" w14:textId="77777777" w:rsidR="00EA6BA4" w:rsidRPr="00E6492F" w:rsidRDefault="00EA6BA4" w:rsidP="00D357C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1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77B0" w14:textId="77777777" w:rsidR="00EA6BA4" w:rsidRPr="00E6492F" w:rsidRDefault="00EA6BA4" w:rsidP="00D357C5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6351" w14:textId="77777777" w:rsidR="00EA6BA4" w:rsidRPr="00E6492F" w:rsidRDefault="00EA6BA4" w:rsidP="00D357C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D0619" w14:textId="77777777" w:rsidR="00EA6BA4" w:rsidRPr="00E6492F" w:rsidRDefault="00EA6BA4" w:rsidP="00D357C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0FC799" w14:textId="77777777" w:rsidR="00EA6BA4" w:rsidRPr="00E6492F" w:rsidRDefault="00EA6BA4" w:rsidP="00D357C5">
            <w:pPr>
              <w:jc w:val="center"/>
              <w:rPr>
                <w:rFonts w:ascii="Calibri" w:hAnsi="Calibri"/>
                <w:b/>
                <w:bCs/>
              </w:rPr>
            </w:pPr>
            <w:r w:rsidRPr="00E6492F">
              <w:rPr>
                <w:rFonts w:ascii="Calibri" w:hAnsi="Calibri"/>
                <w:b/>
                <w:bCs/>
              </w:rPr>
              <w:t>UNITÁRIO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14:paraId="4968FC3E" w14:textId="77777777" w:rsidR="00EA6BA4" w:rsidRPr="00E6492F" w:rsidRDefault="00EA6BA4" w:rsidP="00D357C5">
            <w:pPr>
              <w:jc w:val="center"/>
              <w:rPr>
                <w:rFonts w:ascii="Calibri" w:hAnsi="Calibri"/>
                <w:b/>
                <w:bCs/>
              </w:rPr>
            </w:pPr>
            <w:r w:rsidRPr="00E6492F">
              <w:rPr>
                <w:rFonts w:ascii="Calibri" w:hAnsi="Calibri"/>
                <w:b/>
                <w:bCs/>
              </w:rPr>
              <w:t>TOTAL ANO</w:t>
            </w:r>
          </w:p>
        </w:tc>
      </w:tr>
      <w:tr w:rsidR="00EA6BA4" w:rsidRPr="00E6492F" w14:paraId="10CCC631" w14:textId="77777777" w:rsidTr="00D357C5">
        <w:trPr>
          <w:trHeight w:val="10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5008" w14:textId="77777777" w:rsidR="00EA6BA4" w:rsidRPr="00E6492F" w:rsidRDefault="00EA6BA4" w:rsidP="00D357C5">
            <w:pPr>
              <w:jc w:val="right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3BB1" w14:textId="77777777" w:rsidR="00EA6BA4" w:rsidRPr="00E6492F" w:rsidRDefault="00EA6BA4" w:rsidP="00D357C5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Luva de raspa cano curto reforçada, com tira de </w:t>
            </w:r>
            <w:proofErr w:type="spellStart"/>
            <w:r w:rsidRPr="00E6492F">
              <w:rPr>
                <w:rFonts w:ascii="Calibri" w:hAnsi="Calibri"/>
              </w:rPr>
              <w:t>reforçao</w:t>
            </w:r>
            <w:proofErr w:type="spellEnd"/>
            <w:r w:rsidRPr="00E6492F">
              <w:rPr>
                <w:rFonts w:ascii="Calibri" w:hAnsi="Calibri"/>
              </w:rPr>
              <w:t xml:space="preserve"> externo em raspa entre os dedos polegar e indicador, com reforço interno na palma e face palmar dos dedos, punho de 7 cm, marca Hércules ou similar.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C7A5" w14:textId="77777777" w:rsidR="00EA6BA4" w:rsidRPr="00E6492F" w:rsidRDefault="00EA6BA4" w:rsidP="00D357C5">
            <w:pPr>
              <w:jc w:val="center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F6AF" w14:textId="77777777" w:rsidR="00EA6BA4" w:rsidRPr="00E6492F" w:rsidRDefault="00EA6BA4" w:rsidP="00D357C5">
            <w:pPr>
              <w:jc w:val="center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par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6714" w14:textId="77777777" w:rsidR="00EA6BA4" w:rsidRPr="00E6492F" w:rsidRDefault="00EA6BA4" w:rsidP="00D357C5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 R$           9,16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E1308" w14:textId="77777777" w:rsidR="00EA6BA4" w:rsidRPr="00E6492F" w:rsidRDefault="00EA6BA4" w:rsidP="00D357C5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 R$                 146,56 </w:t>
            </w:r>
          </w:p>
        </w:tc>
      </w:tr>
      <w:tr w:rsidR="00EA6BA4" w:rsidRPr="00E6492F" w14:paraId="2B3D6BD4" w14:textId="77777777" w:rsidTr="00D357C5">
        <w:trPr>
          <w:trHeight w:val="10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06B1" w14:textId="77777777" w:rsidR="00EA6BA4" w:rsidRPr="00E6492F" w:rsidRDefault="00EA6BA4" w:rsidP="00D357C5">
            <w:pPr>
              <w:jc w:val="right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7352" w14:textId="77777777" w:rsidR="00EA6BA4" w:rsidRPr="00E6492F" w:rsidRDefault="00EA6BA4" w:rsidP="00D357C5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Óculos de segurança com visor, apoio nasal e proteção lateral injetados em uma mesma peça. Visor e hastes em policarbonato incolor; Visor com tratamento </w:t>
            </w:r>
            <w:proofErr w:type="spellStart"/>
            <w:r w:rsidRPr="00E6492F">
              <w:rPr>
                <w:rFonts w:ascii="Calibri" w:hAnsi="Calibri"/>
              </w:rPr>
              <w:t>anti</w:t>
            </w:r>
            <w:proofErr w:type="spellEnd"/>
            <w:r w:rsidRPr="00E6492F">
              <w:rPr>
                <w:rFonts w:ascii="Calibri" w:hAnsi="Calibri"/>
              </w:rPr>
              <w:t xml:space="preserve"> embaçante. Modelo </w:t>
            </w:r>
            <w:proofErr w:type="spellStart"/>
            <w:r w:rsidRPr="00E6492F">
              <w:rPr>
                <w:rFonts w:ascii="Calibri" w:hAnsi="Calibri"/>
              </w:rPr>
              <w:t>Virtura</w:t>
            </w:r>
            <w:proofErr w:type="spellEnd"/>
            <w:r w:rsidRPr="00E6492F">
              <w:rPr>
                <w:rFonts w:ascii="Calibri" w:hAnsi="Calibri"/>
              </w:rPr>
              <w:t xml:space="preserve"> marca 3M ou similar.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BB0C" w14:textId="77777777" w:rsidR="00EA6BA4" w:rsidRPr="00E6492F" w:rsidRDefault="00EA6BA4" w:rsidP="00D357C5">
            <w:pPr>
              <w:jc w:val="center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648" w14:textId="77777777" w:rsidR="00EA6BA4" w:rsidRPr="00E6492F" w:rsidRDefault="00EA6BA4" w:rsidP="00D357C5">
            <w:pPr>
              <w:jc w:val="center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unid.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F9B7" w14:textId="77777777" w:rsidR="00EA6BA4" w:rsidRPr="00E6492F" w:rsidRDefault="00EA6BA4" w:rsidP="00D357C5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 R$           8,42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A7FD" w14:textId="77777777" w:rsidR="00EA6BA4" w:rsidRPr="00E6492F" w:rsidRDefault="00EA6BA4" w:rsidP="00D357C5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 R$                 134,72 </w:t>
            </w:r>
          </w:p>
        </w:tc>
      </w:tr>
      <w:tr w:rsidR="00EA6BA4" w:rsidRPr="00E6492F" w14:paraId="7592ADAC" w14:textId="77777777" w:rsidTr="00D357C5">
        <w:trPr>
          <w:trHeight w:val="25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7277" w14:textId="77777777" w:rsidR="00EA6BA4" w:rsidRPr="00E6492F" w:rsidRDefault="00EA6BA4" w:rsidP="00D357C5">
            <w:pPr>
              <w:jc w:val="right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1FE4" w14:textId="77777777" w:rsidR="00EA6BA4" w:rsidRPr="00E6492F" w:rsidRDefault="00EA6BA4" w:rsidP="00D357C5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Protetor auditivo tipo concha, abafador 3M CA: 29176. 20 dB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2D97" w14:textId="77777777" w:rsidR="00EA6BA4" w:rsidRPr="00E6492F" w:rsidRDefault="00EA6BA4" w:rsidP="00D357C5">
            <w:pPr>
              <w:jc w:val="center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E9CC" w14:textId="77777777" w:rsidR="00EA6BA4" w:rsidRPr="00E6492F" w:rsidRDefault="00EA6BA4" w:rsidP="00D357C5">
            <w:pPr>
              <w:jc w:val="center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unid.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1F55" w14:textId="77777777" w:rsidR="00EA6BA4" w:rsidRPr="00E6492F" w:rsidRDefault="00EA6BA4" w:rsidP="00D357C5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 R$        18,65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3F31F" w14:textId="77777777" w:rsidR="00EA6BA4" w:rsidRPr="00E6492F" w:rsidRDefault="00EA6BA4" w:rsidP="00D357C5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 R$                 298,40 </w:t>
            </w:r>
          </w:p>
        </w:tc>
      </w:tr>
      <w:tr w:rsidR="00EA6BA4" w:rsidRPr="00E6492F" w14:paraId="6B263E9B" w14:textId="77777777" w:rsidTr="00D357C5">
        <w:trPr>
          <w:trHeight w:val="10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8F48" w14:textId="77777777" w:rsidR="00EA6BA4" w:rsidRPr="00E6492F" w:rsidRDefault="00EA6BA4" w:rsidP="00D357C5">
            <w:pPr>
              <w:jc w:val="right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E70EE" w14:textId="77777777" w:rsidR="00EA6BA4" w:rsidRPr="00E6492F" w:rsidRDefault="00EA6BA4" w:rsidP="00D357C5">
            <w:pPr>
              <w:rPr>
                <w:rFonts w:ascii="Calibri" w:hAnsi="Calibri"/>
                <w:color w:val="330000"/>
              </w:rPr>
            </w:pPr>
            <w:r w:rsidRPr="00E6492F">
              <w:rPr>
                <w:rFonts w:ascii="Calibri" w:hAnsi="Calibri"/>
                <w:color w:val="330000"/>
              </w:rPr>
              <w:t xml:space="preserve">Perneira de segurança confeccionada em duas camadas de material sintético, três talas em </w:t>
            </w:r>
            <w:proofErr w:type="spellStart"/>
            <w:r w:rsidRPr="00E6492F">
              <w:rPr>
                <w:rFonts w:ascii="Calibri" w:hAnsi="Calibri"/>
                <w:color w:val="330000"/>
              </w:rPr>
              <w:t>pvc</w:t>
            </w:r>
            <w:proofErr w:type="spellEnd"/>
            <w:r w:rsidRPr="00E6492F">
              <w:rPr>
                <w:rFonts w:ascii="Calibri" w:hAnsi="Calibri"/>
                <w:color w:val="330000"/>
              </w:rPr>
              <w:t xml:space="preserve"> frontais fixadas por solda eletrônica, fechamento nas bordas através de viés com costuras e solda eletrônica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4802" w14:textId="77777777" w:rsidR="00EA6BA4" w:rsidRPr="00E6492F" w:rsidRDefault="00EA6BA4" w:rsidP="00D357C5">
            <w:pPr>
              <w:jc w:val="center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3DA1" w14:textId="77777777" w:rsidR="00EA6BA4" w:rsidRPr="00E6492F" w:rsidRDefault="00EA6BA4" w:rsidP="00D357C5">
            <w:pPr>
              <w:jc w:val="center"/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>par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3F94" w14:textId="77777777" w:rsidR="00EA6BA4" w:rsidRPr="00E6492F" w:rsidRDefault="00EA6BA4" w:rsidP="00D357C5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 R$        24,29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2CE6E" w14:textId="77777777" w:rsidR="00EA6BA4" w:rsidRPr="00E6492F" w:rsidRDefault="00EA6BA4" w:rsidP="00D357C5">
            <w:pPr>
              <w:rPr>
                <w:rFonts w:ascii="Calibri" w:hAnsi="Calibri"/>
              </w:rPr>
            </w:pPr>
            <w:r w:rsidRPr="00E6492F">
              <w:rPr>
                <w:rFonts w:ascii="Calibri" w:hAnsi="Calibri"/>
              </w:rPr>
              <w:t xml:space="preserve"> R$                 388,64 </w:t>
            </w:r>
          </w:p>
        </w:tc>
      </w:tr>
      <w:tr w:rsidR="00EA6BA4" w:rsidRPr="00E6492F" w14:paraId="31F0C15F" w14:textId="77777777" w:rsidTr="00D357C5">
        <w:trPr>
          <w:trHeight w:val="22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A8AF" w14:textId="77777777" w:rsidR="00EA6BA4" w:rsidRPr="00E6492F" w:rsidRDefault="00EA6BA4" w:rsidP="00D357C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6492F">
              <w:rPr>
                <w:rFonts w:ascii="Verdana" w:hAnsi="Verdana"/>
                <w:b/>
                <w:bCs/>
                <w:sz w:val="18"/>
                <w:szCs w:val="18"/>
              </w:rPr>
              <w:t>Valor total Anual EPIS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01C76" w14:textId="77777777" w:rsidR="00EA6BA4" w:rsidRPr="00E6492F" w:rsidRDefault="00EA6BA4" w:rsidP="00D357C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6492F">
              <w:rPr>
                <w:rFonts w:ascii="Verdana" w:hAnsi="Verdana"/>
                <w:b/>
                <w:bCs/>
                <w:sz w:val="18"/>
                <w:szCs w:val="18"/>
              </w:rPr>
              <w:t xml:space="preserve"> R$        968,32 </w:t>
            </w:r>
          </w:p>
        </w:tc>
      </w:tr>
      <w:tr w:rsidR="00EA6BA4" w:rsidRPr="00E6492F" w14:paraId="779E1D8D" w14:textId="77777777" w:rsidTr="00D357C5">
        <w:trPr>
          <w:trHeight w:val="225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1F91" w14:textId="77777777" w:rsidR="00EA6BA4" w:rsidRPr="00E6492F" w:rsidRDefault="00EA6BA4" w:rsidP="00D357C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6492F">
              <w:rPr>
                <w:rFonts w:ascii="Verdana" w:hAnsi="Verdana"/>
                <w:b/>
                <w:bCs/>
                <w:sz w:val="18"/>
                <w:szCs w:val="18"/>
              </w:rPr>
              <w:t>Valor Mensal (total /12 meses)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2F782" w14:textId="77777777" w:rsidR="00EA6BA4" w:rsidRPr="00E6492F" w:rsidRDefault="00EA6BA4" w:rsidP="00D357C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6492F">
              <w:rPr>
                <w:rFonts w:ascii="Verdana" w:hAnsi="Verdana"/>
                <w:b/>
                <w:bCs/>
                <w:sz w:val="18"/>
                <w:szCs w:val="18"/>
              </w:rPr>
              <w:t xml:space="preserve"> R$          80,69 </w:t>
            </w:r>
          </w:p>
        </w:tc>
      </w:tr>
      <w:tr w:rsidR="00EA6BA4" w:rsidRPr="00E6492F" w14:paraId="0481F82D" w14:textId="77777777" w:rsidTr="00D357C5">
        <w:trPr>
          <w:trHeight w:val="240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9693" w14:textId="77777777" w:rsidR="00EA6BA4" w:rsidRPr="00E6492F" w:rsidRDefault="00EA6BA4" w:rsidP="00D357C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6492F">
              <w:rPr>
                <w:rFonts w:ascii="Verdana" w:hAnsi="Verdana"/>
                <w:b/>
                <w:bCs/>
                <w:sz w:val="18"/>
                <w:szCs w:val="18"/>
              </w:rPr>
              <w:t>Valor Mensal (mensal /8 empregados)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D2BB1" w14:textId="77777777" w:rsidR="00EA6BA4" w:rsidRPr="00E6492F" w:rsidRDefault="00EA6BA4" w:rsidP="00D357C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6492F">
              <w:rPr>
                <w:rFonts w:ascii="Verdana" w:hAnsi="Verdana"/>
                <w:b/>
                <w:bCs/>
                <w:sz w:val="18"/>
                <w:szCs w:val="18"/>
              </w:rPr>
              <w:t xml:space="preserve"> R$          10,09 </w:t>
            </w:r>
          </w:p>
        </w:tc>
      </w:tr>
    </w:tbl>
    <w:p w14:paraId="429659A9" w14:textId="618B192C" w:rsidR="00EA6BA4" w:rsidRDefault="00EA6BA4">
      <w:pPr>
        <w:rPr>
          <w:rFonts w:asciiTheme="minorHAnsi" w:hAnsiTheme="minorHAnsi" w:cs="Arial"/>
          <w:b/>
          <w:lang w:val="pt-PT"/>
        </w:rPr>
      </w:pPr>
    </w:p>
    <w:p w14:paraId="30519A75" w14:textId="469CC27E" w:rsidR="00EA6BA4" w:rsidRDefault="00EA6BA4">
      <w:pPr>
        <w:rPr>
          <w:rFonts w:asciiTheme="minorHAnsi" w:hAnsiTheme="minorHAnsi" w:cs="Arial"/>
          <w:b/>
          <w:lang w:val="pt-PT"/>
        </w:rPr>
      </w:pPr>
    </w:p>
    <w:p w14:paraId="06DE4859" w14:textId="5597CB22" w:rsidR="00EA6BA4" w:rsidRDefault="00EA6BA4">
      <w:pPr>
        <w:rPr>
          <w:rFonts w:asciiTheme="minorHAnsi" w:hAnsiTheme="minorHAnsi" w:cs="Arial"/>
          <w:b/>
          <w:lang w:val="pt-PT"/>
        </w:rPr>
      </w:pPr>
    </w:p>
    <w:p w14:paraId="3B58CB6B" w14:textId="15157647" w:rsidR="00EA6BA4" w:rsidRDefault="00EA6BA4">
      <w:pPr>
        <w:rPr>
          <w:rFonts w:asciiTheme="minorHAnsi" w:hAnsiTheme="minorHAnsi" w:cs="Arial"/>
          <w:b/>
          <w:lang w:val="pt-PT"/>
        </w:rPr>
      </w:pPr>
    </w:p>
    <w:p w14:paraId="736731F8" w14:textId="5DFD624B" w:rsidR="00EA6BA4" w:rsidRDefault="00EA6BA4">
      <w:pPr>
        <w:rPr>
          <w:rFonts w:asciiTheme="minorHAnsi" w:hAnsiTheme="minorHAnsi" w:cs="Arial"/>
          <w:b/>
          <w:lang w:val="pt-PT"/>
        </w:rPr>
      </w:pPr>
    </w:p>
    <w:p w14:paraId="5CB0B0C9" w14:textId="77777777" w:rsidR="00EA6BA4" w:rsidRDefault="00EA6BA4">
      <w:pPr>
        <w:rPr>
          <w:rFonts w:asciiTheme="minorHAnsi" w:hAnsiTheme="minorHAnsi" w:cs="Arial"/>
          <w:b/>
          <w:lang w:val="pt-PT"/>
        </w:rPr>
      </w:pPr>
    </w:p>
    <w:p w14:paraId="7E2475A4" w14:textId="6A68A06F" w:rsidR="00C431F8" w:rsidRDefault="00C431F8">
      <w:pPr>
        <w:rPr>
          <w:rFonts w:asciiTheme="minorHAnsi" w:hAnsiTheme="minorHAnsi" w:cs="Arial"/>
          <w:b/>
          <w:lang w:val="pt-PT"/>
        </w:rPr>
      </w:pPr>
      <w:r w:rsidRPr="00D25C16">
        <w:rPr>
          <w:rFonts w:ascii="Calibri" w:hAnsi="Calibri" w:cs="Calibri"/>
          <w:b/>
          <w:bCs/>
          <w:color w:val="000000"/>
        </w:rPr>
        <w:t xml:space="preserve">CUSTO </w:t>
      </w:r>
      <w:r>
        <w:rPr>
          <w:rFonts w:ascii="Calibri" w:hAnsi="Calibri" w:cs="Calibri"/>
          <w:b/>
          <w:bCs/>
          <w:color w:val="000000"/>
        </w:rPr>
        <w:t xml:space="preserve">EQUIPAMENTOS </w:t>
      </w:r>
      <w:r w:rsidRPr="00D25C16">
        <w:rPr>
          <w:rFonts w:ascii="Calibri" w:hAnsi="Calibri" w:cs="Calibri"/>
          <w:b/>
          <w:bCs/>
          <w:color w:val="000000"/>
        </w:rPr>
        <w:t xml:space="preserve">PARA </w:t>
      </w:r>
      <w:r>
        <w:rPr>
          <w:rFonts w:ascii="Calibri" w:hAnsi="Calibri" w:cs="Calibri"/>
          <w:b/>
          <w:bCs/>
          <w:color w:val="000000"/>
        </w:rPr>
        <w:t>AUXILIARES DE JARDINAGEM</w:t>
      </w:r>
    </w:p>
    <w:tbl>
      <w:tblPr>
        <w:tblW w:w="95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2601"/>
        <w:gridCol w:w="880"/>
        <w:gridCol w:w="679"/>
        <w:gridCol w:w="850"/>
        <w:gridCol w:w="987"/>
        <w:gridCol w:w="708"/>
        <w:gridCol w:w="9"/>
        <w:gridCol w:w="983"/>
        <w:gridCol w:w="17"/>
        <w:gridCol w:w="1124"/>
        <w:gridCol w:w="62"/>
        <w:gridCol w:w="21"/>
      </w:tblGrid>
      <w:tr w:rsidR="00C431F8" w:rsidRPr="00C431F8" w14:paraId="717711A2" w14:textId="77777777" w:rsidTr="00C431F8">
        <w:trPr>
          <w:gridAfter w:val="2"/>
          <w:wAfter w:w="83" w:type="dxa"/>
          <w:trHeight w:val="288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6D78FF4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BA78D5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EQUIPAMENTO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ABA3A26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55BB8B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088103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>PRAZO DE VIDA ÚTIL EM ANOS (IN RFB Nº 1700-17 ANEXO III)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4A2ECD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>TAXA ANUAL DE DEPRECIAÇÃO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F238BB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>VALOR</w:t>
            </w:r>
          </w:p>
        </w:tc>
      </w:tr>
      <w:tr w:rsidR="00C431F8" w:rsidRPr="00C431F8" w14:paraId="2A5EB7A5" w14:textId="77777777" w:rsidTr="00C431F8">
        <w:trPr>
          <w:gridAfter w:val="1"/>
          <w:wAfter w:w="21" w:type="dxa"/>
          <w:trHeight w:val="4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5A6D" w14:textId="77777777" w:rsidR="00C431F8" w:rsidRPr="00C431F8" w:rsidRDefault="00C431F8" w:rsidP="00C431F8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FB10" w14:textId="77777777" w:rsidR="00C431F8" w:rsidRPr="00C431F8" w:rsidRDefault="00C431F8" w:rsidP="00C431F8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6B34" w14:textId="77777777" w:rsidR="00C431F8" w:rsidRPr="00C431F8" w:rsidRDefault="00C431F8" w:rsidP="00C431F8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9449" w14:textId="77777777" w:rsidR="00C431F8" w:rsidRPr="00C431F8" w:rsidRDefault="00C431F8" w:rsidP="00C431F8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3B207" w14:textId="77777777" w:rsidR="00C431F8" w:rsidRPr="00C431F8" w:rsidRDefault="00C431F8" w:rsidP="00C431F8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517389" w14:textId="77777777" w:rsidR="00C431F8" w:rsidRPr="00C431F8" w:rsidRDefault="00C431F8" w:rsidP="00C431F8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CCA2311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>UNITÁRIO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1B003EB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>TOTAL SEM DEPREC.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892FF73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>TOTAL COM DEPRECIAÇÃO</w:t>
            </w:r>
          </w:p>
        </w:tc>
      </w:tr>
      <w:tr w:rsidR="00C431F8" w:rsidRPr="00C431F8" w14:paraId="38EF7890" w14:textId="77777777" w:rsidTr="00C431F8">
        <w:trPr>
          <w:gridAfter w:val="1"/>
          <w:wAfter w:w="21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F8C1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431F8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EC65A" w14:textId="77777777" w:rsidR="00C431F8" w:rsidRPr="00C431F8" w:rsidRDefault="00C431F8" w:rsidP="00C431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1F8">
              <w:rPr>
                <w:rFonts w:ascii="Calibri" w:hAnsi="Calibri" w:cs="Calibri"/>
                <w:sz w:val="18"/>
                <w:szCs w:val="18"/>
              </w:rPr>
              <w:t>ANCINHO METÁLICO CURVO 14 DENTES COM CABO DE MADEIRA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340E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A9E5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unid.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817F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ADAB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4C5D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R$ 18,33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846C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R$ 146,64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E7A4" w14:textId="77777777" w:rsidR="00C431F8" w:rsidRPr="00C431F8" w:rsidRDefault="00C431F8" w:rsidP="00C431F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29,33</w:t>
            </w:r>
          </w:p>
        </w:tc>
      </w:tr>
      <w:tr w:rsidR="00C431F8" w:rsidRPr="00C431F8" w14:paraId="1BE8E7C4" w14:textId="77777777" w:rsidTr="00C431F8">
        <w:trPr>
          <w:gridAfter w:val="1"/>
          <w:wAfter w:w="21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FB10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431F8">
              <w:rPr>
                <w:rFonts w:ascii="Verdana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C6AFC" w14:textId="77777777" w:rsidR="00C431F8" w:rsidRPr="00C431F8" w:rsidRDefault="00C431F8" w:rsidP="00C431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1F8">
              <w:rPr>
                <w:rFonts w:ascii="Calibri" w:hAnsi="Calibri" w:cs="Calibri"/>
                <w:sz w:val="18"/>
                <w:szCs w:val="18"/>
              </w:rPr>
              <w:t>ANCINHO-CULTIVADOR 03 DENTES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F4AD" w14:textId="77777777" w:rsidR="00C431F8" w:rsidRPr="00C431F8" w:rsidRDefault="00C431F8" w:rsidP="00C431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31F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745A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unid.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82EC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9CF5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3B59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R$ 8,90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7EBA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R$ 71,20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84A7" w14:textId="77777777" w:rsidR="00C431F8" w:rsidRPr="00C431F8" w:rsidRDefault="00C431F8" w:rsidP="00C431F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14,24</w:t>
            </w:r>
          </w:p>
        </w:tc>
      </w:tr>
      <w:tr w:rsidR="00C431F8" w:rsidRPr="00C431F8" w14:paraId="41ADD4C3" w14:textId="77777777" w:rsidTr="00C431F8">
        <w:trPr>
          <w:gridAfter w:val="1"/>
          <w:wAfter w:w="21" w:type="dxa"/>
          <w:trHeight w:val="4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0FA9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431F8">
              <w:rPr>
                <w:rFonts w:ascii="Verdana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AED8" w14:textId="77777777" w:rsidR="00C431F8" w:rsidRPr="00C431F8" w:rsidRDefault="00C431F8" w:rsidP="00C431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1F8">
              <w:rPr>
                <w:rFonts w:ascii="Calibri" w:hAnsi="Calibri" w:cs="Calibri"/>
                <w:sz w:val="18"/>
                <w:szCs w:val="18"/>
              </w:rPr>
              <w:t>CARRINHO DE MÃO EXTRA FORTE, COM BRAÇO METÁLICO, CAÇAMBA METÁLICA, 65L,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7640" w14:textId="77777777" w:rsidR="00C431F8" w:rsidRPr="00C431F8" w:rsidRDefault="00C431F8" w:rsidP="00C431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31F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50BD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unid.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342E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BA88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A382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R$ 163,87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A399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R$ 1.310,96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D150" w14:textId="77777777" w:rsidR="00C431F8" w:rsidRPr="00C431F8" w:rsidRDefault="00C431F8" w:rsidP="00C431F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262,19</w:t>
            </w:r>
          </w:p>
        </w:tc>
      </w:tr>
      <w:tr w:rsidR="00C431F8" w:rsidRPr="00C431F8" w14:paraId="242623F7" w14:textId="77777777" w:rsidTr="00C431F8">
        <w:trPr>
          <w:gridAfter w:val="1"/>
          <w:wAfter w:w="21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097E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431F8">
              <w:rPr>
                <w:rFonts w:ascii="Verdana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0F9A5" w14:textId="77777777" w:rsidR="00C431F8" w:rsidRPr="00C431F8" w:rsidRDefault="00C431F8" w:rsidP="00C431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1F8">
              <w:rPr>
                <w:rFonts w:ascii="Calibri" w:hAnsi="Calibri" w:cs="Calibri"/>
                <w:sz w:val="18"/>
                <w:szCs w:val="18"/>
              </w:rPr>
              <w:t>CAVADEIRA ARTICULADA COM CABO DE MADEIRA 180CM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04BD" w14:textId="77777777" w:rsidR="00C431F8" w:rsidRPr="00C431F8" w:rsidRDefault="00C431F8" w:rsidP="00C431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31F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7951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unid.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C3CF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BC8E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840E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R$ 66,65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D936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R$ 533,20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DB70" w14:textId="77777777" w:rsidR="00C431F8" w:rsidRPr="00C431F8" w:rsidRDefault="00C431F8" w:rsidP="00C431F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106,64</w:t>
            </w:r>
          </w:p>
        </w:tc>
      </w:tr>
      <w:tr w:rsidR="00C431F8" w:rsidRPr="00C431F8" w14:paraId="29CE8956" w14:textId="77777777" w:rsidTr="00C431F8">
        <w:trPr>
          <w:gridAfter w:val="1"/>
          <w:wAfter w:w="21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911F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431F8">
              <w:rPr>
                <w:rFonts w:ascii="Verdana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3CAA" w14:textId="77777777" w:rsidR="00C431F8" w:rsidRPr="00C431F8" w:rsidRDefault="00C431F8" w:rsidP="00C431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1F8">
              <w:rPr>
                <w:rFonts w:ascii="Calibri" w:hAnsi="Calibri" w:cs="Calibri"/>
                <w:sz w:val="18"/>
                <w:szCs w:val="18"/>
              </w:rPr>
              <w:t>FACÃO PARA MATO 18" LÂMINA DE AÇO CARBONO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F68A" w14:textId="77777777" w:rsidR="00C431F8" w:rsidRPr="00C431F8" w:rsidRDefault="00C431F8" w:rsidP="00C431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31F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C91F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unid.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A4EC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B28D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8344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R$ 19,76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C2D0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R$ 158,08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69D4" w14:textId="77777777" w:rsidR="00C431F8" w:rsidRPr="00C431F8" w:rsidRDefault="00C431F8" w:rsidP="00C431F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31,62</w:t>
            </w:r>
          </w:p>
        </w:tc>
      </w:tr>
      <w:tr w:rsidR="00C431F8" w:rsidRPr="00C431F8" w14:paraId="39AEB9F0" w14:textId="77777777" w:rsidTr="00C431F8">
        <w:trPr>
          <w:gridAfter w:val="1"/>
          <w:wAfter w:w="21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7F3C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431F8">
              <w:rPr>
                <w:rFonts w:ascii="Verdana" w:hAnsi="Verdan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049A" w14:textId="77777777" w:rsidR="00C431F8" w:rsidRPr="00C431F8" w:rsidRDefault="00C431F8" w:rsidP="00C431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1F8">
              <w:rPr>
                <w:rFonts w:ascii="Calibri" w:hAnsi="Calibri" w:cs="Calibri"/>
                <w:sz w:val="18"/>
                <w:szCs w:val="18"/>
              </w:rPr>
              <w:t>FOICE ROÇADEIRA, COM CABO DE MADEIRA 120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5FAF" w14:textId="77777777" w:rsidR="00C431F8" w:rsidRPr="00C431F8" w:rsidRDefault="00C431F8" w:rsidP="00C431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31F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B150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unid.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23C1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66D8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7476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R$ 26,47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C6C8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R$ 211,76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C06B" w14:textId="77777777" w:rsidR="00C431F8" w:rsidRPr="00C431F8" w:rsidRDefault="00C431F8" w:rsidP="00C431F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42,35</w:t>
            </w:r>
          </w:p>
        </w:tc>
      </w:tr>
      <w:tr w:rsidR="00C431F8" w:rsidRPr="00C431F8" w14:paraId="43043E63" w14:textId="77777777" w:rsidTr="00C431F8">
        <w:trPr>
          <w:gridAfter w:val="1"/>
          <w:wAfter w:w="21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09B2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431F8">
              <w:rPr>
                <w:rFonts w:ascii="Verdana" w:hAnsi="Verdana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E5E2" w14:textId="77777777" w:rsidR="00C431F8" w:rsidRPr="00C431F8" w:rsidRDefault="00C431F8" w:rsidP="00C431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1F8">
              <w:rPr>
                <w:rFonts w:ascii="Calibri" w:hAnsi="Calibri" w:cs="Calibri"/>
                <w:sz w:val="18"/>
                <w:szCs w:val="18"/>
              </w:rPr>
              <w:t>PÁ DE LIXO, PLÁSTICA COM CABO LONGO PLASTIFICADO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B817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0B8B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unid.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AE62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CC1A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EDDD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R$ 5,56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311E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R$ 44,48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3312" w14:textId="77777777" w:rsidR="00C431F8" w:rsidRPr="00C431F8" w:rsidRDefault="00C431F8" w:rsidP="00C431F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8,90</w:t>
            </w:r>
          </w:p>
        </w:tc>
      </w:tr>
      <w:tr w:rsidR="00C431F8" w:rsidRPr="00C431F8" w14:paraId="1949AEB3" w14:textId="77777777" w:rsidTr="00C431F8">
        <w:trPr>
          <w:gridAfter w:val="1"/>
          <w:wAfter w:w="21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37C1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431F8">
              <w:rPr>
                <w:rFonts w:ascii="Verdana" w:hAnsi="Verdan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AE26" w14:textId="77777777" w:rsidR="00C431F8" w:rsidRPr="00C431F8" w:rsidRDefault="00C431F8" w:rsidP="00C431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1F8">
              <w:rPr>
                <w:rFonts w:ascii="Calibri" w:hAnsi="Calibri" w:cs="Calibri"/>
                <w:sz w:val="18"/>
                <w:szCs w:val="18"/>
              </w:rPr>
              <w:t>PÁ QUADRADA METÁLICA COM CABO DE MADEIRA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A2C6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5DE6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unid.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FD7A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D849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2D62" w14:textId="77777777" w:rsidR="00C431F8" w:rsidRPr="00C431F8" w:rsidRDefault="00C431F8" w:rsidP="00C431F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 xml:space="preserve"> R$       29,67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B94D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R$ 237,36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C1B9" w14:textId="77777777" w:rsidR="00C431F8" w:rsidRPr="00C431F8" w:rsidRDefault="00C431F8" w:rsidP="00C431F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47,47</w:t>
            </w:r>
          </w:p>
        </w:tc>
      </w:tr>
      <w:tr w:rsidR="00C431F8" w:rsidRPr="00C431F8" w14:paraId="65BA6B3A" w14:textId="77777777" w:rsidTr="00C431F8">
        <w:trPr>
          <w:gridAfter w:val="1"/>
          <w:wAfter w:w="21" w:type="dxa"/>
          <w:trHeight w:val="168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D05C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431F8">
              <w:rPr>
                <w:rFonts w:ascii="Verdana" w:hAnsi="Verdana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93043" w14:textId="77777777" w:rsidR="00C431F8" w:rsidRPr="00C431F8" w:rsidRDefault="00C431F8" w:rsidP="00C431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1F8">
              <w:rPr>
                <w:rFonts w:ascii="Calibri" w:hAnsi="Calibri" w:cs="Calibri"/>
                <w:sz w:val="18"/>
                <w:szCs w:val="18"/>
              </w:rPr>
              <w:t xml:space="preserve">Roçadeira, tipo costal características mínimas: Motor 2 tempos, acima de 38,9cc, tanque de combustível de 0,58 litros, Potência acima de 2 </w:t>
            </w:r>
            <w:proofErr w:type="spellStart"/>
            <w:r w:rsidRPr="00C431F8">
              <w:rPr>
                <w:rFonts w:ascii="Calibri" w:hAnsi="Calibri" w:cs="Calibri"/>
                <w:sz w:val="18"/>
                <w:szCs w:val="18"/>
              </w:rPr>
              <w:t>kw</w:t>
            </w:r>
            <w:proofErr w:type="spellEnd"/>
            <w:r w:rsidRPr="00C431F8">
              <w:rPr>
                <w:rFonts w:ascii="Calibri" w:hAnsi="Calibri" w:cs="Calibri"/>
                <w:sz w:val="18"/>
                <w:szCs w:val="18"/>
              </w:rPr>
              <w:t xml:space="preserve">, Rotação lenta 2.800, Rotação máxima 12,500rpm, acompanhada de cinto duplo, faca de 3 pontos, cortador de fio de nylon, óculo de proteção, jogo de ferramenta, com manual de instrução em português, com rede de assistência técnico e garantia mínima de 1 ano contra defeitos de fabricação, </w:t>
            </w:r>
            <w:proofErr w:type="spellStart"/>
            <w:r w:rsidRPr="00C431F8">
              <w:rPr>
                <w:rFonts w:ascii="Calibri" w:hAnsi="Calibri" w:cs="Calibri"/>
                <w:sz w:val="18"/>
                <w:szCs w:val="18"/>
              </w:rPr>
              <w:t>trimcut</w:t>
            </w:r>
            <w:proofErr w:type="spellEnd"/>
            <w:r w:rsidRPr="00C431F8">
              <w:rPr>
                <w:rFonts w:ascii="Calibri" w:hAnsi="Calibri" w:cs="Calibri"/>
                <w:sz w:val="18"/>
                <w:szCs w:val="18"/>
              </w:rPr>
              <w:t xml:space="preserve"> 41-2 (fio de corte), modelo/marca igual ou superior Referência tipo roçadeira STIHL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682F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B801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unid.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B8B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4A6B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10%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CA2E" w14:textId="77777777" w:rsidR="00C431F8" w:rsidRPr="00C431F8" w:rsidRDefault="00C431F8" w:rsidP="00C431F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 xml:space="preserve"> R$  1.265,05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2DD1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R$ 10.120,40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5C02" w14:textId="77777777" w:rsidR="00C431F8" w:rsidRPr="00C431F8" w:rsidRDefault="00C431F8" w:rsidP="00C431F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1.012,04</w:t>
            </w:r>
          </w:p>
        </w:tc>
      </w:tr>
      <w:tr w:rsidR="00C431F8" w:rsidRPr="00C431F8" w14:paraId="3FA1D11D" w14:textId="77777777" w:rsidTr="00C431F8">
        <w:trPr>
          <w:gridAfter w:val="1"/>
          <w:wAfter w:w="21" w:type="dxa"/>
          <w:trHeight w:val="288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85BF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C431F8">
              <w:rPr>
                <w:rFonts w:ascii="Verdana" w:hAnsi="Verdana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7C14E" w14:textId="77777777" w:rsidR="00C431F8" w:rsidRPr="00C431F8" w:rsidRDefault="00C431F8" w:rsidP="00C431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431F8">
              <w:rPr>
                <w:rFonts w:ascii="Calibri" w:hAnsi="Calibri" w:cs="Calibri"/>
                <w:sz w:val="18"/>
                <w:szCs w:val="18"/>
              </w:rPr>
              <w:t>TESOURA DE PODA PARA CERCA VIVA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D423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ED80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unid.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167A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0B07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FB09" w14:textId="77777777" w:rsidR="00C431F8" w:rsidRPr="00C431F8" w:rsidRDefault="00C431F8" w:rsidP="00C431F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 xml:space="preserve"> R$       35,86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6CE5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R$ 286,88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8B38" w14:textId="77777777" w:rsidR="00C431F8" w:rsidRPr="00C431F8" w:rsidRDefault="00C431F8" w:rsidP="00C431F8">
            <w:pPr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57,38</w:t>
            </w:r>
          </w:p>
        </w:tc>
      </w:tr>
      <w:tr w:rsidR="00C431F8" w:rsidRPr="00C431F8" w14:paraId="2EFD7339" w14:textId="77777777" w:rsidTr="00C431F8">
        <w:trPr>
          <w:trHeight w:val="288"/>
        </w:trPr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2359" w14:textId="77777777" w:rsidR="00C431F8" w:rsidRPr="00C431F8" w:rsidRDefault="00C431F8" w:rsidP="00C431F8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>TOTAL DE CUSTO DE EQUIPAMENTOS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D0B1" w14:textId="77777777" w:rsidR="00C431F8" w:rsidRPr="00C431F8" w:rsidRDefault="00C431F8" w:rsidP="00C431F8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FB73" w14:textId="77777777" w:rsidR="00C431F8" w:rsidRPr="00C431F8" w:rsidRDefault="00C431F8" w:rsidP="00C431F8">
            <w:pPr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>R$ 13.120,96</w:t>
            </w:r>
          </w:p>
        </w:tc>
      </w:tr>
      <w:tr w:rsidR="00C431F8" w:rsidRPr="00C431F8" w14:paraId="348C7D7C" w14:textId="77777777" w:rsidTr="00C431F8">
        <w:trPr>
          <w:trHeight w:val="288"/>
        </w:trPr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A22B4" w14:textId="77777777" w:rsidR="00C431F8" w:rsidRPr="00C431F8" w:rsidRDefault="00C431F8" w:rsidP="00C431F8">
            <w:pP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 xml:space="preserve">Depreciação dos Equipamentos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3ACA" w14:textId="77777777" w:rsidR="00C431F8" w:rsidRPr="00C431F8" w:rsidRDefault="00C431F8" w:rsidP="00C431F8">
            <w:pPr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4AB4" w14:textId="77777777" w:rsidR="00C431F8" w:rsidRPr="00C431F8" w:rsidRDefault="00C431F8" w:rsidP="00C431F8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R$        1.612,15 </w:t>
            </w:r>
          </w:p>
        </w:tc>
      </w:tr>
      <w:tr w:rsidR="00C431F8" w:rsidRPr="00C431F8" w14:paraId="2D8D1656" w14:textId="77777777" w:rsidTr="00C431F8">
        <w:trPr>
          <w:trHeight w:val="288"/>
        </w:trPr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6CA54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>VALOR ANUAL PARA 8 POSTOS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A88B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C6E5" w14:textId="77777777" w:rsidR="00C431F8" w:rsidRPr="00C431F8" w:rsidRDefault="00C431F8" w:rsidP="00C431F8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R$        1.612,15 </w:t>
            </w:r>
          </w:p>
        </w:tc>
      </w:tr>
      <w:tr w:rsidR="00C431F8" w:rsidRPr="00C431F8" w14:paraId="0BF9ACF3" w14:textId="77777777" w:rsidTr="00C431F8">
        <w:trPr>
          <w:trHeight w:val="288"/>
        </w:trPr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E9E3D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>VALOR MENSAL PARA 8 POSTOS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93818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B176" w14:textId="77777777" w:rsidR="00C431F8" w:rsidRPr="00C431F8" w:rsidRDefault="00C431F8" w:rsidP="00C431F8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R$           134,35 </w:t>
            </w:r>
          </w:p>
        </w:tc>
      </w:tr>
      <w:tr w:rsidR="00C431F8" w:rsidRPr="00C431F8" w14:paraId="06A48F85" w14:textId="77777777" w:rsidTr="00C431F8">
        <w:trPr>
          <w:trHeight w:val="288"/>
        </w:trPr>
        <w:tc>
          <w:tcPr>
            <w:tcW w:w="73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C98C9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>Valor mensal POR POSTO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02D8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ED04" w14:textId="77777777" w:rsidR="00C431F8" w:rsidRPr="00C431F8" w:rsidRDefault="00C431F8" w:rsidP="00C431F8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R$             16,79 </w:t>
            </w:r>
          </w:p>
        </w:tc>
      </w:tr>
      <w:tr w:rsidR="00C431F8" w:rsidRPr="00C431F8" w14:paraId="4679B99B" w14:textId="77777777" w:rsidTr="00C431F8">
        <w:trPr>
          <w:gridAfter w:val="1"/>
          <w:wAfter w:w="21" w:type="dxa"/>
          <w:trHeight w:val="288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855B" w14:textId="77777777" w:rsidR="00C431F8" w:rsidRPr="00C431F8" w:rsidRDefault="00C431F8" w:rsidP="00C431F8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DC0F" w14:textId="77777777" w:rsidR="00C431F8" w:rsidRPr="00C431F8" w:rsidRDefault="00C431F8" w:rsidP="00C431F8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09C9" w14:textId="77777777" w:rsidR="00C431F8" w:rsidRPr="00C431F8" w:rsidRDefault="00C431F8" w:rsidP="00C431F8"/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31CC" w14:textId="77777777" w:rsidR="00C431F8" w:rsidRPr="00C431F8" w:rsidRDefault="00C431F8" w:rsidP="00C431F8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276A" w14:textId="77777777" w:rsidR="00C431F8" w:rsidRPr="00C431F8" w:rsidRDefault="00C431F8" w:rsidP="00C431F8"/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F236" w14:textId="77777777" w:rsidR="00C431F8" w:rsidRPr="00C431F8" w:rsidRDefault="00C431F8" w:rsidP="00C431F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E040" w14:textId="77777777" w:rsidR="00C431F8" w:rsidRPr="00C431F8" w:rsidRDefault="00C431F8" w:rsidP="00C431F8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E0E6" w14:textId="77777777" w:rsidR="00C431F8" w:rsidRPr="00C431F8" w:rsidRDefault="00C431F8" w:rsidP="00C431F8"/>
        </w:tc>
        <w:tc>
          <w:tcPr>
            <w:tcW w:w="1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B5E4" w14:textId="77777777" w:rsidR="00C431F8" w:rsidRPr="00C431F8" w:rsidRDefault="00C431F8" w:rsidP="00C431F8"/>
        </w:tc>
      </w:tr>
      <w:tr w:rsidR="00C431F8" w:rsidRPr="00C431F8" w14:paraId="09AC66BE" w14:textId="77777777" w:rsidTr="00C431F8">
        <w:trPr>
          <w:trHeight w:val="288"/>
        </w:trPr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379D" w14:textId="77777777" w:rsidR="00C431F8" w:rsidRPr="00C431F8" w:rsidRDefault="00C431F8" w:rsidP="00C431F8">
            <w:pPr>
              <w:jc w:val="center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C431F8">
              <w:rPr>
                <w:rFonts w:ascii="Verdana" w:hAnsi="Verdana" w:cs="Calibri"/>
                <w:b/>
                <w:bCs/>
                <w:sz w:val="18"/>
                <w:szCs w:val="18"/>
              </w:rPr>
              <w:t>Observações</w:t>
            </w:r>
          </w:p>
        </w:tc>
      </w:tr>
      <w:tr w:rsidR="00C431F8" w:rsidRPr="00C431F8" w14:paraId="0FFF09E6" w14:textId="77777777" w:rsidTr="00C431F8">
        <w:trPr>
          <w:trHeight w:val="288"/>
        </w:trPr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E3F4C" w14:textId="77777777" w:rsidR="00C431F8" w:rsidRPr="00C431F8" w:rsidRDefault="00C431F8" w:rsidP="00C431F8">
            <w:pPr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(1) Foram considerados a aquisição de equipamentos novos.</w:t>
            </w:r>
          </w:p>
        </w:tc>
      </w:tr>
      <w:tr w:rsidR="00C431F8" w:rsidRPr="00C431F8" w14:paraId="0C1C6D15" w14:textId="77777777" w:rsidTr="00C431F8">
        <w:trPr>
          <w:trHeight w:val="288"/>
        </w:trPr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7460" w14:textId="77777777" w:rsidR="00C431F8" w:rsidRPr="00C431F8" w:rsidRDefault="00C431F8" w:rsidP="00C431F8">
            <w:pPr>
              <w:rPr>
                <w:rFonts w:ascii="Verdana" w:hAnsi="Verdana" w:cs="Calibri"/>
                <w:sz w:val="18"/>
                <w:szCs w:val="18"/>
              </w:rPr>
            </w:pPr>
            <w:r w:rsidRPr="00C431F8">
              <w:rPr>
                <w:rFonts w:ascii="Verdana" w:hAnsi="Verdana" w:cs="Calibri"/>
                <w:sz w:val="18"/>
                <w:szCs w:val="18"/>
              </w:rPr>
              <w:t>(2) A taxa de depreciação utilizada de acordo com tabela da I.N. da SRF n.º 1700/2017.</w:t>
            </w:r>
          </w:p>
        </w:tc>
      </w:tr>
    </w:tbl>
    <w:p w14:paraId="7CDD18C9" w14:textId="77777777" w:rsidR="00BC1110" w:rsidRDefault="00BC1110">
      <w:pPr>
        <w:rPr>
          <w:rFonts w:asciiTheme="minorHAnsi" w:hAnsiTheme="minorHAnsi" w:cs="Arial"/>
          <w:b/>
          <w:lang w:val="pt-PT"/>
        </w:rPr>
      </w:pPr>
    </w:p>
    <w:p w14:paraId="57A0CC14" w14:textId="77777777" w:rsidR="00C85F08" w:rsidRDefault="00C85F08">
      <w:pPr>
        <w:rPr>
          <w:rFonts w:asciiTheme="minorHAnsi" w:hAnsiTheme="minorHAnsi" w:cs="Arial"/>
          <w:b/>
          <w:lang w:val="pt-PT"/>
        </w:rPr>
      </w:pPr>
    </w:p>
    <w:p w14:paraId="4EC209EF" w14:textId="77777777" w:rsidR="0035251D" w:rsidRDefault="0035251D">
      <w:pPr>
        <w:rPr>
          <w:rFonts w:asciiTheme="minorHAnsi" w:hAnsiTheme="minorHAnsi" w:cs="Arial"/>
          <w:b/>
          <w:lang w:val="pt-PT"/>
        </w:rPr>
      </w:pPr>
    </w:p>
    <w:p w14:paraId="0503FA88" w14:textId="77777777" w:rsidR="0035251D" w:rsidRDefault="00240C8D">
      <w:pPr>
        <w:rPr>
          <w:rFonts w:ascii="Calibri" w:eastAsiaTheme="minorHAnsi" w:hAnsi="Calibri" w:cs="Arial"/>
          <w:b/>
          <w:u w:val="single"/>
          <w:lang w:eastAsia="en-US"/>
        </w:rPr>
      </w:pPr>
      <w:r>
        <w:rPr>
          <w:rFonts w:ascii="Calibri" w:eastAsiaTheme="minorHAnsi" w:hAnsi="Calibri" w:cs="Arial"/>
          <w:b/>
          <w:u w:val="single"/>
          <w:lang w:eastAsia="en-US"/>
        </w:rPr>
        <w:t>Módulo 6 – Custos Indiretos, Lucro e Tributos</w:t>
      </w:r>
    </w:p>
    <w:p w14:paraId="04AEEBAE" w14:textId="77777777" w:rsidR="0035251D" w:rsidRDefault="0035251D">
      <w:pPr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W w:w="5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547"/>
      </w:tblGrid>
      <w:tr w:rsidR="0035251D" w14:paraId="777992D1" w14:textId="77777777">
        <w:trPr>
          <w:trHeight w:val="510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594357F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1D52752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CUSTOS INDIRETOS, TRIBUTOS E LUCRO REAL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9525AFE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 w:rsidR="0035251D" w14:paraId="0930EF67" w14:textId="77777777">
        <w:trPr>
          <w:trHeight w:val="4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663F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93E5B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9D6C4" w14:textId="77777777" w:rsidR="0035251D" w:rsidRDefault="00240C8D" w:rsidP="00CF30B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="00CF30B1">
              <w:rPr>
                <w:rFonts w:asciiTheme="minorHAnsi" w:hAnsiTheme="minorHAnsi" w:cs="Arial"/>
                <w:b/>
              </w:rPr>
              <w:t>6,60</w:t>
            </w: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35251D" w14:paraId="1F7D9C0B" w14:textId="77777777">
        <w:trPr>
          <w:trHeight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FFDC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72AA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B223" w14:textId="77777777" w:rsidR="0035251D" w:rsidRDefault="00240C8D" w:rsidP="00CF30B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="00CF30B1">
              <w:rPr>
                <w:rFonts w:asciiTheme="minorHAnsi" w:hAnsiTheme="minorHAnsi" w:cs="Arial"/>
                <w:b/>
              </w:rPr>
              <w:t>4,73</w:t>
            </w: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35251D" w14:paraId="0916DB1E" w14:textId="77777777">
        <w:trPr>
          <w:trHeight w:val="5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815BC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8890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1F028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5251D" w14:paraId="50643A62" w14:textId="77777777">
        <w:trPr>
          <w:trHeight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0C44C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76C80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62FD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(PIS = 1,65% e COFINS = 7,65%)</w:t>
            </w:r>
          </w:p>
        </w:tc>
      </w:tr>
      <w:tr w:rsidR="0035251D" w14:paraId="03700249" w14:textId="77777777">
        <w:trPr>
          <w:trHeight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09D77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AC3A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D30A6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35251D" w14:paraId="4968E496" w14:textId="77777777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463EA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FE16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66E3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35251D" w14:paraId="1C19F560" w14:textId="77777777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58162B54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5891160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66C843D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2AE715DB" w14:textId="77777777" w:rsidR="0035251D" w:rsidRDefault="0035251D">
      <w:pPr>
        <w:rPr>
          <w:rFonts w:ascii="Calibri" w:eastAsiaTheme="minorHAnsi" w:hAnsi="Calibri" w:cs="Arial"/>
          <w:b/>
          <w:u w:val="single"/>
          <w:lang w:eastAsia="en-US"/>
        </w:rPr>
      </w:pPr>
    </w:p>
    <w:tbl>
      <w:tblPr>
        <w:tblW w:w="5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547"/>
      </w:tblGrid>
      <w:tr w:rsidR="0035251D" w14:paraId="2515A1AB" w14:textId="77777777">
        <w:trPr>
          <w:trHeight w:val="510"/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E3E2BF3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2290EBA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CUSTOS INDIRETOS, TRIBUTOS E LUCRO PRESUMIDO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C26BC60" w14:textId="77777777" w:rsidR="0035251D" w:rsidRDefault="00240C8D">
            <w:pPr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MEMÓRIA DE CÁLCULO </w:t>
            </w:r>
          </w:p>
        </w:tc>
      </w:tr>
      <w:tr w:rsidR="0035251D" w14:paraId="4A82B2FA" w14:textId="77777777">
        <w:trPr>
          <w:trHeight w:val="4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DB16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BD26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Custos Indiretos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32B1" w14:textId="77777777" w:rsidR="0035251D" w:rsidRDefault="00240C8D" w:rsidP="00CF30B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="00CF30B1">
              <w:rPr>
                <w:rFonts w:asciiTheme="minorHAnsi" w:hAnsiTheme="minorHAnsi" w:cs="Arial"/>
                <w:b/>
              </w:rPr>
              <w:t>6,60</w:t>
            </w: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35251D" w14:paraId="4D661231" w14:textId="77777777">
        <w:trPr>
          <w:trHeight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8F245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3058D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Lucro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8CCCF" w14:textId="77777777" w:rsidR="0035251D" w:rsidRDefault="00240C8D" w:rsidP="00CF30B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Conforme valor pesquisado, será considerado a alíquota </w:t>
            </w:r>
            <w:r w:rsidR="00CF30B1">
              <w:rPr>
                <w:rFonts w:asciiTheme="minorHAnsi" w:hAnsiTheme="minorHAnsi" w:cs="Arial"/>
                <w:b/>
              </w:rPr>
              <w:t>4,73</w:t>
            </w:r>
            <w:r>
              <w:rPr>
                <w:rFonts w:asciiTheme="minorHAnsi" w:hAnsiTheme="minorHAnsi" w:cs="Arial"/>
                <w:b/>
              </w:rPr>
              <w:t>%</w:t>
            </w:r>
          </w:p>
        </w:tc>
      </w:tr>
      <w:tr w:rsidR="0035251D" w14:paraId="2EFB3CF5" w14:textId="77777777">
        <w:trPr>
          <w:trHeight w:val="5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4B857" w14:textId="77777777" w:rsidR="0035251D" w:rsidRDefault="00240C8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D9F0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Tributos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C173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35251D" w14:paraId="123D2C8F" w14:textId="77777777">
        <w:trPr>
          <w:trHeight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5738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05D6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C.1. Tributos federais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DE4BE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(PIS = 0,65% e COFINS = 3,00%)</w:t>
            </w:r>
          </w:p>
        </w:tc>
      </w:tr>
      <w:tr w:rsidR="0035251D" w14:paraId="18C3E42C" w14:textId="77777777">
        <w:trPr>
          <w:trHeight w:val="4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33421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A915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C.2. Tributos estaduais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A7553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(ESPECIFICAR)</w:t>
            </w:r>
          </w:p>
        </w:tc>
      </w:tr>
      <w:tr w:rsidR="0035251D" w14:paraId="00B3E60D" w14:textId="77777777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187E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6F90" w14:textId="77777777" w:rsidR="0035251D" w:rsidRDefault="00240C8D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C.3 Tributos municipais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9E6B1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(ISS = 5,00%)</w:t>
            </w:r>
          </w:p>
        </w:tc>
      </w:tr>
      <w:tr w:rsidR="0035251D" w14:paraId="04689664" w14:textId="77777777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108D3AB8" w14:textId="77777777" w:rsidR="0035251D" w:rsidRDefault="0035251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5126EF4" w14:textId="77777777" w:rsidR="0035251D" w:rsidRDefault="00240C8D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Total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F3737E7" w14:textId="77777777" w:rsidR="0035251D" w:rsidRDefault="0035251D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B5E20C4" w14:textId="77777777" w:rsidR="0035251D" w:rsidRDefault="0035251D">
      <w:pPr>
        <w:rPr>
          <w:rFonts w:ascii="Calibri" w:eastAsiaTheme="minorHAnsi" w:hAnsi="Calibri" w:cs="Arial"/>
          <w:lang w:eastAsia="en-US"/>
        </w:rPr>
      </w:pPr>
    </w:p>
    <w:p w14:paraId="251BE003" w14:textId="77777777" w:rsidR="0035251D" w:rsidRDefault="00240C8D">
      <w:pPr>
        <w:jc w:val="both"/>
        <w:rPr>
          <w:rFonts w:ascii="Calibri" w:eastAsiaTheme="minorHAnsi" w:hAnsi="Calibri" w:cs="Arial"/>
          <w:lang w:eastAsia="en-US"/>
        </w:rPr>
      </w:pPr>
      <w:r>
        <w:rPr>
          <w:rFonts w:ascii="Calibri" w:eastAsiaTheme="minorHAnsi" w:hAnsi="Calibri" w:cs="Arial"/>
          <w:lang w:eastAsia="en-US"/>
        </w:rPr>
        <w:t>Para fins de estimativa, os percentuais médios de lucro e custos indiretos foram baseados nos valores praticados nas planilhas de custos por empresas do mesmo ramo de atuação.</w:t>
      </w:r>
    </w:p>
    <w:p w14:paraId="396DA0A4" w14:textId="77777777" w:rsidR="0035251D" w:rsidRDefault="0035251D">
      <w:pPr>
        <w:jc w:val="both"/>
        <w:rPr>
          <w:rFonts w:ascii="Calibri" w:eastAsiaTheme="minorHAnsi" w:hAnsi="Calibri" w:cs="Arial"/>
          <w:lang w:eastAsia="en-US"/>
        </w:rPr>
      </w:pPr>
    </w:p>
    <w:p w14:paraId="3DB88D58" w14:textId="77777777" w:rsidR="0035251D" w:rsidRDefault="00240C8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CÁLCULO CUSTOS INDIRETOS:</w:t>
      </w:r>
    </w:p>
    <w:p w14:paraId="6C1333AB" w14:textId="77777777"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14:paraId="37B22AFF" w14:textId="77777777"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Cálculo: (Módulo 1 </w:t>
      </w:r>
      <w:proofErr w:type="gramStart"/>
      <w:r>
        <w:rPr>
          <w:rFonts w:asciiTheme="minorHAnsi" w:hAnsiTheme="minorHAnsi" w:cs="Arial"/>
        </w:rPr>
        <w:t>+</w:t>
      </w:r>
      <w:proofErr w:type="gramEnd"/>
      <w:r>
        <w:rPr>
          <w:rFonts w:asciiTheme="minorHAnsi" w:hAnsiTheme="minorHAnsi" w:cs="Arial"/>
        </w:rPr>
        <w:t xml:space="preserve"> Módulo 2 + Módulo 3 + Módulo 4 + Módulo 5) x % custos indiretos (média praticada pelas empresas do setor)</w:t>
      </w:r>
    </w:p>
    <w:p w14:paraId="4928467D" w14:textId="77777777"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14:paraId="2924F8B0" w14:textId="77777777" w:rsidR="00CF30B1" w:rsidRDefault="00CF30B1" w:rsidP="00CF30B1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1 = 3,8567%</w:t>
      </w:r>
    </w:p>
    <w:p w14:paraId="0A653229" w14:textId="77777777" w:rsidR="00CF30B1" w:rsidRDefault="00CF30B1" w:rsidP="00CF30B1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2 = 6,46%</w:t>
      </w:r>
    </w:p>
    <w:p w14:paraId="6742078A" w14:textId="77777777" w:rsidR="00CF30B1" w:rsidRDefault="00CF30B1" w:rsidP="00CF30B1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3 = 9,49%</w:t>
      </w:r>
    </w:p>
    <w:p w14:paraId="6B281F42" w14:textId="77777777" w:rsidR="00CF30B1" w:rsidRPr="004D4A60" w:rsidRDefault="00CF30B1" w:rsidP="00CF30B1">
      <w:pPr>
        <w:spacing w:line="276" w:lineRule="auto"/>
        <w:jc w:val="both"/>
        <w:rPr>
          <w:rFonts w:asciiTheme="minorHAnsi" w:hAnsiTheme="minorHAnsi" w:cs="Arial"/>
          <w:b/>
        </w:rPr>
      </w:pPr>
      <w:r w:rsidRPr="004D4A60">
        <w:rPr>
          <w:rFonts w:asciiTheme="minorHAnsi" w:hAnsiTheme="minorHAnsi" w:cs="Arial"/>
          <w:b/>
        </w:rPr>
        <w:t xml:space="preserve">Média = </w:t>
      </w:r>
      <w:r>
        <w:rPr>
          <w:rFonts w:asciiTheme="minorHAnsi" w:hAnsiTheme="minorHAnsi" w:cs="Arial"/>
          <w:b/>
        </w:rPr>
        <w:t>6,60</w:t>
      </w:r>
      <w:r w:rsidRPr="004D4A60">
        <w:rPr>
          <w:rFonts w:asciiTheme="minorHAnsi" w:hAnsiTheme="minorHAnsi" w:cs="Arial"/>
          <w:b/>
        </w:rPr>
        <w:t>%</w:t>
      </w:r>
    </w:p>
    <w:p w14:paraId="7D4416EB" w14:textId="77777777"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14:paraId="38301D99" w14:textId="77777777" w:rsidR="0035251D" w:rsidRDefault="00240C8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CÁLCULO LUCRO:</w:t>
      </w:r>
    </w:p>
    <w:p w14:paraId="28EC4389" w14:textId="77777777"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14:paraId="0AE7A727" w14:textId="77777777"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Cálculo: (Módulo 1 </w:t>
      </w:r>
      <w:proofErr w:type="gramStart"/>
      <w:r>
        <w:rPr>
          <w:rFonts w:asciiTheme="minorHAnsi" w:hAnsiTheme="minorHAnsi" w:cs="Arial"/>
        </w:rPr>
        <w:t>+</w:t>
      </w:r>
      <w:proofErr w:type="gramEnd"/>
      <w:r>
        <w:rPr>
          <w:rFonts w:asciiTheme="minorHAnsi" w:hAnsiTheme="minorHAnsi" w:cs="Arial"/>
        </w:rPr>
        <w:t xml:space="preserve"> Módulo 2 + Módulo 3 + Módulo 4 + Módulo 5 + Módulo 6-A) x % lucro (média praticada pelas empresas do setor)</w:t>
      </w:r>
    </w:p>
    <w:p w14:paraId="74044879" w14:textId="77777777"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14:paraId="635D4AD5" w14:textId="77777777" w:rsidR="00CF30B1" w:rsidRDefault="00CF30B1" w:rsidP="00CF30B1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1 = 3,00%</w:t>
      </w:r>
    </w:p>
    <w:p w14:paraId="0D0CB768" w14:textId="77777777" w:rsidR="00CF30B1" w:rsidRDefault="00CF30B1" w:rsidP="00CF30B1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2 = 5,00%</w:t>
      </w:r>
    </w:p>
    <w:p w14:paraId="3BE4C515" w14:textId="77777777" w:rsidR="00CF30B1" w:rsidRDefault="00CF30B1" w:rsidP="00CF30B1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Proposta 3 = 6,20%</w:t>
      </w:r>
    </w:p>
    <w:p w14:paraId="5269883A" w14:textId="77777777" w:rsidR="00CF30B1" w:rsidRPr="004D4A60" w:rsidRDefault="00CF30B1" w:rsidP="00CF30B1">
      <w:pPr>
        <w:spacing w:line="276" w:lineRule="auto"/>
        <w:jc w:val="both"/>
        <w:rPr>
          <w:rFonts w:asciiTheme="minorHAnsi" w:hAnsiTheme="minorHAnsi" w:cs="Arial"/>
          <w:b/>
        </w:rPr>
      </w:pPr>
      <w:r w:rsidRPr="004D4A60">
        <w:rPr>
          <w:rFonts w:asciiTheme="minorHAnsi" w:hAnsiTheme="minorHAnsi" w:cs="Arial"/>
          <w:b/>
        </w:rPr>
        <w:t xml:space="preserve">Média = </w:t>
      </w:r>
      <w:r>
        <w:rPr>
          <w:rFonts w:asciiTheme="minorHAnsi" w:hAnsiTheme="minorHAnsi" w:cs="Arial"/>
          <w:b/>
        </w:rPr>
        <w:t>6,33</w:t>
      </w:r>
      <w:r w:rsidRPr="004D4A60">
        <w:rPr>
          <w:rFonts w:asciiTheme="minorHAnsi" w:hAnsiTheme="minorHAnsi" w:cs="Arial"/>
          <w:b/>
        </w:rPr>
        <w:t>%</w:t>
      </w:r>
    </w:p>
    <w:p w14:paraId="359BEB7E" w14:textId="77777777"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14:paraId="39A6131F" w14:textId="77777777" w:rsidR="0035251D" w:rsidRDefault="00240C8D">
      <w:pPr>
        <w:spacing w:line="276" w:lineRule="auto"/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lastRenderedPageBreak/>
        <w:t>CÁLCULO TRIBUTOS:</w:t>
      </w:r>
    </w:p>
    <w:p w14:paraId="333857A4" w14:textId="77777777"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14:paraId="1386FE15" w14:textId="77777777"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/>
        </w:rPr>
        <w:t>Fator de divisão</w:t>
      </w:r>
      <w:r w:rsidR="002F73F4">
        <w:rPr>
          <w:rFonts w:asciiTheme="minorHAnsi" w:hAnsiTheme="minorHAnsi" w:cs="Arial"/>
        </w:rPr>
        <w:t xml:space="preserve">: 1 – </w:t>
      </w:r>
      <w:r>
        <w:rPr>
          <w:rFonts w:asciiTheme="minorHAnsi" w:hAnsiTheme="minorHAnsi" w:cs="Arial"/>
        </w:rPr>
        <w:t>(Alíquota do PIS + Alíquota da COFINS + Alíquota do ISS</w:t>
      </w:r>
      <w:proofErr w:type="gramStart"/>
      <w:r>
        <w:rPr>
          <w:rFonts w:asciiTheme="minorHAnsi" w:hAnsiTheme="minorHAnsi" w:cs="Arial"/>
        </w:rPr>
        <w:t>) :</w:t>
      </w:r>
      <w:proofErr w:type="gramEnd"/>
      <w:r>
        <w:rPr>
          <w:rFonts w:asciiTheme="minorHAnsi" w:hAnsiTheme="minorHAnsi" w:cs="Arial"/>
        </w:rPr>
        <w:t xml:space="preserve"> 100</w:t>
      </w:r>
    </w:p>
    <w:p w14:paraId="3CCE1464" w14:textId="77777777"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14:paraId="48F112F9" w14:textId="77777777"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color w:val="FF0000"/>
        </w:rPr>
        <w:t>Base de Cálculo:</w:t>
      </w:r>
      <w:r>
        <w:rPr>
          <w:rFonts w:asciiTheme="minorHAnsi" w:hAnsiTheme="minorHAnsi" w:cs="Arial"/>
          <w:color w:val="FF0000"/>
        </w:rPr>
        <w:t xml:space="preserve"> </w:t>
      </w:r>
      <w:r>
        <w:rPr>
          <w:rFonts w:asciiTheme="minorHAnsi" w:hAnsiTheme="minorHAnsi" w:cs="Arial"/>
        </w:rPr>
        <w:t>(Módulo 1 + Módulo 2 + Módulo 3 + Módulo 4 + Módulo 5 + Módulo 6-A + Modulo 6-B</w:t>
      </w:r>
      <w:proofErr w:type="gramStart"/>
      <w:r>
        <w:rPr>
          <w:rFonts w:asciiTheme="minorHAnsi" w:hAnsiTheme="minorHAnsi" w:cs="Arial"/>
        </w:rPr>
        <w:t>) :</w:t>
      </w:r>
      <w:proofErr w:type="gramEnd"/>
      <w:r>
        <w:rPr>
          <w:rFonts w:asciiTheme="minorHAnsi" w:hAnsiTheme="minorHAnsi" w:cs="Arial"/>
        </w:rPr>
        <w:t xml:space="preserve"> Fator de Divisão</w:t>
      </w:r>
    </w:p>
    <w:p w14:paraId="6371C1B5" w14:textId="77777777" w:rsidR="0035251D" w:rsidRDefault="0035251D">
      <w:pPr>
        <w:spacing w:line="276" w:lineRule="auto"/>
        <w:jc w:val="both"/>
        <w:rPr>
          <w:rFonts w:asciiTheme="minorHAnsi" w:eastAsiaTheme="minorHAnsi" w:hAnsiTheme="minorHAnsi"/>
          <w:highlight w:val="yellow"/>
          <w:lang w:eastAsia="en-US"/>
        </w:rPr>
      </w:pPr>
    </w:p>
    <w:p w14:paraId="1E212222" w14:textId="77777777" w:rsidR="0035251D" w:rsidRDefault="00240C8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Cálculo tributos federais: Base de cálculo x alíquota (PIS e COFINS)</w:t>
      </w:r>
    </w:p>
    <w:p w14:paraId="782742F9" w14:textId="77777777" w:rsidR="0035251D" w:rsidRDefault="00240C8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Cálculo tributos municipais: Base de cálculo x alíquota (ISS)</w:t>
      </w:r>
    </w:p>
    <w:p w14:paraId="15413562" w14:textId="77777777" w:rsidR="0035251D" w:rsidRDefault="0035251D">
      <w:pPr>
        <w:jc w:val="center"/>
        <w:rPr>
          <w:rFonts w:ascii="Calibri" w:eastAsiaTheme="minorHAnsi" w:hAnsi="Calibri" w:cs="Arial"/>
          <w:b/>
          <w:lang w:eastAsia="en-US"/>
        </w:rPr>
      </w:pPr>
    </w:p>
    <w:p w14:paraId="01A9ABE0" w14:textId="77777777" w:rsidR="0035251D" w:rsidRDefault="0035251D">
      <w:pPr>
        <w:jc w:val="both"/>
        <w:rPr>
          <w:rFonts w:ascii="Calibri" w:eastAsiaTheme="minorHAnsi" w:hAnsi="Calibri" w:cs="Arial"/>
          <w:lang w:eastAsia="en-US"/>
        </w:rPr>
      </w:pPr>
    </w:p>
    <w:p w14:paraId="6533577C" w14:textId="77777777" w:rsidR="0035251D" w:rsidRDefault="00240C8D">
      <w:pPr>
        <w:spacing w:line="276" w:lineRule="auto"/>
        <w:jc w:val="both"/>
        <w:rPr>
          <w:rFonts w:ascii="Calibri" w:eastAsiaTheme="minorHAnsi" w:hAnsi="Calibri" w:cs="Arial"/>
          <w:b/>
          <w:u w:val="single"/>
          <w:lang w:eastAsia="en-US"/>
        </w:rPr>
      </w:pPr>
      <w:r>
        <w:rPr>
          <w:rFonts w:ascii="Calibri" w:eastAsiaTheme="minorHAnsi" w:hAnsi="Calibri" w:cs="Arial"/>
          <w:b/>
          <w:u w:val="single"/>
          <w:lang w:eastAsia="en-US"/>
        </w:rPr>
        <w:t>Tributação</w:t>
      </w:r>
    </w:p>
    <w:p w14:paraId="7DB02934" w14:textId="77777777" w:rsidR="0035251D" w:rsidRDefault="0035251D">
      <w:pPr>
        <w:spacing w:line="276" w:lineRule="auto"/>
        <w:jc w:val="both"/>
        <w:rPr>
          <w:rFonts w:ascii="Calibri" w:eastAsiaTheme="minorHAnsi" w:hAnsi="Calibri" w:cs="Arial"/>
          <w:lang w:eastAsia="en-US"/>
        </w:rPr>
      </w:pPr>
    </w:p>
    <w:p w14:paraId="6A29B08A" w14:textId="77777777" w:rsidR="0035251D" w:rsidRDefault="00240C8D">
      <w:pPr>
        <w:spacing w:line="276" w:lineRule="auto"/>
        <w:jc w:val="both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Os tributos (ISS, COFINS e PIS) foram definidos utilizando o regime de tributação de Lucro REAL e PRESUMIDO, e a licitante deve elaborar sua proposta e, por conseguinte, sua planilha com base no regime de tributação ao qual estará submetido durante a execução do contrato.</w:t>
      </w:r>
    </w:p>
    <w:p w14:paraId="5C6699B0" w14:textId="77777777" w:rsidR="0035251D" w:rsidRDefault="0035251D">
      <w:pPr>
        <w:spacing w:line="276" w:lineRule="auto"/>
        <w:jc w:val="both"/>
        <w:rPr>
          <w:rFonts w:asciiTheme="minorHAnsi" w:eastAsiaTheme="minorHAnsi" w:hAnsiTheme="minorHAnsi" w:cs="Arial"/>
          <w:lang w:eastAsia="en-US"/>
        </w:rPr>
      </w:pPr>
    </w:p>
    <w:p w14:paraId="6722E2EE" w14:textId="77777777" w:rsidR="0035251D" w:rsidRDefault="00240C8D">
      <w:pPr>
        <w:spacing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ISSQN está sendo cotado conforme a legislação do município de Niterói onde serão prestados os serviços. Os tributos IRPJ e CSLL deixaram de constar na planilha </w:t>
      </w:r>
      <w:r>
        <w:rPr>
          <w:rFonts w:asciiTheme="minorHAnsi" w:hAnsiTheme="minorHAnsi" w:cs="Arial"/>
          <w:b/>
        </w:rPr>
        <w:t>para a empresa que optar pelo regime tributário de LUCRO REAL ou PRESUMIDO</w:t>
      </w:r>
      <w:r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b/>
        </w:rPr>
        <w:t>já que estão contidos no lucro bruto apresentado na proposta</w:t>
      </w:r>
      <w:r>
        <w:rPr>
          <w:rFonts w:asciiTheme="minorHAnsi" w:hAnsiTheme="minorHAnsi" w:cs="Arial"/>
        </w:rPr>
        <w:t xml:space="preserve"> e em virtude da determinação contida na Súmula do TCU nº 254, Acórdão TCU nº 1591/2008 – Plenário, Acórdão TCU nº 264/2012 – Plenário e </w:t>
      </w:r>
      <w:proofErr w:type="gramStart"/>
      <w:r>
        <w:rPr>
          <w:rFonts w:asciiTheme="minorHAnsi" w:hAnsiTheme="minorHAnsi" w:cs="Arial"/>
        </w:rPr>
        <w:t>Informativo  de</w:t>
      </w:r>
      <w:proofErr w:type="gramEnd"/>
      <w:r>
        <w:rPr>
          <w:rFonts w:asciiTheme="minorHAnsi" w:hAnsiTheme="minorHAnsi" w:cs="Arial"/>
        </w:rPr>
        <w:t xml:space="preserve"> Jurisprudência TCU nº 279.</w:t>
      </w:r>
    </w:p>
    <w:p w14:paraId="4068B72D" w14:textId="77777777" w:rsidR="0035251D" w:rsidRDefault="0035251D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0C4816B6" w14:textId="77777777" w:rsidR="0035251D" w:rsidRDefault="00240C8D">
      <w:pPr>
        <w:shd w:val="clear" w:color="auto" w:fill="FFFFFF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O preço ofertado pelos licitantes deve ser comprovadamente suficiente para cumprir suas obrigações legais, sociais e </w:t>
      </w:r>
      <w:r>
        <w:rPr>
          <w:rFonts w:asciiTheme="minorHAnsi" w:hAnsiTheme="minorHAnsi" w:cs="Arial"/>
          <w:b/>
          <w:bCs/>
          <w:u w:val="single"/>
        </w:rPr>
        <w:t>tributárias.</w:t>
      </w:r>
      <w:r>
        <w:rPr>
          <w:rFonts w:asciiTheme="minorHAnsi" w:hAnsiTheme="minorHAnsi" w:cs="Arial"/>
          <w:b/>
          <w:bCs/>
        </w:rPr>
        <w:t> O estado não pode contratar quem apresentar PCFP que demonstre que a contratação ensejará operar em prejuízo. Este é o conceito de inexequibilidade previsto no subitem 9.2 do Anexo VII-A da IN 05/2017 da SEGES/MP.</w:t>
      </w:r>
    </w:p>
    <w:p w14:paraId="449C0408" w14:textId="77777777" w:rsidR="0035251D" w:rsidRDefault="0035251D">
      <w:pPr>
        <w:spacing w:line="276" w:lineRule="auto"/>
        <w:jc w:val="both"/>
        <w:rPr>
          <w:rFonts w:asciiTheme="minorHAnsi" w:hAnsiTheme="minorHAnsi" w:cs="Arial"/>
        </w:rPr>
      </w:pPr>
    </w:p>
    <w:p w14:paraId="30537E6C" w14:textId="77777777" w:rsidR="0035251D" w:rsidRDefault="00240C8D">
      <w:pPr>
        <w:shd w:val="clear" w:color="auto" w:fill="FFFFFF"/>
        <w:spacing w:line="276" w:lineRule="auto"/>
        <w:rPr>
          <w:rFonts w:ascii="Calibri" w:eastAsia="Lucida Sans Unicode" w:hAnsi="Calibri"/>
          <w:kern w:val="2"/>
        </w:rPr>
      </w:pPr>
      <w:r>
        <w:rPr>
          <w:rFonts w:ascii="Arial" w:hAnsi="Arial" w:cs="Arial"/>
          <w:color w:val="222222"/>
        </w:rPr>
        <w:t> </w:t>
      </w:r>
      <w:r>
        <w:rPr>
          <w:rFonts w:ascii="Calibri" w:eastAsia="Lucida Sans Unicode" w:hAnsi="Calibri"/>
          <w:kern w:val="2"/>
        </w:rPr>
        <w:t xml:space="preserve">A LICITANTE deverá </w:t>
      </w:r>
      <w:r>
        <w:rPr>
          <w:rFonts w:ascii="Calibri" w:eastAsia="Lucida Sans Unicode" w:hAnsi="Calibri"/>
          <w:b/>
          <w:kern w:val="2"/>
        </w:rPr>
        <w:t xml:space="preserve">comprovar, por meio de documentação hábil (DCTF, GFIP, EFD </w:t>
      </w:r>
      <w:proofErr w:type="spellStart"/>
      <w:r>
        <w:rPr>
          <w:rFonts w:ascii="Calibri" w:eastAsia="Lucida Sans Unicode" w:hAnsi="Calibri"/>
          <w:b/>
          <w:kern w:val="2"/>
        </w:rPr>
        <w:t>etc</w:t>
      </w:r>
      <w:proofErr w:type="spellEnd"/>
      <w:r>
        <w:rPr>
          <w:rFonts w:ascii="Calibri" w:eastAsia="Lucida Sans Unicode" w:hAnsi="Calibri"/>
          <w:b/>
          <w:kern w:val="2"/>
        </w:rPr>
        <w:t>), a opção aos regimes acima elencados</w:t>
      </w:r>
      <w:r>
        <w:rPr>
          <w:rFonts w:ascii="Calibri" w:eastAsia="Lucida Sans Unicode" w:hAnsi="Calibri"/>
          <w:kern w:val="2"/>
        </w:rPr>
        <w:t xml:space="preserve">, a fim de que se possa </w:t>
      </w:r>
      <w:r>
        <w:rPr>
          <w:rFonts w:ascii="Calibri" w:eastAsia="Lucida Sans Unicode" w:hAnsi="Calibri"/>
          <w:b/>
          <w:kern w:val="2"/>
        </w:rPr>
        <w:t>certificar que as alíquotas do PIS e da COFINS e da Contribuição Social</w:t>
      </w:r>
      <w:r>
        <w:rPr>
          <w:rFonts w:ascii="Calibri" w:eastAsia="Lucida Sans Unicode" w:hAnsi="Calibri"/>
          <w:kern w:val="2"/>
        </w:rPr>
        <w:t xml:space="preserve"> </w:t>
      </w:r>
      <w:r>
        <w:rPr>
          <w:rFonts w:ascii="Calibri" w:eastAsia="Lucida Sans Unicode" w:hAnsi="Calibri"/>
          <w:b/>
          <w:kern w:val="2"/>
        </w:rPr>
        <w:t>consignadas na planilha conferem com sua opção tributária</w:t>
      </w:r>
      <w:r>
        <w:rPr>
          <w:rFonts w:ascii="Calibri" w:eastAsia="Lucida Sans Unicode" w:hAnsi="Calibri"/>
          <w:kern w:val="2"/>
        </w:rPr>
        <w:t>.</w:t>
      </w:r>
    </w:p>
    <w:p w14:paraId="0E25D512" w14:textId="77777777" w:rsidR="0035251D" w:rsidRDefault="0035251D">
      <w:pPr>
        <w:widowControl w:val="0"/>
        <w:tabs>
          <w:tab w:val="left" w:pos="1560"/>
        </w:tabs>
        <w:spacing w:line="276" w:lineRule="auto"/>
        <w:ind w:left="1224"/>
        <w:jc w:val="both"/>
        <w:rPr>
          <w:rFonts w:ascii="Calibri" w:eastAsia="Lucida Sans Unicode" w:hAnsi="Calibri"/>
          <w:kern w:val="2"/>
        </w:rPr>
      </w:pPr>
    </w:p>
    <w:p w14:paraId="5C6BD33A" w14:textId="77777777" w:rsidR="0035251D" w:rsidRDefault="00240C8D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2"/>
        </w:rPr>
      </w:pPr>
      <w:r>
        <w:rPr>
          <w:rFonts w:ascii="Calibri" w:eastAsia="Lucida Sans Unicode" w:hAnsi="Calibri"/>
          <w:kern w:val="2"/>
        </w:rPr>
        <w:t xml:space="preserve">As </w:t>
      </w:r>
      <w:r>
        <w:rPr>
          <w:rFonts w:ascii="Calibri" w:eastAsia="Lucida Sans Unicode" w:hAnsi="Calibri"/>
          <w:b/>
          <w:kern w:val="2"/>
        </w:rPr>
        <w:t>empresas tributadas pelo regime de incidência</w:t>
      </w:r>
      <w:r>
        <w:rPr>
          <w:rFonts w:ascii="Calibri" w:eastAsia="Lucida Sans Unicode" w:hAnsi="Calibri"/>
          <w:kern w:val="2"/>
        </w:rPr>
        <w:t xml:space="preserve"> </w:t>
      </w:r>
      <w:r>
        <w:rPr>
          <w:rFonts w:ascii="Calibri" w:eastAsia="Lucida Sans Unicode" w:hAnsi="Calibri"/>
          <w:b/>
          <w:kern w:val="2"/>
          <w:u w:val="single"/>
        </w:rPr>
        <w:t>não-cumulativa</w:t>
      </w:r>
      <w:r>
        <w:rPr>
          <w:rFonts w:ascii="Calibri" w:eastAsia="Lucida Sans Unicode" w:hAnsi="Calibri"/>
          <w:kern w:val="2"/>
        </w:rPr>
        <w:t xml:space="preserve"> de </w:t>
      </w:r>
      <w:r>
        <w:rPr>
          <w:rFonts w:ascii="Calibri" w:eastAsia="Lucida Sans Unicode" w:hAnsi="Calibri"/>
          <w:b/>
          <w:kern w:val="2"/>
        </w:rPr>
        <w:t>PIS</w:t>
      </w:r>
      <w:r>
        <w:rPr>
          <w:rFonts w:ascii="Calibri" w:eastAsia="Lucida Sans Unicode" w:hAnsi="Calibri"/>
          <w:kern w:val="2"/>
        </w:rPr>
        <w:t xml:space="preserve"> e </w:t>
      </w:r>
      <w:r>
        <w:rPr>
          <w:rFonts w:ascii="Calibri" w:eastAsia="Lucida Sans Unicode" w:hAnsi="Calibri"/>
          <w:b/>
          <w:kern w:val="2"/>
        </w:rPr>
        <w:t>COFINS</w:t>
      </w:r>
      <w:r>
        <w:rPr>
          <w:rFonts w:ascii="Calibri" w:eastAsia="Lucida Sans Unicode" w:hAnsi="Calibri"/>
          <w:kern w:val="2"/>
        </w:rPr>
        <w:t xml:space="preserve"> devem cotar </w:t>
      </w:r>
      <w:r>
        <w:rPr>
          <w:rFonts w:ascii="Calibri" w:eastAsia="Lucida Sans Unicode" w:hAnsi="Calibri"/>
          <w:b/>
          <w:kern w:val="2"/>
          <w:u w:val="single"/>
        </w:rPr>
        <w:t>os percentuais que representem a média das alíquotas efetivamente recolhidas nos 12 (doze) meses anteriores à apresentação da proposta</w:t>
      </w:r>
      <w:r>
        <w:rPr>
          <w:rFonts w:ascii="Calibri" w:eastAsia="Lucida Sans Unicode" w:hAnsi="Calibri"/>
          <w:kern w:val="2"/>
        </w:rPr>
        <w:t xml:space="preserve">, tendo em vista que as Leis 10.637/2002 e 10.833/2003, apurada com base nos dados da </w:t>
      </w:r>
      <w:r>
        <w:rPr>
          <w:rFonts w:ascii="Calibri" w:eastAsia="Lucida Sans Unicode" w:hAnsi="Calibri"/>
          <w:b/>
          <w:kern w:val="2"/>
        </w:rPr>
        <w:t>Escrituração Fiscal Digital da Contribuição para o PIS/PASEP e para a COFINS (EFD-Contribuições)</w:t>
      </w:r>
      <w:r>
        <w:rPr>
          <w:rFonts w:ascii="Calibri" w:eastAsia="Lucida Sans Unicode" w:hAnsi="Calibri"/>
          <w:kern w:val="2"/>
        </w:rPr>
        <w:t xml:space="preserve">, cujos respectivos </w:t>
      </w:r>
      <w:r>
        <w:rPr>
          <w:rFonts w:ascii="Calibri" w:eastAsia="Lucida Sans Unicode" w:hAnsi="Calibri"/>
          <w:b/>
          <w:kern w:val="2"/>
          <w:u w:val="single"/>
        </w:rPr>
        <w:t>registros deverão ser remetidos juntamente com a proposta e as planilhas</w:t>
      </w:r>
      <w:r>
        <w:rPr>
          <w:rFonts w:ascii="Calibri" w:eastAsia="Lucida Sans Unicode" w:hAnsi="Calibri"/>
          <w:kern w:val="2"/>
        </w:rPr>
        <w:t>.</w:t>
      </w:r>
    </w:p>
    <w:p w14:paraId="2F93410C" w14:textId="77777777" w:rsidR="0035251D" w:rsidRDefault="0035251D">
      <w:pPr>
        <w:widowControl w:val="0"/>
        <w:spacing w:line="276" w:lineRule="auto"/>
        <w:ind w:left="708"/>
        <w:rPr>
          <w:rFonts w:ascii="Calibri" w:eastAsia="Lucida Sans Unicode" w:hAnsi="Calibri"/>
          <w:kern w:val="2"/>
        </w:rPr>
      </w:pPr>
    </w:p>
    <w:p w14:paraId="3F332F31" w14:textId="77777777" w:rsidR="0035251D" w:rsidRDefault="00240C8D">
      <w:pPr>
        <w:widowControl w:val="0"/>
        <w:tabs>
          <w:tab w:val="left" w:pos="1560"/>
        </w:tabs>
        <w:spacing w:line="276" w:lineRule="auto"/>
        <w:jc w:val="both"/>
        <w:rPr>
          <w:rFonts w:ascii="Calibri" w:eastAsia="Lucida Sans Unicode" w:hAnsi="Calibri"/>
          <w:kern w:val="2"/>
        </w:rPr>
      </w:pPr>
      <w:r>
        <w:rPr>
          <w:rFonts w:ascii="Calibri" w:eastAsia="Lucida Sans Unicode" w:hAnsi="Calibri"/>
          <w:kern w:val="2"/>
        </w:rPr>
        <w:t xml:space="preserve">Caso a LICITANTE tenha </w:t>
      </w:r>
      <w:r>
        <w:rPr>
          <w:rFonts w:ascii="Calibri" w:eastAsia="Lucida Sans Unicode" w:hAnsi="Calibri"/>
          <w:b/>
          <w:kern w:val="2"/>
        </w:rPr>
        <w:t>recolhido tributos pelo regime de incidência não-cumulativa</w:t>
      </w:r>
      <w:r>
        <w:rPr>
          <w:rFonts w:ascii="Calibri" w:eastAsia="Lucida Sans Unicode" w:hAnsi="Calibri"/>
          <w:kern w:val="2"/>
        </w:rPr>
        <w:t xml:space="preserve"> em apenas </w:t>
      </w:r>
      <w:r>
        <w:rPr>
          <w:rFonts w:ascii="Calibri" w:eastAsia="Lucida Sans Unicode" w:hAnsi="Calibri"/>
          <w:b/>
          <w:kern w:val="2"/>
        </w:rPr>
        <w:t>alguns meses do período que deve ser considerado para o cálculo do percentual médio efetivo</w:t>
      </w:r>
      <w:r>
        <w:rPr>
          <w:rFonts w:ascii="Calibri" w:eastAsia="Lucida Sans Unicode" w:hAnsi="Calibri"/>
          <w:kern w:val="2"/>
        </w:rPr>
        <w:t xml:space="preserve"> (12 meses anteriores à data da proposta), poderá apresentar o cálculo </w:t>
      </w:r>
      <w:r>
        <w:rPr>
          <w:rFonts w:ascii="Calibri" w:eastAsia="Lucida Sans Unicode" w:hAnsi="Calibri"/>
          <w:b/>
          <w:kern w:val="2"/>
        </w:rPr>
        <w:t>considerando apenas os meses em que houve recolhimento</w:t>
      </w:r>
      <w:r>
        <w:rPr>
          <w:rFonts w:ascii="Calibri" w:eastAsia="Lucida Sans Unicode" w:hAnsi="Calibri"/>
          <w:kern w:val="2"/>
        </w:rPr>
        <w:t>.</w:t>
      </w:r>
    </w:p>
    <w:p w14:paraId="29A64FBB" w14:textId="77777777" w:rsidR="0035251D" w:rsidRDefault="0035251D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14:paraId="6C4D861B" w14:textId="77777777" w:rsidR="0035251D" w:rsidRDefault="0035251D">
      <w:pPr>
        <w:spacing w:line="276" w:lineRule="auto"/>
        <w:jc w:val="both"/>
        <w:rPr>
          <w:rFonts w:asciiTheme="minorHAnsi" w:eastAsiaTheme="minorHAnsi" w:hAnsiTheme="minorHAnsi"/>
          <w:lang w:eastAsia="en-US"/>
        </w:rPr>
      </w:pPr>
    </w:p>
    <w:p w14:paraId="751EBD74" w14:textId="77777777" w:rsidR="0035251D" w:rsidRDefault="0035251D">
      <w:pPr>
        <w:rPr>
          <w:rFonts w:ascii="Calibri" w:eastAsiaTheme="minorHAnsi" w:hAnsi="Calibri" w:cs="Arial"/>
          <w:lang w:eastAsia="en-US"/>
        </w:rPr>
      </w:pPr>
    </w:p>
    <w:p w14:paraId="375710E3" w14:textId="77777777" w:rsidR="0035251D" w:rsidRDefault="0035251D">
      <w:pPr>
        <w:shd w:val="clear" w:color="auto" w:fill="FFFFFF" w:themeFill="background1"/>
        <w:spacing w:line="276" w:lineRule="auto"/>
        <w:jc w:val="both"/>
        <w:rPr>
          <w:rFonts w:asciiTheme="minorHAnsi" w:hAnsiTheme="minorHAnsi" w:cs="Arial"/>
        </w:rPr>
      </w:pPr>
    </w:p>
    <w:p w14:paraId="222FB726" w14:textId="77777777" w:rsidR="0035251D" w:rsidRDefault="0035251D"/>
    <w:sectPr w:rsidR="0035251D" w:rsidSect="00DF4CD3">
      <w:headerReference w:type="default" r:id="rId12"/>
      <w:pgSz w:w="11906" w:h="16838"/>
      <w:pgMar w:top="1417" w:right="1274" w:bottom="1417" w:left="1418" w:header="708" w:footer="59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3E7B2" w14:textId="77777777" w:rsidR="004103D7" w:rsidRDefault="004103D7">
      <w:r>
        <w:separator/>
      </w:r>
    </w:p>
  </w:endnote>
  <w:endnote w:type="continuationSeparator" w:id="0">
    <w:p w14:paraId="16D2C596" w14:textId="77777777" w:rsidR="004103D7" w:rsidRDefault="0041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C5127" w14:textId="77777777" w:rsidR="00197DC4" w:rsidRDefault="00197DC4" w:rsidP="00DF4CD3">
    <w:pPr>
      <w:pStyle w:val="Rodap"/>
    </w:pPr>
    <w:r>
      <w:t>____________________________________________________________________</w:t>
    </w:r>
  </w:p>
  <w:p w14:paraId="13822D3F" w14:textId="61F1634C" w:rsidR="00197DC4" w:rsidRPr="007D1C2C" w:rsidRDefault="00197DC4" w:rsidP="00DF4CD3">
    <w:pPr>
      <w:pStyle w:val="Rodap"/>
      <w:jc w:val="center"/>
      <w:rPr>
        <w:i/>
      </w:rPr>
    </w:pPr>
    <w:r>
      <w:rPr>
        <w:sz w:val="12"/>
        <w:szCs w:val="12"/>
      </w:rPr>
      <w:t xml:space="preserve">Memória de Cálculo para composição dos Custos - 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>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C41B7">
      <w:rPr>
        <w:rStyle w:val="Nmerodepgina"/>
        <w:rFonts w:ascii="Verdana" w:eastAsia="MS Gothic" w:hAnsi="Verdana"/>
        <w:noProof/>
        <w:sz w:val="16"/>
        <w:szCs w:val="16"/>
      </w:rPr>
      <w:t>14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Pr="00901838">
      <w:rPr>
        <w:rStyle w:val="Nmerodepgina"/>
        <w:rFonts w:ascii="Verdana" w:eastAsia="MS Gothic" w:hAnsi="Verdana"/>
        <w:sz w:val="16"/>
        <w:szCs w:val="16"/>
      </w:rPr>
      <w:t>/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C41B7">
      <w:rPr>
        <w:rStyle w:val="Nmerodepgina"/>
        <w:rFonts w:ascii="Verdana" w:eastAsia="MS Gothic" w:hAnsi="Verdana"/>
        <w:noProof/>
        <w:sz w:val="16"/>
        <w:szCs w:val="16"/>
      </w:rPr>
      <w:t>14</w:t>
    </w:r>
    <w:r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3C4E9B" w14:textId="77777777" w:rsidR="00197DC4" w:rsidRDefault="00197D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BA8C6" w14:textId="77777777" w:rsidR="004103D7" w:rsidRDefault="004103D7">
      <w:r>
        <w:separator/>
      </w:r>
    </w:p>
  </w:footnote>
  <w:footnote w:type="continuationSeparator" w:id="0">
    <w:p w14:paraId="0567521C" w14:textId="77777777" w:rsidR="004103D7" w:rsidRDefault="004103D7">
      <w:r>
        <w:continuationSeparator/>
      </w:r>
    </w:p>
  </w:footnote>
  <w:footnote w:id="1">
    <w:p w14:paraId="385DB764" w14:textId="77777777" w:rsidR="00197DC4" w:rsidRDefault="00197DC4">
      <w:pPr>
        <w:pStyle w:val="Textodenotaderodap"/>
      </w:pPr>
      <w:r>
        <w:rPr>
          <w:rStyle w:val="Caracteresdenotaderodap"/>
        </w:rPr>
        <w:footnoteRef/>
      </w:r>
      <w:r>
        <w:t xml:space="preserve"> Considerando a alíquota de 3% para o RAT.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BF42D" w14:textId="77777777" w:rsidR="00197DC4" w:rsidRDefault="00197DC4" w:rsidP="00081D06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noProof/>
      </w:rPr>
      <w:drawing>
        <wp:anchor distT="0" distB="0" distL="0" distR="0" simplePos="0" relativeHeight="7" behindDoc="1" locked="0" layoutInCell="1" allowOverlap="1" wp14:anchorId="124C03AB" wp14:editId="09357012">
          <wp:simplePos x="0" y="0"/>
          <wp:positionH relativeFrom="column">
            <wp:posOffset>-320675</wp:posOffset>
          </wp:positionH>
          <wp:positionV relativeFrom="paragraph">
            <wp:posOffset>3810</wp:posOffset>
          </wp:positionV>
          <wp:extent cx="838200" cy="333375"/>
          <wp:effectExtent l="0" t="0" r="0" b="0"/>
          <wp:wrapNone/>
          <wp:docPr id="9" name="Imagem 1" descr="BRASAO U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 descr="BRASAO UFF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>Processo: 23069.007331/2019-08</w:t>
    </w:r>
  </w:p>
  <w:p w14:paraId="3A13610D" w14:textId="77777777" w:rsidR="00197DC4" w:rsidRDefault="00197DC4">
    <w:pPr>
      <w:pStyle w:val="Cabealho"/>
      <w:jc w:val="right"/>
      <w:rPr>
        <w:rFonts w:asciiTheme="minorHAnsi" w:hAnsiTheme="minorHAnsi"/>
        <w:sz w:val="16"/>
        <w:szCs w:val="16"/>
      </w:rPr>
    </w:pPr>
  </w:p>
  <w:p w14:paraId="147F0F8F" w14:textId="77777777" w:rsidR="00197DC4" w:rsidRDefault="00197DC4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Fls</w:t>
    </w:r>
    <w:proofErr w:type="gramStart"/>
    <w:r>
      <w:rPr>
        <w:rFonts w:asciiTheme="minorHAnsi" w:hAnsiTheme="minorHAnsi"/>
        <w:sz w:val="16"/>
        <w:szCs w:val="16"/>
      </w:rPr>
      <w:t>.:_</w:t>
    </w:r>
    <w:proofErr w:type="gramEnd"/>
    <w:r>
      <w:rPr>
        <w:rFonts w:asciiTheme="minorHAnsi" w:hAnsiTheme="minorHAnsi"/>
        <w:sz w:val="16"/>
        <w:szCs w:val="16"/>
      </w:rPr>
      <w:t>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7631" w14:textId="27668D3B" w:rsidR="00197DC4" w:rsidRDefault="00197DC4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noProof/>
      </w:rPr>
      <w:drawing>
        <wp:anchor distT="0" distB="0" distL="0" distR="0" simplePos="0" relativeHeight="9" behindDoc="1" locked="0" layoutInCell="1" allowOverlap="1" wp14:anchorId="621917D0" wp14:editId="77B36605">
          <wp:simplePos x="0" y="0"/>
          <wp:positionH relativeFrom="column">
            <wp:posOffset>-305435</wp:posOffset>
          </wp:positionH>
          <wp:positionV relativeFrom="paragraph">
            <wp:posOffset>-57150</wp:posOffset>
          </wp:positionV>
          <wp:extent cx="838200" cy="333375"/>
          <wp:effectExtent l="0" t="0" r="0" b="0"/>
          <wp:wrapNone/>
          <wp:docPr id="13" name="Imagem 13" descr="BRASAO UF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2" descr="BRASAO UFF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sz w:val="16"/>
        <w:szCs w:val="16"/>
      </w:rPr>
      <w:t xml:space="preserve">Processo: 23069. </w:t>
    </w:r>
    <w:r w:rsidR="00AC41B7">
      <w:rPr>
        <w:rFonts w:asciiTheme="minorHAnsi" w:hAnsiTheme="minorHAnsi"/>
        <w:sz w:val="16"/>
        <w:szCs w:val="16"/>
      </w:rPr>
      <w:t>007331/2019-08</w:t>
    </w:r>
  </w:p>
  <w:p w14:paraId="25A9FBA3" w14:textId="77777777" w:rsidR="00197DC4" w:rsidRDefault="00197DC4">
    <w:pPr>
      <w:pStyle w:val="Cabealho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Pag</w:t>
    </w:r>
    <w:proofErr w:type="gramStart"/>
    <w:r>
      <w:rPr>
        <w:rFonts w:asciiTheme="minorHAnsi" w:hAnsiTheme="minorHAnsi"/>
        <w:sz w:val="16"/>
        <w:szCs w:val="16"/>
      </w:rPr>
      <w:t>.:_</w:t>
    </w:r>
    <w:proofErr w:type="gramEnd"/>
    <w:r>
      <w:rPr>
        <w:rFonts w:asciiTheme="minorHAnsi" w:hAnsiTheme="minorHAnsi"/>
        <w:sz w:val="16"/>
        <w:szCs w:val="16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62C"/>
    <w:multiLevelType w:val="multilevel"/>
    <w:tmpl w:val="0F6CEDBE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D6C"/>
    <w:multiLevelType w:val="multilevel"/>
    <w:tmpl w:val="89D2D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1D"/>
    <w:rsid w:val="00081D06"/>
    <w:rsid w:val="00162BBE"/>
    <w:rsid w:val="001776C1"/>
    <w:rsid w:val="00197DC4"/>
    <w:rsid w:val="00215289"/>
    <w:rsid w:val="00223051"/>
    <w:rsid w:val="00240C8D"/>
    <w:rsid w:val="002F73F4"/>
    <w:rsid w:val="003150FF"/>
    <w:rsid w:val="00327BF6"/>
    <w:rsid w:val="0035251D"/>
    <w:rsid w:val="003F53BE"/>
    <w:rsid w:val="004103D7"/>
    <w:rsid w:val="0043494E"/>
    <w:rsid w:val="004933EB"/>
    <w:rsid w:val="005E4769"/>
    <w:rsid w:val="005F3992"/>
    <w:rsid w:val="00603792"/>
    <w:rsid w:val="00624299"/>
    <w:rsid w:val="00694321"/>
    <w:rsid w:val="007217B8"/>
    <w:rsid w:val="007E6212"/>
    <w:rsid w:val="008C1B2B"/>
    <w:rsid w:val="008C3D0A"/>
    <w:rsid w:val="008F098C"/>
    <w:rsid w:val="008F7029"/>
    <w:rsid w:val="00A305CD"/>
    <w:rsid w:val="00A838C9"/>
    <w:rsid w:val="00AC0F0D"/>
    <w:rsid w:val="00AC41B7"/>
    <w:rsid w:val="00AD06CA"/>
    <w:rsid w:val="00BC1110"/>
    <w:rsid w:val="00C431F8"/>
    <w:rsid w:val="00C85F08"/>
    <w:rsid w:val="00C86FD7"/>
    <w:rsid w:val="00CC4061"/>
    <w:rsid w:val="00CE38FA"/>
    <w:rsid w:val="00CF30B1"/>
    <w:rsid w:val="00DA53E7"/>
    <w:rsid w:val="00DF4CD3"/>
    <w:rsid w:val="00E22320"/>
    <w:rsid w:val="00E97BDA"/>
    <w:rsid w:val="00EA6BA4"/>
    <w:rsid w:val="00F9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9A25"/>
  <w15:docId w15:val="{94AAC55A-1E49-448D-8FDE-6BE25831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36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51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64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qFormat/>
    <w:rsid w:val="00AD6A36"/>
    <w:pPr>
      <w:keepNext/>
      <w:jc w:val="center"/>
      <w:outlineLvl w:val="6"/>
    </w:pPr>
    <w:rPr>
      <w:rFonts w:ascii="Arial" w:hAnsi="Arial"/>
      <w:b/>
      <w:sz w:val="28"/>
      <w:u w:val="singl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AD6A36"/>
    <w:rPr>
      <w:rFonts w:ascii="Arial" w:eastAsia="Times New Roman" w:hAnsi="Arial" w:cs="Times New Roman"/>
      <w:b/>
      <w:sz w:val="28"/>
      <w:szCs w:val="20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AD6A36"/>
    <w:rPr>
      <w:rFonts w:ascii="Arial" w:eastAsia="Times New Roman" w:hAnsi="Arial" w:cs="Times New Roman"/>
      <w:b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D6A3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AD6A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qFormat/>
    <w:rsid w:val="00E51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Fontepargpadro6">
    <w:name w:val="Fonte parág. padrão6"/>
    <w:qFormat/>
    <w:rsid w:val="00E5179A"/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4564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456441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E81B5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81B5F"/>
    <w:rPr>
      <w:i/>
      <w:i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AC6909"/>
    <w:rPr>
      <w:color w:val="0000FF"/>
      <w:u w:val="single"/>
    </w:rPr>
  </w:style>
  <w:style w:type="character" w:customStyle="1" w:styleId="qtip-link">
    <w:name w:val="qtip-link"/>
    <w:basedOn w:val="Fontepargpadro"/>
    <w:qFormat/>
    <w:rsid w:val="00EF1583"/>
  </w:style>
  <w:style w:type="character" w:styleId="Refdecomentrio">
    <w:name w:val="annotation reference"/>
    <w:basedOn w:val="Fontepargpadro"/>
    <w:uiPriority w:val="99"/>
    <w:semiHidden/>
    <w:unhideWhenUsed/>
    <w:qFormat/>
    <w:rsid w:val="00F14B8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14B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14B8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7892110431564642023ttulo2char">
    <w:name w:val="m_7892110431564642023ttulo2char"/>
    <w:basedOn w:val="Fontepargpadro"/>
    <w:qFormat/>
    <w:rsid w:val="00DA6A1C"/>
  </w:style>
  <w:style w:type="character" w:customStyle="1" w:styleId="WW8Num5z3">
    <w:name w:val="WW8Num5z3"/>
    <w:qFormat/>
    <w:rsid w:val="00891E6F"/>
    <w:rPr>
      <w:rFonts w:ascii="Symbol" w:hAnsi="Symbol" w:cs="Symbol"/>
    </w:rPr>
  </w:style>
  <w:style w:type="character" w:customStyle="1" w:styleId="WW8Num5z4">
    <w:name w:val="WW8Num5z4"/>
    <w:qFormat/>
    <w:rsid w:val="00891E6F"/>
    <w:rPr>
      <w:rFonts w:ascii="Courier New" w:hAnsi="Courier New" w:cs="Courier New"/>
    </w:rPr>
  </w:style>
  <w:style w:type="character" w:customStyle="1" w:styleId="WW8Num6z0">
    <w:name w:val="WW8Num6z0"/>
    <w:qFormat/>
    <w:rsid w:val="00891E6F"/>
    <w:rPr>
      <w:rFonts w:ascii="Times New Roman" w:hAnsi="Times New Roman" w:cs="Times New Roma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C133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7C133E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01A2C"/>
    <w:rPr>
      <w:color w:val="800080" w:themeColor="followedHyperlink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raPrinc">
    <w:name w:val="ParaPrinc"/>
    <w:basedOn w:val="Normal"/>
    <w:qFormat/>
    <w:rsid w:val="00AD6A36"/>
    <w:pPr>
      <w:widowControl w:val="0"/>
      <w:snapToGrid w:val="0"/>
      <w:jc w:val="both"/>
    </w:pPr>
    <w:rPr>
      <w:rFonts w:ascii="Book Antiqua" w:hAnsi="Book Antiqua"/>
      <w:sz w:val="24"/>
      <w:lang w:val="en-AU"/>
    </w:rPr>
  </w:style>
  <w:style w:type="paragraph" w:styleId="Recuodecorpodetexto">
    <w:name w:val="Body Text Indent"/>
    <w:basedOn w:val="Normal"/>
    <w:link w:val="RecuodecorpodetextoChar"/>
    <w:rsid w:val="00AD6A36"/>
    <w:pPr>
      <w:ind w:left="426" w:hanging="426"/>
    </w:pPr>
  </w:style>
  <w:style w:type="paragraph" w:customStyle="1" w:styleId="Default">
    <w:name w:val="Default"/>
    <w:qFormat/>
    <w:rsid w:val="00AD6A36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qFormat/>
    <w:rsid w:val="00AD6A36"/>
    <w:pPr>
      <w:ind w:left="3686"/>
      <w:jc w:val="both"/>
    </w:pPr>
    <w:rPr>
      <w:rFonts w:ascii="Arial" w:hAnsi="Arial"/>
      <w:b/>
    </w:rPr>
  </w:style>
  <w:style w:type="paragraph" w:customStyle="1" w:styleId="WW-Recuodecorpodetexto2">
    <w:name w:val="WW-Recuo de corpo de texto 2"/>
    <w:basedOn w:val="Normal"/>
    <w:qFormat/>
    <w:rsid w:val="00AD6A36"/>
    <w:pPr>
      <w:suppressAutoHyphens/>
      <w:ind w:firstLine="708"/>
      <w:jc w:val="both"/>
    </w:pPr>
    <w:rPr>
      <w:b/>
    </w:rPr>
  </w:style>
  <w:style w:type="paragraph" w:customStyle="1" w:styleId="Contrato">
    <w:name w:val="Contrato"/>
    <w:basedOn w:val="Normal"/>
    <w:qFormat/>
    <w:rsid w:val="00AD6A36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D6A36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D6A3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D6A36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E46244"/>
    <w:pPr>
      <w:ind w:left="720"/>
      <w:contextualSpacing/>
    </w:pPr>
  </w:style>
  <w:style w:type="paragraph" w:customStyle="1" w:styleId="PargrafodaLista1">
    <w:name w:val="Parágrafo da Lista1"/>
    <w:basedOn w:val="Normal"/>
    <w:qFormat/>
    <w:rsid w:val="00E5179A"/>
    <w:pPr>
      <w:widowControl w:val="0"/>
      <w:suppressAutoHyphens/>
      <w:textAlignment w:val="baseline"/>
    </w:pPr>
    <w:rPr>
      <w:rFonts w:eastAsia="Lucida Sans Unicode" w:cs="Mangal"/>
      <w:kern w:val="2"/>
      <w:sz w:val="24"/>
      <w:szCs w:val="24"/>
      <w:lang w:eastAsia="zh-CN" w:bidi="hi-IN"/>
    </w:rPr>
  </w:style>
  <w:style w:type="paragraph" w:customStyle="1" w:styleId="A010165">
    <w:name w:val="_A010165"/>
    <w:qFormat/>
    <w:rsid w:val="007E6022"/>
    <w:pPr>
      <w:tabs>
        <w:tab w:val="left" w:pos="937"/>
      </w:tabs>
      <w:suppressAutoHyphens/>
      <w:jc w:val="both"/>
    </w:pPr>
    <w:rPr>
      <w:rFonts w:ascii="Arial" w:eastAsia="Times New Roman" w:hAnsi="Arial" w:cs="Times New Roman"/>
      <w:color w:val="00000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456441"/>
    <w:pPr>
      <w:spacing w:beforeAutospacing="1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2875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rtejustify">
    <w:name w:val="rtejustify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customStyle="1" w:styleId="rtecenter">
    <w:name w:val="rtecenter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customStyle="1" w:styleId="rteindent1">
    <w:name w:val="rteindent1"/>
    <w:basedOn w:val="Normal"/>
    <w:qFormat/>
    <w:rsid w:val="00E81B5F"/>
    <w:pPr>
      <w:spacing w:beforeAutospacing="1" w:afterAutospacing="1"/>
    </w:pPr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14B8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14B80"/>
    <w:rPr>
      <w:b/>
      <w:bCs/>
    </w:rPr>
  </w:style>
  <w:style w:type="paragraph" w:customStyle="1" w:styleId="textojustificado">
    <w:name w:val="texto_justificado"/>
    <w:basedOn w:val="Normal"/>
    <w:qFormat/>
    <w:rsid w:val="006E4D8E"/>
    <w:pPr>
      <w:spacing w:beforeAutospacing="1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133E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97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31">
    <w:name w:val="Tabela de Grade 4 - Ênfase 31"/>
    <w:basedOn w:val="Tabelanormal"/>
    <w:uiPriority w:val="49"/>
    <w:rsid w:val="002028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3-nfase31">
    <w:name w:val="Tabela de Lista 3 - Ênfase 31"/>
    <w:basedOn w:val="Tabelanormal"/>
    <w:uiPriority w:val="48"/>
    <w:rsid w:val="006D6FB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36724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Fontepargpadro"/>
    <w:uiPriority w:val="99"/>
    <w:semiHidden/>
    <w:unhideWhenUsed/>
    <w:rsid w:val="003150FF"/>
    <w:rPr>
      <w:color w:val="0000FF"/>
      <w:u w:val="single"/>
    </w:rPr>
  </w:style>
  <w:style w:type="character" w:styleId="Nmerodepgina">
    <w:name w:val="page number"/>
    <w:rsid w:val="00DF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bge.gov.br/apps/populacao/projeca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4600-07E7-4076-AB66-37CAFF68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4720</Words>
  <Characters>25493</Characters>
  <Application>Microsoft Office Word</Application>
  <DocSecurity>0</DocSecurity>
  <Lines>212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bteixeira</dc:creator>
  <cp:keywords/>
  <dc:description/>
  <cp:lastModifiedBy>UFF</cp:lastModifiedBy>
  <cp:revision>9</cp:revision>
  <cp:lastPrinted>2020-03-10T21:14:00Z</cp:lastPrinted>
  <dcterms:created xsi:type="dcterms:W3CDTF">2020-02-12T01:48:00Z</dcterms:created>
  <dcterms:modified xsi:type="dcterms:W3CDTF">2020-03-10T21:16:00Z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