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639824780"/>
    <w:bookmarkEnd w:id="0"/>
    <w:p w14:paraId="15D37B6F" w14:textId="77777777" w:rsidR="008D553D" w:rsidRDefault="009F254F" w:rsidP="009F254F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object w:dxaOrig="1050" w:dyaOrig="975" w14:anchorId="4FB11892">
          <v:shape id="ole_rId2" o:spid="_x0000_i1025" style="width:52.5pt;height:48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Word.Picture.8" ShapeID="ole_rId2" DrawAspect="Content" ObjectID="_1639826820" r:id="rId7"/>
        </w:object>
      </w:r>
    </w:p>
    <w:p w14:paraId="3D0080FF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14:paraId="57618935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14:paraId="53D99689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14:paraId="5D70EF44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14:paraId="5097FA50" w14:textId="77777777" w:rsidR="008D553D" w:rsidRDefault="008D553D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14:paraId="716ABD81" w14:textId="77777777" w:rsidR="008D553D" w:rsidRDefault="008D553D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14:paraId="26F4F407" w14:textId="166B3258" w:rsidR="008D553D" w:rsidRDefault="009F254F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 xml:space="preserve">ANEXO III DO EDITAL DO PREGÃO ELETRÔNICO N.º </w:t>
      </w:r>
      <w:r w:rsidR="0029488E">
        <w:rPr>
          <w:rFonts w:ascii="Verdana" w:hAnsi="Verdana"/>
          <w:b/>
          <w:bCs/>
          <w:color w:val="FF0000"/>
          <w:sz w:val="20"/>
        </w:rPr>
        <w:t>02</w:t>
      </w:r>
      <w:r>
        <w:rPr>
          <w:rFonts w:ascii="Verdana" w:hAnsi="Verdana"/>
          <w:b/>
          <w:bCs/>
          <w:color w:val="FF0000"/>
          <w:sz w:val="20"/>
        </w:rPr>
        <w:t>/2020/AD</w:t>
      </w:r>
    </w:p>
    <w:p w14:paraId="1E427541" w14:textId="77777777" w:rsidR="008D553D" w:rsidRDefault="008D553D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14:paraId="769907BE" w14:textId="77777777" w:rsidR="008D553D" w:rsidRDefault="009F254F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MODELO DE DECLARAÇÃO DE SUSTENTABILIDADE AMBIENTAL</w:t>
      </w:r>
    </w:p>
    <w:p w14:paraId="67CAE8A6" w14:textId="77777777" w:rsidR="008D553D" w:rsidRDefault="008D553D">
      <w:pPr>
        <w:tabs>
          <w:tab w:val="left" w:pos="0"/>
        </w:tabs>
        <w:ind w:right="-7"/>
        <w:jc w:val="center"/>
        <w:rPr>
          <w:b/>
          <w:sz w:val="20"/>
        </w:rPr>
      </w:pPr>
    </w:p>
    <w:p w14:paraId="6E4C2668" w14:textId="77777777" w:rsidR="008D553D" w:rsidRDefault="008D553D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A6A5884" w14:textId="77777777" w:rsidR="008D553D" w:rsidRDefault="008D553D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14:paraId="5CD2C027" w14:textId="77777777"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14:paraId="1C229048" w14:textId="77777777"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14:paraId="7505D426" w14:textId="75AB8838" w:rsidR="008D553D" w:rsidRDefault="009F254F">
      <w:pPr>
        <w:spacing w:line="360" w:lineRule="auto"/>
        <w:ind w:firstLine="1418"/>
        <w:jc w:val="both"/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29488E">
        <w:rPr>
          <w:rFonts w:ascii="Arial" w:hAnsi="Arial" w:cs="Arial"/>
          <w:b/>
          <w:bCs/>
          <w:sz w:val="20"/>
          <w:szCs w:val="20"/>
          <w:u w:val="single"/>
        </w:rPr>
        <w:t>02/2020</w:t>
      </w:r>
      <w:r>
        <w:rPr>
          <w:rFonts w:ascii="Arial" w:hAnsi="Arial" w:cs="Arial"/>
          <w:sz w:val="20"/>
          <w:szCs w:val="20"/>
        </w:rPr>
        <w:t xml:space="preserve">– UFF, DECLARA expressamente que atende aos critérios de qualidade ambiental e sustentabilidade </w:t>
      </w:r>
      <w:proofErr w:type="spellStart"/>
      <w:r>
        <w:rPr>
          <w:rFonts w:ascii="Arial" w:hAnsi="Arial" w:cs="Arial"/>
          <w:sz w:val="20"/>
          <w:szCs w:val="20"/>
        </w:rPr>
        <w:t>sócio-ambiental</w:t>
      </w:r>
      <w:proofErr w:type="spellEnd"/>
      <w:r>
        <w:rPr>
          <w:rFonts w:ascii="Arial" w:hAnsi="Arial" w:cs="Arial"/>
          <w:sz w:val="20"/>
          <w:szCs w:val="20"/>
        </w:rPr>
        <w:t>, respeitando as normas de proteção do meio ambiente, em conformidade com a Instrução Normativa de nº 01, de 19 de janeiro de 2010, da Secretaria de Logística e T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ecnologia da Informação do Ministério do Planejamento, Orçamento e Gestão (SLTI/MPOG).</w:t>
      </w:r>
    </w:p>
    <w:p w14:paraId="7BA8A645" w14:textId="77777777" w:rsidR="008D553D" w:rsidRDefault="009F254F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ser expressão da verdade, firmamos a presente.</w:t>
      </w:r>
    </w:p>
    <w:p w14:paraId="0FFF97A3" w14:textId="77777777"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B68F159" w14:textId="77777777"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3FFD8D1" w14:textId="77777777"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92DC2EF" w14:textId="77777777" w:rsidR="008D553D" w:rsidRDefault="009F254F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2019.</w:t>
      </w:r>
    </w:p>
    <w:p w14:paraId="1B9C3214" w14:textId="77777777" w:rsidR="008D553D" w:rsidRDefault="008D553D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5239E848" w14:textId="77777777" w:rsidR="008D553D" w:rsidRDefault="008D553D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1290E2C8" w14:textId="77777777" w:rsidR="008D553D" w:rsidRDefault="009F254F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5B58D737" w14:textId="77777777" w:rsidR="008D553D" w:rsidRDefault="009F254F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14:paraId="7A453A89" w14:textId="77777777"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14:paraId="4CE386A4" w14:textId="77777777" w:rsidR="008D553D" w:rsidRDefault="008D553D"/>
    <w:sectPr w:rsidR="008D553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824C8" w14:textId="77777777" w:rsidR="00634037" w:rsidRDefault="00634037">
      <w:r>
        <w:separator/>
      </w:r>
    </w:p>
  </w:endnote>
  <w:endnote w:type="continuationSeparator" w:id="0">
    <w:p w14:paraId="68E93B43" w14:textId="77777777" w:rsidR="00634037" w:rsidRDefault="0063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C7759" w14:textId="77777777" w:rsidR="008D553D" w:rsidRDefault="008D553D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8"/>
        <w:szCs w:val="18"/>
      </w:rPr>
    </w:pPr>
  </w:p>
  <w:p w14:paraId="440B724A" w14:textId="77777777" w:rsidR="008D553D" w:rsidRDefault="009F254F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851DB" w14:textId="77777777" w:rsidR="00634037" w:rsidRDefault="00634037">
      <w:r>
        <w:separator/>
      </w:r>
    </w:p>
  </w:footnote>
  <w:footnote w:type="continuationSeparator" w:id="0">
    <w:p w14:paraId="74D1FC1C" w14:textId="77777777" w:rsidR="00634037" w:rsidRDefault="0063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78D7" w14:textId="77777777" w:rsidR="008D553D" w:rsidRDefault="009F254F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  <w:p w14:paraId="71707305" w14:textId="77777777" w:rsidR="008D553D" w:rsidRDefault="009F254F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14:paraId="01F97963" w14:textId="7F9F02ED" w:rsidR="008D553D" w:rsidRDefault="009F254F">
    <w:pPr>
      <w:pStyle w:val="Cabealho"/>
      <w:jc w:val="right"/>
    </w:pPr>
    <w:r>
      <w:rPr>
        <w:rFonts w:ascii="Verdana" w:hAnsi="Verdana"/>
        <w:sz w:val="16"/>
        <w:szCs w:val="16"/>
      </w:rPr>
      <w:t>Processo n.º 23069.</w:t>
    </w:r>
    <w:r w:rsidR="0029488E">
      <w:rPr>
        <w:rFonts w:ascii="Verdana" w:hAnsi="Verdana"/>
        <w:sz w:val="16"/>
        <w:szCs w:val="16"/>
      </w:rPr>
      <w:t>023171/2019-36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53D"/>
    <w:rsid w:val="0029488E"/>
    <w:rsid w:val="00634037"/>
    <w:rsid w:val="006571DB"/>
    <w:rsid w:val="008D553D"/>
    <w:rsid w:val="009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6943"/>
  <w15:docId w15:val="{55A4E652-5363-4FE2-9556-C0C68F64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7425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195F19"/>
    <w:pPr>
      <w:spacing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74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Hellen Medeiros</cp:lastModifiedBy>
  <cp:revision>7</cp:revision>
  <cp:lastPrinted>2018-09-10T15:00:00Z</cp:lastPrinted>
  <dcterms:created xsi:type="dcterms:W3CDTF">2019-05-14T14:59:00Z</dcterms:created>
  <dcterms:modified xsi:type="dcterms:W3CDTF">2020-01-06T17:41:00Z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