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5B4" w:rsidRDefault="00F50ECB" w:rsidP="00850FAA">
      <w:pPr>
        <w:spacing w:line="276" w:lineRule="auto"/>
        <w:ind w:right="-1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7.65pt;margin-top:-20.9pt;width:52.45pt;height:48.6pt;z-index:251658240;mso-wrap-distance-left:0;mso-wrap-distance-right:0" filled="t">
            <v:fill color2="black" type="frame"/>
            <v:imagedata r:id="rId9" o:title=""/>
          </v:shape>
          <o:OLEObject Type="Embed" ProgID="Word.Picture.8" ShapeID="_x0000_s1026" DrawAspect="Content" ObjectID="_1626251711" r:id="rId10"/>
        </w:pict>
      </w:r>
    </w:p>
    <w:p w:rsidR="00EC15B4" w:rsidRDefault="00EC15B4" w:rsidP="00850FAA">
      <w:pPr>
        <w:spacing w:line="276" w:lineRule="auto"/>
        <w:ind w:right="-15"/>
        <w:jc w:val="center"/>
        <w:rPr>
          <w:rFonts w:ascii="Arial" w:hAnsi="Arial" w:cs="Arial"/>
          <w:b/>
        </w:rPr>
      </w:pPr>
    </w:p>
    <w:p w:rsidR="00EC15B4" w:rsidRPr="00813386" w:rsidRDefault="00EC15B4" w:rsidP="00EC15B4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r w:rsidRPr="00813386">
        <w:rPr>
          <w:rFonts w:ascii="Verdana" w:hAnsi="Verdana"/>
          <w:b/>
          <w:caps/>
          <w:sz w:val="20"/>
        </w:rPr>
        <w:t>MINISTÉRIO DA EDUCAÇÃO</w:t>
      </w:r>
    </w:p>
    <w:p w:rsidR="00EC15B4" w:rsidRPr="00813386" w:rsidRDefault="00EC15B4" w:rsidP="00EC15B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813386">
        <w:rPr>
          <w:rFonts w:ascii="Verdana" w:hAnsi="Verdana"/>
          <w:caps/>
          <w:sz w:val="20"/>
        </w:rPr>
        <w:t>UNIVERSIDADE FEDERAL FLUMINENSE</w:t>
      </w:r>
    </w:p>
    <w:p w:rsidR="00EC15B4" w:rsidRPr="00813386" w:rsidRDefault="00EC15B4" w:rsidP="00EC15B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813386">
        <w:rPr>
          <w:rFonts w:ascii="Verdana" w:hAnsi="Verdana"/>
          <w:caps/>
          <w:sz w:val="20"/>
        </w:rPr>
        <w:t>PRÓ-REITORIA DE ADMINISTRAÇÃO</w:t>
      </w:r>
    </w:p>
    <w:p w:rsidR="00EC15B4" w:rsidRPr="00813386" w:rsidRDefault="00EC15B4" w:rsidP="00EC15B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813386">
        <w:rPr>
          <w:rFonts w:ascii="Verdana" w:hAnsi="Verdana"/>
          <w:caps/>
          <w:sz w:val="20"/>
        </w:rPr>
        <w:t>COORDENAÇÃO DE LICITAÇÃO</w:t>
      </w:r>
    </w:p>
    <w:p w:rsidR="00EC15B4" w:rsidRPr="00813386" w:rsidRDefault="00EC15B4" w:rsidP="00EC15B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:rsidR="00EC15B4" w:rsidRPr="00813386" w:rsidRDefault="00EC15B4" w:rsidP="00EC15B4">
      <w:pPr>
        <w:tabs>
          <w:tab w:val="left" w:pos="1737"/>
        </w:tabs>
        <w:ind w:left="330"/>
        <w:jc w:val="center"/>
        <w:rPr>
          <w:rFonts w:ascii="Verdana" w:hAnsi="Verdana"/>
          <w:b/>
          <w:sz w:val="20"/>
        </w:rPr>
      </w:pPr>
    </w:p>
    <w:p w:rsidR="00EC15B4" w:rsidRPr="00813386" w:rsidRDefault="00EC15B4" w:rsidP="00EC15B4">
      <w:pPr>
        <w:jc w:val="center"/>
        <w:rPr>
          <w:rFonts w:ascii="Verdana" w:hAnsi="Verdana"/>
          <w:b/>
          <w:bCs/>
          <w:color w:val="FF0000"/>
          <w:sz w:val="20"/>
        </w:rPr>
      </w:pPr>
      <w:r w:rsidRPr="00813386">
        <w:rPr>
          <w:rFonts w:ascii="Verdana" w:hAnsi="Verdana"/>
          <w:b/>
          <w:bCs/>
          <w:color w:val="FF0000"/>
          <w:sz w:val="20"/>
        </w:rPr>
        <w:t>ANEXO I</w:t>
      </w:r>
      <w:r>
        <w:rPr>
          <w:rFonts w:ascii="Verdana" w:hAnsi="Verdana"/>
          <w:b/>
          <w:bCs/>
          <w:color w:val="FF0000"/>
          <w:sz w:val="20"/>
        </w:rPr>
        <w:t>I</w:t>
      </w:r>
      <w:r w:rsidRPr="00813386">
        <w:rPr>
          <w:rFonts w:ascii="Verdana" w:hAnsi="Verdana"/>
          <w:b/>
          <w:bCs/>
          <w:color w:val="FF0000"/>
          <w:sz w:val="20"/>
        </w:rPr>
        <w:t xml:space="preserve"> DO EDITAL DO PREGÃO ELETRÔNICO N.º </w:t>
      </w:r>
      <w:r w:rsidR="00A355B3">
        <w:rPr>
          <w:rFonts w:ascii="Verdana" w:hAnsi="Verdana"/>
          <w:b/>
          <w:bCs/>
          <w:color w:val="FF0000"/>
          <w:sz w:val="20"/>
        </w:rPr>
        <w:t>47</w:t>
      </w:r>
      <w:r w:rsidRPr="00813386">
        <w:rPr>
          <w:rFonts w:ascii="Verdana" w:hAnsi="Verdana"/>
          <w:b/>
          <w:bCs/>
          <w:color w:val="FF0000"/>
          <w:sz w:val="20"/>
        </w:rPr>
        <w:t>/201</w:t>
      </w:r>
      <w:r w:rsidR="00A355B3">
        <w:rPr>
          <w:rFonts w:ascii="Verdana" w:hAnsi="Verdana"/>
          <w:b/>
          <w:bCs/>
          <w:color w:val="FF0000"/>
          <w:sz w:val="20"/>
        </w:rPr>
        <w:t>9</w:t>
      </w:r>
      <w:r w:rsidRPr="00813386">
        <w:rPr>
          <w:rFonts w:ascii="Verdana" w:hAnsi="Verdana"/>
          <w:b/>
          <w:bCs/>
          <w:color w:val="FF0000"/>
          <w:sz w:val="20"/>
        </w:rPr>
        <w:t>/AD</w:t>
      </w:r>
    </w:p>
    <w:p w:rsidR="00EC15B4" w:rsidRPr="00813386" w:rsidRDefault="00EC15B4" w:rsidP="00EC15B4">
      <w:pPr>
        <w:jc w:val="center"/>
        <w:rPr>
          <w:rFonts w:ascii="Verdana" w:hAnsi="Verdana"/>
          <w:b/>
          <w:sz w:val="20"/>
        </w:rPr>
      </w:pPr>
    </w:p>
    <w:p w:rsidR="00850FAA" w:rsidRDefault="00850FAA" w:rsidP="00850FAA">
      <w:pPr>
        <w:jc w:val="center"/>
        <w:rPr>
          <w:rFonts w:ascii="Verdana" w:hAnsi="Verdana"/>
          <w:b/>
          <w:bCs/>
          <w:sz w:val="20"/>
          <w:u w:val="single"/>
        </w:rPr>
      </w:pPr>
      <w:r w:rsidRPr="00EC15B4">
        <w:rPr>
          <w:rFonts w:ascii="Verdana" w:hAnsi="Verdana"/>
          <w:b/>
          <w:bCs/>
          <w:sz w:val="20"/>
          <w:u w:val="single"/>
        </w:rPr>
        <w:t>PROCEDIMENTOS PARA ENTREGA DE MATERIAIS</w:t>
      </w:r>
    </w:p>
    <w:p w:rsidR="00B65740" w:rsidRPr="00EC15B4" w:rsidRDefault="00B65740" w:rsidP="00850FAA">
      <w:pPr>
        <w:jc w:val="center"/>
        <w:rPr>
          <w:rFonts w:ascii="Verdana" w:hAnsi="Verdana"/>
          <w:b/>
          <w:bCs/>
          <w:sz w:val="20"/>
          <w:u w:val="single"/>
        </w:rPr>
      </w:pPr>
    </w:p>
    <w:p w:rsidR="00850FAA" w:rsidRPr="007335C2" w:rsidRDefault="00850FAA" w:rsidP="00850FAA">
      <w:pPr>
        <w:rPr>
          <w:rFonts w:ascii="Arial" w:hAnsi="Arial" w:cs="Arial"/>
          <w:sz w:val="20"/>
          <w:szCs w:val="20"/>
        </w:rPr>
      </w:pPr>
    </w:p>
    <w:p w:rsidR="00850FAA" w:rsidRPr="00C72478" w:rsidRDefault="00850FAA" w:rsidP="00850FAA">
      <w:pPr>
        <w:pStyle w:val="PargrafodaLista"/>
        <w:numPr>
          <w:ilvl w:val="0"/>
          <w:numId w:val="1"/>
        </w:numPr>
        <w:spacing w:before="240" w:line="360" w:lineRule="auto"/>
        <w:ind w:left="362"/>
        <w:jc w:val="both"/>
        <w:rPr>
          <w:rFonts w:ascii="Arial" w:hAnsi="Arial" w:cs="Arial"/>
          <w:sz w:val="22"/>
          <w:szCs w:val="22"/>
        </w:rPr>
      </w:pPr>
      <w:r w:rsidRPr="00C72478">
        <w:rPr>
          <w:rFonts w:ascii="Arial" w:hAnsi="Arial" w:cs="Arial"/>
          <w:sz w:val="22"/>
          <w:szCs w:val="22"/>
        </w:rPr>
        <w:t>Observar na nota de empenho a Razão Social e o CNPJ da UFF para a emissão da Nota Fiscal;</w:t>
      </w:r>
    </w:p>
    <w:p w:rsidR="00850FAA" w:rsidRPr="00C72478" w:rsidRDefault="00850FAA" w:rsidP="00850FAA">
      <w:pPr>
        <w:pStyle w:val="PargrafodaLista"/>
        <w:numPr>
          <w:ilvl w:val="0"/>
          <w:numId w:val="1"/>
        </w:numPr>
        <w:spacing w:before="240" w:line="360" w:lineRule="auto"/>
        <w:ind w:left="362"/>
        <w:rPr>
          <w:rFonts w:ascii="Arial" w:hAnsi="Arial" w:cs="Arial"/>
          <w:sz w:val="22"/>
          <w:szCs w:val="22"/>
        </w:rPr>
      </w:pPr>
      <w:r w:rsidRPr="00C72478">
        <w:rPr>
          <w:rFonts w:ascii="Arial" w:hAnsi="Arial" w:cs="Arial"/>
          <w:sz w:val="22"/>
          <w:szCs w:val="22"/>
        </w:rPr>
        <w:t>Encaminhar cópia da nota de empenho junto à Nota Fiscal;</w:t>
      </w:r>
    </w:p>
    <w:p w:rsidR="00850FAA" w:rsidRDefault="00850FAA" w:rsidP="00850FAA">
      <w:pPr>
        <w:pStyle w:val="PargrafodaLista"/>
        <w:numPr>
          <w:ilvl w:val="0"/>
          <w:numId w:val="1"/>
        </w:numPr>
        <w:ind w:left="362"/>
        <w:rPr>
          <w:rFonts w:ascii="Arial" w:hAnsi="Arial" w:cs="Arial"/>
          <w:sz w:val="22"/>
          <w:szCs w:val="22"/>
        </w:rPr>
      </w:pPr>
      <w:r w:rsidRPr="00C72478">
        <w:rPr>
          <w:rFonts w:ascii="Arial" w:hAnsi="Arial" w:cs="Arial"/>
          <w:sz w:val="22"/>
          <w:szCs w:val="22"/>
        </w:rPr>
        <w:t>Constar na Nota Fiscal o número da nota de empenho</w:t>
      </w:r>
      <w:r>
        <w:rPr>
          <w:rFonts w:ascii="Arial" w:hAnsi="Arial" w:cs="Arial"/>
          <w:sz w:val="22"/>
          <w:szCs w:val="22"/>
        </w:rPr>
        <w:t xml:space="preserve"> e </w:t>
      </w:r>
      <w:r w:rsidRPr="00160D83">
        <w:rPr>
          <w:rFonts w:ascii="Arial" w:hAnsi="Arial" w:cs="Arial"/>
          <w:sz w:val="20"/>
          <w:szCs w:val="20"/>
        </w:rPr>
        <w:t>seus dados bancários (número do banco, agência e conta corrente)</w:t>
      </w:r>
      <w:r w:rsidRPr="00C72478">
        <w:rPr>
          <w:rFonts w:ascii="Arial" w:hAnsi="Arial" w:cs="Arial"/>
          <w:sz w:val="22"/>
          <w:szCs w:val="22"/>
        </w:rPr>
        <w:t>;</w:t>
      </w:r>
    </w:p>
    <w:p w:rsidR="00F24C87" w:rsidRDefault="00F24C87" w:rsidP="00F24C87">
      <w:pPr>
        <w:pStyle w:val="PargrafodaLista"/>
        <w:ind w:left="362"/>
        <w:rPr>
          <w:rFonts w:ascii="Arial" w:hAnsi="Arial" w:cs="Arial"/>
          <w:sz w:val="22"/>
          <w:szCs w:val="22"/>
        </w:rPr>
      </w:pPr>
    </w:p>
    <w:p w:rsidR="00850FAA" w:rsidRDefault="00850FAA" w:rsidP="00850FAA">
      <w:pPr>
        <w:pStyle w:val="PargrafodaLista"/>
        <w:numPr>
          <w:ilvl w:val="0"/>
          <w:numId w:val="1"/>
        </w:numPr>
        <w:ind w:left="3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Entrar em contanto com o responsável para, se necessário a</w:t>
      </w:r>
      <w:r w:rsidRPr="00C72478">
        <w:rPr>
          <w:rFonts w:ascii="Arial" w:hAnsi="Arial" w:cs="Arial"/>
          <w:sz w:val="22"/>
          <w:szCs w:val="22"/>
        </w:rPr>
        <w:t>gendar a entrega para evitar</w:t>
      </w:r>
      <w:r>
        <w:rPr>
          <w:rFonts w:ascii="Arial" w:hAnsi="Arial" w:cs="Arial"/>
          <w:sz w:val="22"/>
          <w:szCs w:val="22"/>
        </w:rPr>
        <w:t xml:space="preserve"> o retorno do material;</w:t>
      </w:r>
    </w:p>
    <w:p w:rsidR="00F24C87" w:rsidRPr="00F24C87" w:rsidRDefault="00F24C87" w:rsidP="00F24C87">
      <w:pPr>
        <w:pStyle w:val="PargrafodaLista"/>
        <w:rPr>
          <w:rFonts w:ascii="Arial" w:hAnsi="Arial" w:cs="Arial"/>
          <w:sz w:val="22"/>
          <w:szCs w:val="22"/>
        </w:rPr>
      </w:pPr>
    </w:p>
    <w:p w:rsidR="00850FAA" w:rsidRDefault="00850FAA" w:rsidP="00850FAA">
      <w:pPr>
        <w:pStyle w:val="PargrafodaLista"/>
        <w:numPr>
          <w:ilvl w:val="0"/>
          <w:numId w:val="1"/>
        </w:numPr>
        <w:spacing w:before="240"/>
        <w:ind w:left="36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LOCAIS DE ENTREGA DOS MATERIAIS:</w:t>
      </w:r>
    </w:p>
    <w:p w:rsidR="00991B10" w:rsidRPr="00991B10" w:rsidRDefault="00991B10" w:rsidP="00991B10">
      <w:pPr>
        <w:pStyle w:val="PargrafodaLista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9"/>
      </w:tblGrid>
      <w:tr w:rsidR="00EC15B4" w:rsidRPr="00C8731C" w:rsidTr="00C96C81">
        <w:tc>
          <w:tcPr>
            <w:tcW w:w="9769" w:type="dxa"/>
            <w:shd w:val="clear" w:color="auto" w:fill="auto"/>
          </w:tcPr>
          <w:p w:rsidR="00EC15B4" w:rsidRDefault="007D4BE2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785066">
              <w:rPr>
                <w:rFonts w:ascii="Arial" w:hAnsi="Arial" w:cs="Arial"/>
                <w:b/>
                <w:sz w:val="20"/>
                <w:szCs w:val="20"/>
              </w:rPr>
              <w:t xml:space="preserve">PRÓ-REITORIA </w:t>
            </w:r>
            <w:r w:rsidR="00EC15B4">
              <w:rPr>
                <w:rFonts w:ascii="Arial" w:hAnsi="Arial" w:cs="Arial"/>
                <w:b/>
                <w:sz w:val="20"/>
                <w:szCs w:val="20"/>
              </w:rPr>
              <w:t xml:space="preserve"> DE</w:t>
            </w:r>
            <w:proofErr w:type="gramEnd"/>
            <w:r w:rsidR="00EC15B4">
              <w:rPr>
                <w:rFonts w:ascii="Arial" w:hAnsi="Arial" w:cs="Arial"/>
                <w:b/>
                <w:sz w:val="20"/>
                <w:szCs w:val="20"/>
              </w:rPr>
              <w:t xml:space="preserve"> ADMINISTRAÇÃO/UFF (PROAD)</w:t>
            </w:r>
          </w:p>
          <w:p w:rsidR="00EC15B4" w:rsidRPr="005452AE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CNP</w:t>
            </w:r>
            <w:r w:rsidRPr="00785066">
              <w:rPr>
                <w:rFonts w:ascii="Arial" w:hAnsi="Arial" w:cs="Arial"/>
                <w:b/>
                <w:sz w:val="20"/>
                <w:szCs w:val="20"/>
              </w:rPr>
              <w:t xml:space="preserve">J – </w:t>
            </w:r>
            <w:r w:rsidRPr="005452AE">
              <w:rPr>
                <w:rFonts w:ascii="Arial" w:hAnsi="Arial" w:cs="Arial"/>
                <w:b/>
                <w:sz w:val="20"/>
                <w:szCs w:val="20"/>
              </w:rPr>
              <w:t>28.523.215/0039-89</w:t>
            </w:r>
          </w:p>
          <w:p w:rsidR="00EC15B4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UASG – 150182</w:t>
            </w:r>
          </w:p>
          <w:p w:rsidR="00EC15B4" w:rsidRPr="00785066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15B4" w:rsidRPr="003075B1" w:rsidRDefault="00EC15B4" w:rsidP="00EC15B4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ALMOXARIFADO CENTRAL DA UFF</w:t>
            </w:r>
          </w:p>
          <w:p w:rsidR="00EC15B4" w:rsidRPr="003075B1" w:rsidRDefault="00EC15B4" w:rsidP="00EC15B4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 w:rsidRPr="003075B1">
              <w:rPr>
                <w:rFonts w:ascii="Arial" w:hAnsi="Arial" w:cs="Arial"/>
                <w:sz w:val="20"/>
                <w:szCs w:val="20"/>
              </w:rPr>
              <w:t>Av. Jansen de Melo, 174 – Fundos – Centro – Niterói – RJ – CEP 24.030-221</w:t>
            </w:r>
          </w:p>
          <w:p w:rsidR="00EC15B4" w:rsidRPr="003075B1" w:rsidRDefault="00EC15B4" w:rsidP="00EC15B4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 w:rsidRPr="003075B1">
              <w:rPr>
                <w:rFonts w:ascii="Arial" w:hAnsi="Arial" w:cs="Arial"/>
                <w:sz w:val="20"/>
                <w:szCs w:val="20"/>
              </w:rPr>
              <w:t>Horário de entrega: 8:00 às 16:00 horas.</w:t>
            </w:r>
          </w:p>
          <w:p w:rsidR="00EC15B4" w:rsidRPr="003075B1" w:rsidRDefault="00EC15B4" w:rsidP="00EC15B4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 w:rsidRPr="003075B1">
              <w:rPr>
                <w:rFonts w:ascii="Arial" w:hAnsi="Arial" w:cs="Arial"/>
                <w:sz w:val="20"/>
                <w:szCs w:val="20"/>
              </w:rPr>
              <w:t xml:space="preserve">Tel.: (21) 2629-9613 e 2629-9614 </w:t>
            </w:r>
          </w:p>
          <w:p w:rsidR="00EC15B4" w:rsidRPr="003075B1" w:rsidRDefault="00EC15B4" w:rsidP="00EC15B4">
            <w:pPr>
              <w:tabs>
                <w:tab w:val="left" w:pos="1267"/>
                <w:tab w:val="left" w:pos="1810"/>
              </w:tabs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Responsável: Antônio Gomes Noronha</w:t>
            </w:r>
          </w:p>
          <w:p w:rsidR="00EC15B4" w:rsidRPr="00557E69" w:rsidRDefault="00EC15B4" w:rsidP="00EC15B4">
            <w:pPr>
              <w:pStyle w:val="PargrafodaLista"/>
              <w:ind w:left="709"/>
              <w:rPr>
                <w:rFonts w:ascii="Arial" w:hAnsi="Arial" w:cs="Arial"/>
                <w:color w:val="1E1E1E"/>
                <w:sz w:val="20"/>
                <w:szCs w:val="20"/>
              </w:rPr>
            </w:pPr>
            <w:r w:rsidRPr="00557E69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57E69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r>
              <w:rPr>
                <w:rFonts w:ascii="Arial" w:hAnsi="Arial" w:cs="Arial"/>
                <w:sz w:val="20"/>
                <w:szCs w:val="20"/>
              </w:rPr>
              <w:t>almoxarifadocentral.uff@gmail.com</w:t>
            </w:r>
          </w:p>
        </w:tc>
      </w:tr>
      <w:tr w:rsidR="00EC15B4" w:rsidRPr="00C8731C" w:rsidTr="00C96C81">
        <w:tc>
          <w:tcPr>
            <w:tcW w:w="9769" w:type="dxa"/>
            <w:shd w:val="clear" w:color="auto" w:fill="auto"/>
          </w:tcPr>
          <w:p w:rsidR="00EC15B4" w:rsidRPr="00785066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785066">
              <w:rPr>
                <w:rFonts w:ascii="Arial" w:hAnsi="Arial" w:cs="Arial"/>
                <w:b/>
                <w:sz w:val="20"/>
                <w:szCs w:val="20"/>
              </w:rPr>
              <w:t xml:space="preserve">PRÓ-REITORIA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PESQ. PÓS-GRADUAÇÃO E INOVAÇÃO (PROPPI)</w:t>
            </w:r>
          </w:p>
          <w:p w:rsidR="00EC15B4" w:rsidRPr="00785066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CNPJ – 28.523.215/0033-93</w:t>
            </w:r>
          </w:p>
          <w:p w:rsidR="00EC15B4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UASG – 153248</w:t>
            </w:r>
          </w:p>
          <w:p w:rsidR="00EC15B4" w:rsidRPr="00785066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15B4" w:rsidRPr="003075B1" w:rsidRDefault="00EC15B4" w:rsidP="00EC15B4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ALMOXARIFADO CENTRAL</w:t>
            </w:r>
          </w:p>
          <w:p w:rsidR="00EC15B4" w:rsidRPr="003075B1" w:rsidRDefault="00EC15B4" w:rsidP="00EC15B4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 w:rsidRPr="003075B1">
              <w:rPr>
                <w:rFonts w:ascii="Arial" w:hAnsi="Arial" w:cs="Arial"/>
                <w:sz w:val="20"/>
                <w:szCs w:val="20"/>
              </w:rPr>
              <w:t>Av. Jansen de Melo, 174 – Fundos – Centro – Niterói – RJ – CEP 24.030-221</w:t>
            </w:r>
          </w:p>
          <w:p w:rsidR="00EC15B4" w:rsidRPr="003075B1" w:rsidRDefault="00EC15B4" w:rsidP="00EC15B4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 w:rsidRPr="003075B1">
              <w:rPr>
                <w:rFonts w:ascii="Arial" w:hAnsi="Arial" w:cs="Arial"/>
                <w:sz w:val="20"/>
                <w:szCs w:val="20"/>
              </w:rPr>
              <w:t>Horário de entrega: 8:00 às 16:00 horas.</w:t>
            </w:r>
          </w:p>
          <w:p w:rsidR="00EC15B4" w:rsidRPr="003075B1" w:rsidRDefault="00EC15B4" w:rsidP="00EC15B4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 w:rsidRPr="003075B1">
              <w:rPr>
                <w:rFonts w:ascii="Arial" w:hAnsi="Arial" w:cs="Arial"/>
                <w:sz w:val="20"/>
                <w:szCs w:val="20"/>
              </w:rPr>
              <w:t xml:space="preserve">Tel.: (21) 2629-9613 e 2629-9614 </w:t>
            </w:r>
          </w:p>
          <w:p w:rsidR="00EC15B4" w:rsidRPr="003075B1" w:rsidRDefault="00EC15B4" w:rsidP="00EC15B4">
            <w:pPr>
              <w:tabs>
                <w:tab w:val="left" w:pos="1267"/>
                <w:tab w:val="left" w:pos="1810"/>
              </w:tabs>
              <w:ind w:left="709"/>
              <w:rPr>
                <w:rFonts w:ascii="Arial" w:hAnsi="Arial" w:cs="Arial"/>
                <w:sz w:val="20"/>
                <w:szCs w:val="20"/>
              </w:rPr>
            </w:pPr>
            <w:r w:rsidRPr="003075B1">
              <w:rPr>
                <w:rFonts w:ascii="Arial" w:hAnsi="Arial" w:cs="Arial"/>
                <w:sz w:val="20"/>
                <w:szCs w:val="20"/>
              </w:rPr>
              <w:t>Responsável</w:t>
            </w:r>
            <w:proofErr w:type="gramStart"/>
            <w:r w:rsidRPr="003075B1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Antônio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Gomes Noronha</w:t>
            </w:r>
          </w:p>
          <w:p w:rsidR="00EC15B4" w:rsidRPr="00A51A02" w:rsidRDefault="00EC15B4" w:rsidP="00EC15B4">
            <w:pPr>
              <w:pStyle w:val="PargrafodaLista"/>
              <w:ind w:left="709"/>
              <w:rPr>
                <w:rFonts w:ascii="Arial" w:hAnsi="Arial" w:cs="Arial"/>
                <w:color w:val="1E1E1E"/>
                <w:sz w:val="20"/>
                <w:szCs w:val="20"/>
              </w:rPr>
            </w:pPr>
            <w:proofErr w:type="gramStart"/>
            <w:r w:rsidRPr="00557E69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57E69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r>
              <w:rPr>
                <w:rFonts w:ascii="Arial" w:hAnsi="Arial" w:cs="Arial"/>
                <w:sz w:val="20"/>
                <w:szCs w:val="20"/>
              </w:rPr>
              <w:t xml:space="preserve"> almoxarifadocentral.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uff@gmail.com</w:t>
            </w:r>
          </w:p>
        </w:tc>
      </w:tr>
    </w:tbl>
    <w:p w:rsidR="00623065" w:rsidRPr="003C7EA4" w:rsidRDefault="00623065" w:rsidP="00623065">
      <w:pPr>
        <w:pStyle w:val="PargrafodaLista"/>
        <w:spacing w:before="240"/>
        <w:ind w:left="362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91B10" w:rsidRPr="003C7EA4" w:rsidRDefault="00991B10" w:rsidP="00991B10">
      <w:pPr>
        <w:pStyle w:val="PargrafodaLista"/>
        <w:spacing w:before="240"/>
        <w:ind w:left="362"/>
        <w:rPr>
          <w:rFonts w:ascii="Arial" w:hAnsi="Arial" w:cs="Arial"/>
          <w:b/>
          <w:sz w:val="22"/>
          <w:szCs w:val="22"/>
        </w:rPr>
      </w:pPr>
    </w:p>
    <w:p w:rsidR="00850FAA" w:rsidRPr="003075B1" w:rsidRDefault="00850FAA" w:rsidP="00850FAA">
      <w:pPr>
        <w:rPr>
          <w:vanish/>
        </w:rPr>
      </w:pPr>
    </w:p>
    <w:sectPr w:rsidR="00850FAA" w:rsidRPr="003075B1" w:rsidSect="00971E4D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ECB" w:rsidRDefault="00F50ECB" w:rsidP="00227E01">
      <w:r>
        <w:separator/>
      </w:r>
    </w:p>
  </w:endnote>
  <w:endnote w:type="continuationSeparator" w:id="0">
    <w:p w:rsidR="00F50ECB" w:rsidRDefault="00F50ECB" w:rsidP="0022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A43" w:rsidRDefault="00A64A43" w:rsidP="00EC15B4">
    <w:pPr>
      <w:pStyle w:val="Rodap"/>
      <w:pBdr>
        <w:bottom w:val="single" w:sz="12" w:space="1" w:color="auto"/>
      </w:pBdr>
      <w:rPr>
        <w:rFonts w:ascii="Calibri" w:hAnsi="Calibri" w:cs="Arial"/>
        <w:sz w:val="12"/>
        <w:szCs w:val="12"/>
      </w:rPr>
    </w:pPr>
  </w:p>
  <w:p w:rsidR="00A64A43" w:rsidRDefault="00A64A43" w:rsidP="00227E01">
    <w:pPr>
      <w:pStyle w:val="Rodap"/>
      <w:jc w:val="center"/>
      <w:rPr>
        <w:rFonts w:ascii="Calibri" w:hAnsi="Calibri" w:cs="Arial"/>
        <w:sz w:val="18"/>
        <w:szCs w:val="18"/>
      </w:rPr>
    </w:pPr>
  </w:p>
  <w:p w:rsidR="00A64A43" w:rsidRPr="004A3B1D" w:rsidRDefault="00A64A43" w:rsidP="00227E01">
    <w:pPr>
      <w:pStyle w:val="Rodap"/>
      <w:jc w:val="center"/>
      <w:rPr>
        <w:rFonts w:ascii="Calibri" w:hAnsi="Calibri" w:cs="Arial"/>
        <w:sz w:val="18"/>
        <w:szCs w:val="18"/>
      </w:rPr>
    </w:pPr>
    <w:r w:rsidRPr="004A3B1D">
      <w:rPr>
        <w:rFonts w:ascii="Calibri" w:hAnsi="Calibri" w:cs="Arial"/>
        <w:sz w:val="18"/>
        <w:szCs w:val="18"/>
      </w:rPr>
      <w:t>UFF – UNIVERSIDADE FEDERAL FLUMINENSE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ECB" w:rsidRDefault="00F50ECB" w:rsidP="00227E01">
      <w:r>
        <w:separator/>
      </w:r>
    </w:p>
  </w:footnote>
  <w:footnote w:type="continuationSeparator" w:id="0">
    <w:p w:rsidR="00F50ECB" w:rsidRDefault="00F50ECB" w:rsidP="00227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5B4" w:rsidRPr="00813386" w:rsidRDefault="00EC15B4" w:rsidP="00EC15B4">
    <w:pPr>
      <w:pStyle w:val="Cabealho"/>
      <w:jc w:val="right"/>
      <w:rPr>
        <w:rFonts w:ascii="Verdana" w:hAnsi="Verdana"/>
        <w:sz w:val="16"/>
        <w:szCs w:val="16"/>
      </w:rPr>
    </w:pPr>
    <w:r w:rsidRPr="00813386">
      <w:rPr>
        <w:rFonts w:ascii="Verdana" w:hAnsi="Verdana"/>
        <w:sz w:val="16"/>
        <w:szCs w:val="16"/>
      </w:rPr>
      <w:t>Fls.:_______</w:t>
    </w:r>
  </w:p>
  <w:p w:rsidR="00EC15B4" w:rsidRPr="00631E7B" w:rsidRDefault="00EC15B4" w:rsidP="00EC15B4"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Processo n.</w:t>
    </w:r>
    <w:r w:rsidRPr="00813386">
      <w:rPr>
        <w:rFonts w:ascii="Verdana" w:hAnsi="Verdana"/>
        <w:sz w:val="16"/>
        <w:szCs w:val="16"/>
      </w:rPr>
      <w:t>º 23069</w:t>
    </w:r>
    <w:r w:rsidRPr="00631E7B">
      <w:rPr>
        <w:rFonts w:ascii="Verdana" w:hAnsi="Verdana"/>
        <w:sz w:val="16"/>
        <w:szCs w:val="16"/>
      </w:rPr>
      <w:t>.</w:t>
    </w:r>
    <w:r w:rsidR="00631E7B" w:rsidRPr="00631E7B">
      <w:rPr>
        <w:rFonts w:ascii="Verdana" w:hAnsi="Verdana"/>
        <w:sz w:val="16"/>
        <w:szCs w:val="16"/>
      </w:rPr>
      <w:t>002157/2019-07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D1EB2"/>
    <w:multiLevelType w:val="hybridMultilevel"/>
    <w:tmpl w:val="3E383C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B71E2"/>
    <w:multiLevelType w:val="hybridMultilevel"/>
    <w:tmpl w:val="954E3BD6"/>
    <w:lvl w:ilvl="0" w:tplc="F8069424">
      <w:numFmt w:val="bullet"/>
      <w:lvlText w:val=""/>
      <w:lvlJc w:val="left"/>
      <w:pPr>
        <w:ind w:left="13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18FA586E"/>
    <w:multiLevelType w:val="hybridMultilevel"/>
    <w:tmpl w:val="D674A5D0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C7D1B82"/>
    <w:multiLevelType w:val="hybridMultilevel"/>
    <w:tmpl w:val="7D8CE848"/>
    <w:lvl w:ilvl="0" w:tplc="04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>
    <w:nsid w:val="3AF92857"/>
    <w:multiLevelType w:val="hybridMultilevel"/>
    <w:tmpl w:val="440A9A4A"/>
    <w:lvl w:ilvl="0" w:tplc="04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>
    <w:nsid w:val="68775D87"/>
    <w:multiLevelType w:val="hybridMultilevel"/>
    <w:tmpl w:val="14E4DA82"/>
    <w:lvl w:ilvl="0" w:tplc="9DB2252A">
      <w:numFmt w:val="bullet"/>
      <w:lvlText w:val=""/>
      <w:lvlJc w:val="left"/>
      <w:pPr>
        <w:ind w:left="96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792003FE"/>
    <w:multiLevelType w:val="hybridMultilevel"/>
    <w:tmpl w:val="98B27E9A"/>
    <w:lvl w:ilvl="0" w:tplc="3E6AB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FAA"/>
    <w:rsid w:val="000071B5"/>
    <w:rsid w:val="00007B19"/>
    <w:rsid w:val="00041988"/>
    <w:rsid w:val="00070CDD"/>
    <w:rsid w:val="00070EE3"/>
    <w:rsid w:val="00077C94"/>
    <w:rsid w:val="00094D2B"/>
    <w:rsid w:val="000F55E7"/>
    <w:rsid w:val="000F78B9"/>
    <w:rsid w:val="001035E9"/>
    <w:rsid w:val="00104286"/>
    <w:rsid w:val="001157A1"/>
    <w:rsid w:val="00123E75"/>
    <w:rsid w:val="00133869"/>
    <w:rsid w:val="0013566D"/>
    <w:rsid w:val="001530DA"/>
    <w:rsid w:val="00156834"/>
    <w:rsid w:val="00160F28"/>
    <w:rsid w:val="001807D5"/>
    <w:rsid w:val="00194D60"/>
    <w:rsid w:val="001D7058"/>
    <w:rsid w:val="001F76CC"/>
    <w:rsid w:val="00203739"/>
    <w:rsid w:val="00227E01"/>
    <w:rsid w:val="002477E2"/>
    <w:rsid w:val="002A7F23"/>
    <w:rsid w:val="002C43D5"/>
    <w:rsid w:val="00335B46"/>
    <w:rsid w:val="00337DC8"/>
    <w:rsid w:val="0034093F"/>
    <w:rsid w:val="00342B5F"/>
    <w:rsid w:val="00355E3D"/>
    <w:rsid w:val="00357BDD"/>
    <w:rsid w:val="00357BF6"/>
    <w:rsid w:val="00375862"/>
    <w:rsid w:val="0037755F"/>
    <w:rsid w:val="003B4825"/>
    <w:rsid w:val="003D09D2"/>
    <w:rsid w:val="003F5E33"/>
    <w:rsid w:val="00431A84"/>
    <w:rsid w:val="00441B1F"/>
    <w:rsid w:val="00467E7B"/>
    <w:rsid w:val="004905E5"/>
    <w:rsid w:val="00494F2B"/>
    <w:rsid w:val="0049786E"/>
    <w:rsid w:val="004B4D0E"/>
    <w:rsid w:val="004B7E23"/>
    <w:rsid w:val="004F3504"/>
    <w:rsid w:val="004F4232"/>
    <w:rsid w:val="004F4FCB"/>
    <w:rsid w:val="004F68E5"/>
    <w:rsid w:val="00500BD9"/>
    <w:rsid w:val="005024E6"/>
    <w:rsid w:val="00541A5D"/>
    <w:rsid w:val="00547136"/>
    <w:rsid w:val="00552E8E"/>
    <w:rsid w:val="0057361E"/>
    <w:rsid w:val="0057720D"/>
    <w:rsid w:val="005A5F7F"/>
    <w:rsid w:val="005C0CFC"/>
    <w:rsid w:val="005C4AC6"/>
    <w:rsid w:val="005F73CD"/>
    <w:rsid w:val="00616024"/>
    <w:rsid w:val="00623065"/>
    <w:rsid w:val="00631E7B"/>
    <w:rsid w:val="00641A16"/>
    <w:rsid w:val="006427D9"/>
    <w:rsid w:val="00653E7B"/>
    <w:rsid w:val="00654B44"/>
    <w:rsid w:val="00664067"/>
    <w:rsid w:val="00665BD9"/>
    <w:rsid w:val="006A1CFF"/>
    <w:rsid w:val="006A2C3E"/>
    <w:rsid w:val="006D13B7"/>
    <w:rsid w:val="0071598C"/>
    <w:rsid w:val="0072632E"/>
    <w:rsid w:val="00764D36"/>
    <w:rsid w:val="00785066"/>
    <w:rsid w:val="007D4BE2"/>
    <w:rsid w:val="007E150E"/>
    <w:rsid w:val="007F6572"/>
    <w:rsid w:val="008021A6"/>
    <w:rsid w:val="00850FAA"/>
    <w:rsid w:val="00873A3F"/>
    <w:rsid w:val="00894A47"/>
    <w:rsid w:val="008E7926"/>
    <w:rsid w:val="00910BA8"/>
    <w:rsid w:val="009335C8"/>
    <w:rsid w:val="00971E4D"/>
    <w:rsid w:val="00984328"/>
    <w:rsid w:val="00985635"/>
    <w:rsid w:val="00991B10"/>
    <w:rsid w:val="009C0C0A"/>
    <w:rsid w:val="009D58DC"/>
    <w:rsid w:val="009E69D8"/>
    <w:rsid w:val="00A00E66"/>
    <w:rsid w:val="00A14D4F"/>
    <w:rsid w:val="00A30B3F"/>
    <w:rsid w:val="00A355B3"/>
    <w:rsid w:val="00A64A43"/>
    <w:rsid w:val="00A85E0B"/>
    <w:rsid w:val="00AA07A0"/>
    <w:rsid w:val="00AA1381"/>
    <w:rsid w:val="00AC33C9"/>
    <w:rsid w:val="00B4226E"/>
    <w:rsid w:val="00B436CE"/>
    <w:rsid w:val="00B53126"/>
    <w:rsid w:val="00B65740"/>
    <w:rsid w:val="00B80109"/>
    <w:rsid w:val="00BA1662"/>
    <w:rsid w:val="00C00459"/>
    <w:rsid w:val="00C04DBF"/>
    <w:rsid w:val="00C155F5"/>
    <w:rsid w:val="00C33D89"/>
    <w:rsid w:val="00C3751C"/>
    <w:rsid w:val="00C45B51"/>
    <w:rsid w:val="00C65E79"/>
    <w:rsid w:val="00C75AAD"/>
    <w:rsid w:val="00C82C70"/>
    <w:rsid w:val="00CA5D95"/>
    <w:rsid w:val="00CE539C"/>
    <w:rsid w:val="00CF1CD7"/>
    <w:rsid w:val="00D30F40"/>
    <w:rsid w:val="00D55511"/>
    <w:rsid w:val="00D7424A"/>
    <w:rsid w:val="00D8736C"/>
    <w:rsid w:val="00DA0206"/>
    <w:rsid w:val="00DB47D1"/>
    <w:rsid w:val="00E04859"/>
    <w:rsid w:val="00E259F4"/>
    <w:rsid w:val="00E52D26"/>
    <w:rsid w:val="00E53B7A"/>
    <w:rsid w:val="00EC15B4"/>
    <w:rsid w:val="00EF12B7"/>
    <w:rsid w:val="00F006BD"/>
    <w:rsid w:val="00F1183E"/>
    <w:rsid w:val="00F12E66"/>
    <w:rsid w:val="00F24C87"/>
    <w:rsid w:val="00F34B45"/>
    <w:rsid w:val="00F50ECB"/>
    <w:rsid w:val="00F91E85"/>
    <w:rsid w:val="00FA644B"/>
    <w:rsid w:val="00FB7306"/>
    <w:rsid w:val="00FF4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FAA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850FAA"/>
    <w:rPr>
      <w:b/>
      <w:bCs/>
    </w:rPr>
  </w:style>
  <w:style w:type="character" w:customStyle="1" w:styleId="apple-converted-space">
    <w:name w:val="apple-converted-space"/>
    <w:basedOn w:val="Tipodeletrapredefinidodopargrafo"/>
    <w:rsid w:val="00850FAA"/>
  </w:style>
  <w:style w:type="paragraph" w:styleId="PargrafodaLista">
    <w:name w:val="List Paragraph"/>
    <w:basedOn w:val="Normal"/>
    <w:uiPriority w:val="34"/>
    <w:qFormat/>
    <w:rsid w:val="00850FAA"/>
    <w:pPr>
      <w:ind w:left="720"/>
      <w:contextualSpacing/>
    </w:pPr>
  </w:style>
  <w:style w:type="paragraph" w:styleId="Cabealho">
    <w:name w:val="header"/>
    <w:basedOn w:val="Normal"/>
    <w:link w:val="CabealhoCarcter"/>
    <w:unhideWhenUsed/>
    <w:rsid w:val="00227E01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227E01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arcter"/>
    <w:uiPriority w:val="99"/>
    <w:unhideWhenUsed/>
    <w:rsid w:val="00227E01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27E01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30B3F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Hiperligao">
    <w:name w:val="Hyperlink"/>
    <w:basedOn w:val="Tipodeletrapredefinidodopargrafo"/>
    <w:uiPriority w:val="99"/>
    <w:unhideWhenUsed/>
    <w:rsid w:val="00F24C8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B4825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B482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9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007C2-44F2-4BFA-A4E5-1CE47F66B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Madison</cp:lastModifiedBy>
  <cp:revision>23</cp:revision>
  <cp:lastPrinted>2019-05-16T14:54:00Z</cp:lastPrinted>
  <dcterms:created xsi:type="dcterms:W3CDTF">2018-10-08T16:37:00Z</dcterms:created>
  <dcterms:modified xsi:type="dcterms:W3CDTF">2019-08-02T14:49:00Z</dcterms:modified>
</cp:coreProperties>
</file>