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i/>
          <w:noProof/>
          <w:color w:val="FF0000"/>
          <w:sz w:val="20"/>
          <w:szCs w:val="20"/>
          <w:lang w:val="en-GB" w:eastAsia="en-GB"/>
        </w:rPr>
        <w:drawing>
          <wp:inline distT="0" distB="0" distL="0" distR="0">
            <wp:extent cx="658495" cy="687705"/>
            <wp:effectExtent l="19050" t="0" r="825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UNIVERSIDADE FEDERAL FLUMINENSE</w:t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PROGRAMA DE ESTÁGIO INTERNO 20</w:t>
      </w:r>
      <w:r w:rsidR="006E42DB" w:rsidRPr="00D52A66">
        <w:rPr>
          <w:rFonts w:asciiTheme="minorHAnsi" w:hAnsiTheme="minorHAnsi" w:cstheme="minorHAnsi"/>
          <w:b/>
          <w:sz w:val="20"/>
          <w:szCs w:val="20"/>
        </w:rPr>
        <w:t>20</w:t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EDITAL DE SELEÇÃO PARA ESTÁGIO INTERNO NÃO OBRIGATÓRIO</w:t>
      </w:r>
    </w:p>
    <w:p w:rsidR="00DD6450" w:rsidRPr="00B65EA8" w:rsidRDefault="002010CE" w:rsidP="00DD6450">
      <w:pPr>
        <w:spacing w:after="0"/>
        <w:jc w:val="center"/>
        <w:rPr>
          <w:b/>
        </w:rPr>
      </w:pPr>
      <w:r w:rsidRPr="00B65EA8">
        <w:rPr>
          <w:b/>
        </w:rPr>
        <w:t xml:space="preserve">Laboratório de Ensino e Pesquisa em Histologia e Embriologia Comparada </w:t>
      </w:r>
      <w:r w:rsidR="00B65EA8" w:rsidRPr="00B65EA8">
        <w:rPr>
          <w:b/>
        </w:rPr>
        <w:t>–</w:t>
      </w:r>
      <w:r w:rsidRPr="00B65EA8">
        <w:rPr>
          <w:b/>
        </w:rPr>
        <w:t xml:space="preserve"> LEPHEC</w:t>
      </w:r>
    </w:p>
    <w:p w:rsidR="00B65EA8" w:rsidRPr="00D52A66" w:rsidRDefault="00B65EA8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DD6450" w:rsidP="006E42DB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DISPOSIÇÕES PRELIMINARES </w:t>
      </w:r>
    </w:p>
    <w:p w:rsidR="00DD6450" w:rsidRPr="00FC110B" w:rsidRDefault="00FC110B" w:rsidP="00FC110B">
      <w:pPr>
        <w:pStyle w:val="PargrafodaLista"/>
        <w:spacing w:after="0" w:line="240" w:lineRule="auto"/>
        <w:ind w:left="788"/>
        <w:jc w:val="both"/>
        <w:rPr>
          <w:sz w:val="20"/>
          <w:szCs w:val="20"/>
        </w:rPr>
      </w:pPr>
      <w:r w:rsidRPr="00FC110B">
        <w:rPr>
          <w:sz w:val="20"/>
          <w:szCs w:val="20"/>
        </w:rPr>
        <w:t xml:space="preserve">O presente Edital destina-se à seleção de estudantes devidamente matriculados (as) e frequentes no(s) curso(s) de </w:t>
      </w:r>
      <w:r w:rsidRPr="00FC110B">
        <w:rPr>
          <w:b/>
          <w:i/>
          <w:sz w:val="20"/>
          <w:szCs w:val="20"/>
        </w:rPr>
        <w:t>farmácia, medicina veterinária</w:t>
      </w:r>
      <w:r w:rsidRPr="00FC110B">
        <w:rPr>
          <w:sz w:val="20"/>
          <w:szCs w:val="20"/>
        </w:rPr>
        <w:t xml:space="preserve"> da UFF para ocupar </w:t>
      </w:r>
      <w:r w:rsidRPr="00FC110B">
        <w:rPr>
          <w:b/>
          <w:sz w:val="20"/>
          <w:szCs w:val="20"/>
        </w:rPr>
        <w:t>01</w:t>
      </w:r>
      <w:r w:rsidRPr="00FC110B">
        <w:rPr>
          <w:sz w:val="20"/>
          <w:szCs w:val="20"/>
        </w:rPr>
        <w:t xml:space="preserve"> </w:t>
      </w:r>
      <w:r w:rsidRPr="00FC110B">
        <w:rPr>
          <w:b/>
          <w:sz w:val="20"/>
          <w:szCs w:val="20"/>
        </w:rPr>
        <w:t>vagas</w:t>
      </w:r>
      <w:r w:rsidRPr="00FC110B">
        <w:rPr>
          <w:sz w:val="20"/>
          <w:szCs w:val="20"/>
        </w:rPr>
        <w:t xml:space="preserve"> de estágio interno não obrigatório a ser realizado no(a) </w:t>
      </w:r>
      <w:r w:rsidRPr="00FC110B">
        <w:rPr>
          <w:b/>
          <w:sz w:val="20"/>
          <w:szCs w:val="20"/>
        </w:rPr>
        <w:t xml:space="preserve">Laboratório de ensino e pesquisa em Histologia animal e comparada, </w:t>
      </w:r>
      <w:r w:rsidR="00B65EA8" w:rsidRPr="00B65EA8">
        <w:rPr>
          <w:sz w:val="20"/>
          <w:szCs w:val="20"/>
        </w:rPr>
        <w:t>l</w:t>
      </w:r>
      <w:r w:rsidRPr="00B65EA8">
        <w:rPr>
          <w:sz w:val="20"/>
          <w:szCs w:val="20"/>
        </w:rPr>
        <w:t>o</w:t>
      </w:r>
      <w:r w:rsidRPr="00FC110B">
        <w:rPr>
          <w:sz w:val="20"/>
          <w:szCs w:val="20"/>
        </w:rPr>
        <w:t>calizado no(a) Instituto biomédico, sala 402. Telefone de contato 2629-2550, e-mail para contato claricemachado@id.uff.br.</w:t>
      </w:r>
    </w:p>
    <w:p w:rsidR="00FC110B" w:rsidRPr="00D52A66" w:rsidRDefault="00FC110B" w:rsidP="00FC110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6E42DB" w:rsidRPr="00D52A66" w:rsidRDefault="006E42DB" w:rsidP="00DD6450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JORNADA DE ATIVIDADES</w:t>
      </w:r>
    </w:p>
    <w:p w:rsidR="006E42DB" w:rsidRPr="00FC110B" w:rsidRDefault="006E42DB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 jornada de atividades de estágio será de 4 (quatro) horas diárias ou 20 (vinte) horas semanais, no período </w:t>
      </w:r>
      <w:r w:rsidRPr="00FC110B">
        <w:rPr>
          <w:rFonts w:asciiTheme="minorHAnsi" w:hAnsiTheme="minorHAnsi" w:cstheme="minorHAnsi"/>
          <w:sz w:val="20"/>
          <w:szCs w:val="20"/>
        </w:rPr>
        <w:t>de 1 de abril a 31 de Dezembro de 2020.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DOS PRÉ-REQUISITOS PARA INSCRIÇÃO NA SELEÇÃO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Os candidatos </w:t>
      </w:r>
      <w:r w:rsidR="000B4372" w:rsidRPr="00D52A66">
        <w:rPr>
          <w:rFonts w:asciiTheme="minorHAnsi" w:hAnsiTheme="minorHAnsi" w:cstheme="minorHAnsi"/>
          <w:sz w:val="20"/>
          <w:szCs w:val="20"/>
        </w:rPr>
        <w:t>deve</w:t>
      </w:r>
      <w:r w:rsidR="00FE4BAD" w:rsidRPr="00D52A66">
        <w:rPr>
          <w:rFonts w:asciiTheme="minorHAnsi" w:hAnsiTheme="minorHAnsi" w:cstheme="minorHAnsi"/>
          <w:sz w:val="20"/>
          <w:szCs w:val="20"/>
        </w:rPr>
        <w:t>m</w:t>
      </w:r>
      <w:r w:rsidR="000B4372" w:rsidRPr="00D52A66">
        <w:rPr>
          <w:rFonts w:asciiTheme="minorHAnsi" w:hAnsiTheme="minorHAnsi" w:cstheme="minorHAnsi"/>
          <w:sz w:val="20"/>
          <w:szCs w:val="20"/>
        </w:rPr>
        <w:t xml:space="preserve"> satisfazer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seguintes requisitos:</w:t>
      </w:r>
    </w:p>
    <w:p w:rsidR="00FC110B" w:rsidRPr="00FC110B" w:rsidRDefault="00FC110B" w:rsidP="00FC110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sz w:val="20"/>
          <w:szCs w:val="20"/>
        </w:rPr>
        <w:t>a) Estar regularmente inscrito no Curso de Farmácia ou Medicina Veterinária quando da assinatura do Termo de Compromisso e ao longo da vigência do mesmo.</w:t>
      </w:r>
    </w:p>
    <w:p w:rsidR="00FC110B" w:rsidRPr="00FC110B" w:rsidRDefault="00FC110B" w:rsidP="00FC110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sz w:val="20"/>
          <w:szCs w:val="20"/>
        </w:rPr>
        <w:t>b) Atender aos requisitos estabelecidos pelo Colegiado de seu Curso de Graduação para realização de estágio curricular.</w:t>
      </w:r>
    </w:p>
    <w:p w:rsidR="00FC110B" w:rsidRPr="00FC110B" w:rsidRDefault="00FC110B" w:rsidP="00FC110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sz w:val="20"/>
          <w:szCs w:val="20"/>
        </w:rPr>
        <w:t xml:space="preserve">c) Respeitar o período máximo estabelecido na Lei 11.788, de 25 de setembro de 2008, de 24 meses de estágio na mesma instituição, caso tenha participado anteriormente do Programa de Estágio Interno - exceto quando se tratar de estagiário portador de deficiência, caso em que não haverá o limite de 24 meses. </w:t>
      </w:r>
    </w:p>
    <w:p w:rsidR="000B4372" w:rsidRPr="00D52A66" w:rsidRDefault="00FC110B" w:rsidP="00FC110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C110B">
        <w:rPr>
          <w:rFonts w:asciiTheme="minorHAnsi" w:hAnsiTheme="minorHAnsi" w:cstheme="minorHAnsi"/>
          <w:sz w:val="20"/>
          <w:szCs w:val="20"/>
        </w:rPr>
        <w:t>d) Ter sido aprovado na disciplina de Histologia</w:t>
      </w:r>
      <w:r>
        <w:rPr>
          <w:rFonts w:asciiTheme="minorHAnsi" w:hAnsiTheme="minorHAnsi" w:cstheme="minorHAnsi"/>
          <w:sz w:val="20"/>
          <w:szCs w:val="20"/>
        </w:rPr>
        <w:t xml:space="preserve"> VII e VIII (Veterinária) ou Histologia e embriologia (Farmácia)</w:t>
      </w:r>
      <w:r w:rsidRPr="00FC110B">
        <w:rPr>
          <w:rFonts w:asciiTheme="minorHAnsi" w:hAnsiTheme="minorHAnsi" w:cstheme="minorHAnsi"/>
          <w:sz w:val="20"/>
          <w:szCs w:val="20"/>
        </w:rPr>
        <w:t>.</w:t>
      </w:r>
    </w:p>
    <w:p w:rsidR="000B4372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 w:rsidR="00DD6450" w:rsidRPr="00D52A66" w:rsidRDefault="00DD6450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DD6450" w:rsidRPr="00FC110B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110B">
        <w:rPr>
          <w:rFonts w:asciiTheme="minorHAnsi" w:hAnsiTheme="minorHAnsi" w:cstheme="minorHAnsi"/>
          <w:b/>
          <w:sz w:val="20"/>
          <w:szCs w:val="20"/>
        </w:rPr>
        <w:t xml:space="preserve">DAS INSCRIÇÕES DOS CANDIDATOS </w:t>
      </w:r>
    </w:p>
    <w:p w:rsidR="00DD6450" w:rsidRPr="00FC110B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FC110B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FC110B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FC110B">
        <w:rPr>
          <w:rFonts w:asciiTheme="minorHAnsi" w:hAnsiTheme="minorHAnsi" w:cstheme="minorHAnsi"/>
          <w:sz w:val="20"/>
          <w:szCs w:val="20"/>
        </w:rPr>
        <w:t xml:space="preserve"> O período de inscrição dos candidatos será de </w:t>
      </w:r>
      <w:r w:rsidR="00FC110B" w:rsidRPr="00B65EA8">
        <w:rPr>
          <w:rFonts w:asciiTheme="minorHAnsi" w:hAnsiTheme="minorHAnsi" w:cstheme="minorHAnsi"/>
          <w:b/>
          <w:sz w:val="20"/>
          <w:szCs w:val="20"/>
        </w:rPr>
        <w:t xml:space="preserve">06 </w:t>
      </w:r>
      <w:r w:rsidR="00DD6450" w:rsidRPr="00B65EA8">
        <w:rPr>
          <w:rFonts w:asciiTheme="minorHAnsi" w:hAnsiTheme="minorHAnsi" w:cstheme="minorHAnsi"/>
          <w:b/>
          <w:sz w:val="20"/>
          <w:szCs w:val="20"/>
        </w:rPr>
        <w:t xml:space="preserve">de março a </w:t>
      </w:r>
      <w:r w:rsidR="00FC110B" w:rsidRPr="00B65EA8">
        <w:rPr>
          <w:rFonts w:asciiTheme="minorHAnsi" w:hAnsiTheme="minorHAnsi" w:cstheme="minorHAnsi"/>
          <w:b/>
          <w:sz w:val="20"/>
          <w:szCs w:val="20"/>
        </w:rPr>
        <w:t>13</w:t>
      </w:r>
      <w:r w:rsidR="00DD6450" w:rsidRPr="00B65EA8">
        <w:rPr>
          <w:rFonts w:asciiTheme="minorHAnsi" w:hAnsiTheme="minorHAnsi" w:cstheme="minorHAnsi"/>
          <w:b/>
          <w:sz w:val="20"/>
          <w:szCs w:val="20"/>
        </w:rPr>
        <w:t xml:space="preserve"> de março de 20</w:t>
      </w:r>
      <w:r w:rsidR="00414927" w:rsidRPr="00B65EA8">
        <w:rPr>
          <w:rFonts w:asciiTheme="minorHAnsi" w:hAnsiTheme="minorHAnsi" w:cstheme="minorHAnsi"/>
          <w:b/>
          <w:sz w:val="20"/>
          <w:szCs w:val="20"/>
        </w:rPr>
        <w:t>20</w:t>
      </w:r>
      <w:r w:rsidR="00B65EA8">
        <w:rPr>
          <w:rFonts w:asciiTheme="minorHAnsi" w:hAnsiTheme="minorHAnsi" w:cstheme="minorHAnsi"/>
          <w:b/>
          <w:sz w:val="20"/>
          <w:szCs w:val="20"/>
        </w:rPr>
        <w:t>.</w:t>
      </w:r>
    </w:p>
    <w:p w:rsidR="00DD6450" w:rsidRPr="00FC110B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C110B" w:rsidRPr="00FC110B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FC110B">
        <w:rPr>
          <w:rFonts w:asciiTheme="minorHAnsi" w:hAnsiTheme="minorHAnsi" w:cstheme="minorHAnsi"/>
          <w:b/>
          <w:sz w:val="20"/>
          <w:szCs w:val="20"/>
        </w:rPr>
        <w:t>.2</w:t>
      </w:r>
      <w:r w:rsidR="00B65EA8">
        <w:rPr>
          <w:rFonts w:asciiTheme="minorHAnsi" w:hAnsiTheme="minorHAnsi" w:cstheme="minorHAnsi"/>
          <w:sz w:val="20"/>
          <w:szCs w:val="20"/>
        </w:rPr>
        <w:t xml:space="preserve">. As inscrições deverão ser </w:t>
      </w:r>
      <w:r w:rsidR="00DD6450" w:rsidRPr="00B65EA8">
        <w:rPr>
          <w:rFonts w:asciiTheme="minorHAnsi" w:hAnsiTheme="minorHAnsi" w:cstheme="minorHAnsi"/>
          <w:sz w:val="20"/>
          <w:szCs w:val="20"/>
        </w:rPr>
        <w:t>realizadas</w:t>
      </w:r>
      <w:r w:rsidR="00FC110B" w:rsidRPr="00B65EA8">
        <w:rPr>
          <w:sz w:val="20"/>
          <w:szCs w:val="20"/>
        </w:rPr>
        <w:t xml:space="preserve"> no Departamento de Morfologia (prédio da Anatomia)</w:t>
      </w:r>
    </w:p>
    <w:p w:rsidR="00FC110B" w:rsidRPr="00FC110B" w:rsidRDefault="00FC110B" w:rsidP="00FC110B">
      <w:pPr>
        <w:pStyle w:val="PargrafodaLista"/>
        <w:spacing w:after="0" w:line="240" w:lineRule="auto"/>
        <w:jc w:val="both"/>
      </w:pPr>
    </w:p>
    <w:p w:rsidR="00FC110B" w:rsidRPr="00FC110B" w:rsidRDefault="00FC110B" w:rsidP="00FC110B">
      <w:pPr>
        <w:pStyle w:val="PargrafodaLista"/>
        <w:spacing w:after="0" w:line="240" w:lineRule="auto"/>
        <w:ind w:left="708"/>
        <w:jc w:val="both"/>
      </w:pPr>
      <w:r w:rsidRPr="00FC110B">
        <w:rPr>
          <w:b/>
        </w:rPr>
        <w:t>4.3.</w:t>
      </w:r>
      <w:r w:rsidRPr="00FC110B">
        <w:t xml:space="preserve"> Local da Inscrição:  Departamento de Morfologia- Secretaria. Campi do Valonguinho</w:t>
      </w:r>
    </w:p>
    <w:p w:rsidR="00FC110B" w:rsidRPr="00FC110B" w:rsidRDefault="00FC110B" w:rsidP="00FC110B">
      <w:pPr>
        <w:pStyle w:val="PargrafodaLista"/>
        <w:spacing w:after="0" w:line="240" w:lineRule="auto"/>
        <w:ind w:left="708"/>
        <w:jc w:val="both"/>
      </w:pPr>
      <w:r w:rsidRPr="00FC110B">
        <w:t>Outeiro de São João Batista, s/n, Niterói RJ, Brasil. Telefone: 2629-2569</w:t>
      </w:r>
    </w:p>
    <w:p w:rsidR="00FC110B" w:rsidRPr="00FC110B" w:rsidRDefault="00FC110B" w:rsidP="00FC110B">
      <w:pPr>
        <w:pStyle w:val="PargrafodaLista"/>
        <w:spacing w:after="0" w:line="240" w:lineRule="auto"/>
        <w:jc w:val="both"/>
      </w:pPr>
    </w:p>
    <w:p w:rsidR="00DD6450" w:rsidRPr="00FC110B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FC110B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FC110B">
        <w:rPr>
          <w:rFonts w:asciiTheme="minorHAnsi" w:hAnsiTheme="minorHAnsi" w:cstheme="minorHAnsi"/>
          <w:sz w:val="20"/>
          <w:szCs w:val="20"/>
        </w:rPr>
        <w:t xml:space="preserve"> Documentos necessários para a inscrição:</w:t>
      </w:r>
    </w:p>
    <w:p w:rsidR="00DD6450" w:rsidRPr="00B65EA8" w:rsidRDefault="00DD6450" w:rsidP="008C2B53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B65EA8">
        <w:rPr>
          <w:rFonts w:asciiTheme="minorHAnsi" w:hAnsiTheme="minorHAnsi" w:cstheme="minorHAnsi"/>
          <w:sz w:val="20"/>
          <w:szCs w:val="20"/>
        </w:rPr>
        <w:t xml:space="preserve">      a) </w:t>
      </w:r>
      <w:r w:rsidR="00FC110B" w:rsidRPr="00B65EA8">
        <w:rPr>
          <w:sz w:val="20"/>
          <w:szCs w:val="20"/>
        </w:rPr>
        <w:t>Histórico escolar com a aprovação na disciplina de Histologia e Redação de uma carta de intenção.</w:t>
      </w:r>
    </w:p>
    <w:p w:rsidR="0021324A" w:rsidRPr="00FC110B" w:rsidRDefault="00DD6450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FC110B">
        <w:rPr>
          <w:rFonts w:asciiTheme="minorHAnsi" w:hAnsiTheme="minorHAnsi" w:cstheme="minorHAnsi"/>
          <w:sz w:val="20"/>
          <w:szCs w:val="20"/>
        </w:rPr>
        <w:t xml:space="preserve">      b) </w:t>
      </w:r>
      <w:r w:rsidR="00414927" w:rsidRPr="00FC110B">
        <w:rPr>
          <w:rFonts w:asciiTheme="minorHAnsi" w:hAnsiTheme="minorHAnsi" w:cstheme="minorHAnsi"/>
          <w:sz w:val="20"/>
          <w:szCs w:val="20"/>
        </w:rPr>
        <w:t xml:space="preserve">Declaração de </w:t>
      </w:r>
      <w:r w:rsidR="00835E0F" w:rsidRPr="00FC110B">
        <w:rPr>
          <w:rFonts w:asciiTheme="minorHAnsi" w:hAnsiTheme="minorHAnsi" w:cstheme="minorHAnsi"/>
          <w:sz w:val="20"/>
          <w:szCs w:val="20"/>
        </w:rPr>
        <w:t>Regularidade de Matrícula – obtida por meio de acesso ao Sistema idUFF - https://app.uff.br</w:t>
      </w:r>
      <w:r w:rsidR="008C2B53" w:rsidRPr="00FC110B">
        <w:rPr>
          <w:rFonts w:asciiTheme="minorHAnsi" w:hAnsiTheme="minorHAnsi" w:cstheme="minorHAnsi"/>
          <w:sz w:val="20"/>
          <w:szCs w:val="20"/>
        </w:rPr>
        <w:t>/iduff/  - para todos os candidatos.</w:t>
      </w:r>
    </w:p>
    <w:p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c) Declaração de ação afirmativa: Cota de caráter étnico e social – obtida por meio de acesso ao Sistema idUFF - https://app.uff.br/iduff/  -  para ingressante por ação afirmativa comprovar o direito à prioridade,  conforme item 5.1 desta Instrução.</w:t>
      </w:r>
    </w:p>
    <w:p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d) Laudo médico para estudante portador de deficiência comprovar direito à reserva de vagas, conforme item 5.</w:t>
      </w:r>
      <w:r w:rsidR="00FE4BAD" w:rsidRPr="00D52A66">
        <w:rPr>
          <w:rFonts w:asciiTheme="minorHAnsi" w:hAnsiTheme="minorHAnsi" w:cstheme="minorHAnsi"/>
          <w:sz w:val="20"/>
          <w:szCs w:val="20"/>
        </w:rPr>
        <w:t>2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desta Instrução.</w:t>
      </w:r>
    </w:p>
    <w:p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lastRenderedPageBreak/>
        <w:t xml:space="preserve">      </w:t>
      </w:r>
    </w:p>
    <w:p w:rsidR="00DD6450" w:rsidRPr="00D52A66" w:rsidRDefault="00DD6450" w:rsidP="00DD6450">
      <w:pPr>
        <w:pStyle w:val="Pargrafoda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DD6450" w:rsidP="00197E31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DA PRIORIDADE E RESERVA DE VAGAS</w:t>
      </w:r>
    </w:p>
    <w:p w:rsidR="00197E31" w:rsidRPr="00D52A66" w:rsidRDefault="00197E31" w:rsidP="00197E31">
      <w:pPr>
        <w:pStyle w:val="PargrafodaLista"/>
        <w:spacing w:after="0" w:line="240" w:lineRule="auto"/>
        <w:ind w:left="786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610DA8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Os candidatos que tenham ingressado na Universidade por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política de ação afirmativa – Cota de caráter étnico e social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terão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prioridade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no preenchimento da vaga, em atendimento à Portaria UFF nº 57.719/2017. </w:t>
      </w: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§ 1º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Será computado peso </w:t>
      </w:r>
      <w:r w:rsidRPr="00B65EA8">
        <w:rPr>
          <w:rFonts w:asciiTheme="minorHAnsi" w:hAnsiTheme="minorHAnsi" w:cstheme="minorHAnsi"/>
          <w:sz w:val="20"/>
          <w:szCs w:val="20"/>
        </w:rPr>
        <w:t>de 1,27 para</w:t>
      </w:r>
      <w:r w:rsidRPr="00D52A66">
        <w:rPr>
          <w:rFonts w:asciiTheme="minorHAnsi" w:hAnsiTheme="minorHAnsi" w:cstheme="minorHAnsi"/>
          <w:sz w:val="20"/>
          <w:szCs w:val="20"/>
        </w:rPr>
        <w:t xml:space="preserve"> estudante ingressante na UFF por política de ação afirmativa étnica e social, que obtiver nota igual ou maior que a mínima para aprovação </w:t>
      </w:r>
      <w:r w:rsidR="000C741A" w:rsidRPr="00D52A66">
        <w:rPr>
          <w:rFonts w:asciiTheme="minorHAnsi" w:hAnsiTheme="minorHAnsi" w:cstheme="minorHAnsi"/>
          <w:sz w:val="20"/>
          <w:szCs w:val="20"/>
        </w:rPr>
        <w:t>6 (SEIS).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§ 2º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idUFF - </w:t>
      </w:r>
      <w:hyperlink r:id="rId8" w:history="1">
        <w:r w:rsidRPr="00D52A66">
          <w:rPr>
            <w:rStyle w:val="Hyperlink"/>
            <w:rFonts w:asciiTheme="minorHAnsi" w:hAnsiTheme="minorHAnsi" w:cstheme="minorHAnsi"/>
            <w:sz w:val="20"/>
            <w:szCs w:val="20"/>
          </w:rPr>
          <w:t>https://app.uff.br/iduff/</w:t>
        </w:r>
      </w:hyperlink>
      <w:r w:rsidRPr="00D52A66">
        <w:rPr>
          <w:rFonts w:asciiTheme="minorHAnsi" w:hAnsiTheme="minorHAnsi" w:cstheme="minorHAnsi"/>
          <w:sz w:val="20"/>
          <w:szCs w:val="20"/>
        </w:rPr>
        <w:t>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610DA8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Do total das vagas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do Programa de Estágio Interno 2020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estão reservadas 10% a estudante portador de deficiência</w:t>
      </w:r>
      <w:r w:rsidR="00197E31" w:rsidRPr="00D52A66">
        <w:rPr>
          <w:rFonts w:asciiTheme="minorHAnsi" w:hAnsiTheme="minorHAnsi" w:cstheme="minorHAnsi"/>
          <w:sz w:val="20"/>
          <w:szCs w:val="20"/>
        </w:rPr>
        <w:t>, tendo esse candidato atingido à nota mínima para aprovação, conforme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§ 5º do Art. 17 da Lei 11.788/08.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Parágrafo único: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610DA8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SELEÇÃO DOS CANDI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>DATO</w:t>
      </w:r>
      <w:r w:rsidR="000C741A" w:rsidRPr="00D52A66">
        <w:rPr>
          <w:rFonts w:asciiTheme="minorHAnsi" w:hAnsiTheme="minorHAnsi" w:cstheme="minorHAnsi"/>
          <w:b/>
          <w:sz w:val="20"/>
          <w:szCs w:val="20"/>
        </w:rPr>
        <w:t>S</w:t>
      </w:r>
    </w:p>
    <w:p w:rsidR="00610DA8" w:rsidRPr="00D52A66" w:rsidRDefault="00610DA8" w:rsidP="00610DA8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C110B" w:rsidRPr="002010CE" w:rsidRDefault="00AD3A11" w:rsidP="002010CE">
      <w:pPr>
        <w:pStyle w:val="SemEspaamento"/>
        <w:ind w:left="426"/>
        <w:rPr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O processo de Seleção será realizado</w:t>
      </w:r>
      <w:r w:rsidR="00FC110B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FC110B" w:rsidRPr="002010CE">
        <w:rPr>
          <w:sz w:val="20"/>
          <w:szCs w:val="20"/>
        </w:rPr>
        <w:t xml:space="preserve">no </w:t>
      </w:r>
      <w:bookmarkStart w:id="0" w:name="OLE_LINK3"/>
      <w:bookmarkStart w:id="1" w:name="OLE_LINK4"/>
      <w:r w:rsidR="00FC110B" w:rsidRPr="002010CE">
        <w:rPr>
          <w:sz w:val="20"/>
          <w:szCs w:val="20"/>
        </w:rPr>
        <w:t>laboratório de ensino e pesquisa em histologia e embriologia comparada</w:t>
      </w:r>
      <w:bookmarkEnd w:id="0"/>
      <w:bookmarkEnd w:id="1"/>
      <w:r w:rsidR="00FC110B" w:rsidRPr="002010CE">
        <w:rPr>
          <w:sz w:val="20"/>
          <w:szCs w:val="20"/>
        </w:rPr>
        <w:t xml:space="preserve">, sala 402, </w:t>
      </w:r>
      <w:r w:rsidR="00FC110B" w:rsidRPr="002010CE">
        <w:rPr>
          <w:b/>
          <w:sz w:val="20"/>
          <w:szCs w:val="20"/>
        </w:rPr>
        <w:t>Instituto Biomédico</w:t>
      </w:r>
      <w:r w:rsidR="00B65EA8">
        <w:rPr>
          <w:b/>
          <w:sz w:val="20"/>
          <w:szCs w:val="20"/>
        </w:rPr>
        <w:t>, BLOCO A</w:t>
      </w:r>
      <w:r w:rsidR="00FC110B" w:rsidRPr="002010CE">
        <w:rPr>
          <w:sz w:val="20"/>
          <w:szCs w:val="20"/>
        </w:rPr>
        <w:t xml:space="preserve">. </w:t>
      </w:r>
      <w:r w:rsidR="00FC110B" w:rsidRPr="002010CE">
        <w:rPr>
          <w:b/>
          <w:sz w:val="20"/>
          <w:szCs w:val="20"/>
        </w:rPr>
        <w:t xml:space="preserve">Dia </w:t>
      </w:r>
      <w:r w:rsidR="002010CE" w:rsidRPr="002010CE">
        <w:rPr>
          <w:b/>
          <w:sz w:val="20"/>
          <w:szCs w:val="20"/>
        </w:rPr>
        <w:t>17</w:t>
      </w:r>
      <w:r w:rsidR="00FC110B" w:rsidRPr="002010CE">
        <w:rPr>
          <w:b/>
          <w:sz w:val="20"/>
          <w:szCs w:val="20"/>
        </w:rPr>
        <w:t>/03 às 16:00</w:t>
      </w:r>
      <w:r w:rsidR="00FC110B" w:rsidRPr="002010CE">
        <w:rPr>
          <w:sz w:val="20"/>
          <w:szCs w:val="20"/>
        </w:rPr>
        <w:t xml:space="preserve"> </w:t>
      </w:r>
    </w:p>
    <w:p w:rsidR="00DD6450" w:rsidRPr="002010CE" w:rsidRDefault="002010CE" w:rsidP="002010CE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010CE">
        <w:rPr>
          <w:rFonts w:asciiTheme="minorHAnsi" w:hAnsiTheme="minorHAnsi" w:cstheme="minorHAnsi"/>
          <w:sz w:val="20"/>
          <w:szCs w:val="20"/>
        </w:rPr>
        <w:t>6.2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0B4372" w:rsidRPr="002010CE">
        <w:rPr>
          <w:rFonts w:asciiTheme="minorHAnsi" w:hAnsiTheme="minorHAnsi" w:cstheme="minorHAnsi"/>
          <w:sz w:val="20"/>
          <w:szCs w:val="20"/>
        </w:rPr>
        <w:t>Local de realização</w:t>
      </w:r>
      <w:r w:rsidR="000B4372" w:rsidRPr="002010CE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 w:rsidR="00DD6450" w:rsidRPr="002010C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FC110B" w:rsidRPr="002010CE">
        <w:rPr>
          <w:sz w:val="20"/>
          <w:szCs w:val="20"/>
        </w:rPr>
        <w:t>laboratório de ensino e pesquisa em histologia e embriologia comparada</w:t>
      </w:r>
      <w:r w:rsidRPr="002010CE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2010CE">
        <w:rPr>
          <w:sz w:val="20"/>
          <w:szCs w:val="20"/>
        </w:rPr>
        <w:t xml:space="preserve"> sala 402, </w:t>
      </w:r>
      <w:r w:rsidRPr="002010CE">
        <w:rPr>
          <w:b/>
          <w:sz w:val="20"/>
          <w:szCs w:val="20"/>
        </w:rPr>
        <w:t>Instituto Biomédico</w:t>
      </w:r>
      <w:r w:rsidR="00B65EA8">
        <w:rPr>
          <w:b/>
          <w:sz w:val="20"/>
          <w:szCs w:val="20"/>
        </w:rPr>
        <w:t>, BLOCO A</w:t>
      </w:r>
      <w:r w:rsidRPr="002010CE">
        <w:rPr>
          <w:b/>
          <w:sz w:val="20"/>
          <w:szCs w:val="20"/>
        </w:rPr>
        <w:t>.</w:t>
      </w:r>
    </w:p>
    <w:p w:rsidR="00610DA8" w:rsidRPr="002010CE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2010CE" w:rsidRDefault="00AD3A11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Instrumentos de Avaliação</w:t>
      </w:r>
    </w:p>
    <w:p w:rsidR="002010CE" w:rsidRPr="002010CE" w:rsidRDefault="00DD6450" w:rsidP="002010CE">
      <w:pPr>
        <w:pStyle w:val="SemEspaamento"/>
        <w:ind w:left="708"/>
        <w:rPr>
          <w:sz w:val="20"/>
          <w:szCs w:val="20"/>
        </w:rPr>
      </w:pPr>
      <w:r w:rsidRPr="002010CE">
        <w:rPr>
          <w:rFonts w:asciiTheme="minorHAnsi" w:hAnsiTheme="minorHAnsi" w:cstheme="minorHAnsi"/>
          <w:sz w:val="20"/>
          <w:szCs w:val="20"/>
        </w:rPr>
        <w:tab/>
      </w:r>
      <w:r w:rsidR="002010CE" w:rsidRPr="002010CE">
        <w:rPr>
          <w:sz w:val="20"/>
          <w:szCs w:val="20"/>
        </w:rPr>
        <w:t>1. Redação de uma carta de intenção/ 4 pontos</w:t>
      </w:r>
    </w:p>
    <w:p w:rsidR="002010CE" w:rsidRPr="002010CE" w:rsidRDefault="002010CE" w:rsidP="002010CE">
      <w:pPr>
        <w:pStyle w:val="SemEspaamento"/>
        <w:ind w:left="708"/>
        <w:rPr>
          <w:sz w:val="20"/>
          <w:szCs w:val="20"/>
        </w:rPr>
      </w:pPr>
      <w:r w:rsidRPr="002010CE">
        <w:rPr>
          <w:sz w:val="20"/>
          <w:szCs w:val="20"/>
        </w:rPr>
        <w:tab/>
        <w:t>2. Entrevista/ 3 pontos</w:t>
      </w:r>
    </w:p>
    <w:p w:rsidR="002010CE" w:rsidRPr="002010CE" w:rsidRDefault="002010CE" w:rsidP="002010CE">
      <w:pPr>
        <w:pStyle w:val="SemEspaamento"/>
        <w:ind w:left="708"/>
        <w:rPr>
          <w:sz w:val="20"/>
          <w:szCs w:val="20"/>
        </w:rPr>
      </w:pPr>
      <w:r w:rsidRPr="002010CE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Pr="002010CE">
        <w:rPr>
          <w:sz w:val="20"/>
          <w:szCs w:val="20"/>
        </w:rPr>
        <w:t>3. currículo lattes/ 3 pontos</w:t>
      </w:r>
    </w:p>
    <w:p w:rsidR="00610DA8" w:rsidRPr="00D52A66" w:rsidRDefault="00610DA8" w:rsidP="002010CE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C81671" w:rsidRPr="00D52A66" w:rsidRDefault="00AD3A1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A nota mínima para aprovação na seleção será 6 (seis). </w:t>
      </w:r>
    </w:p>
    <w:p w:rsidR="00C81671" w:rsidRPr="00D52A66" w:rsidRDefault="00C8167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</w:p>
    <w:p w:rsidR="00C81671" w:rsidRPr="00D52A66" w:rsidRDefault="00AD3A1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.5.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81671" w:rsidRPr="00D52A66">
        <w:rPr>
          <w:rFonts w:asciiTheme="minorHAnsi" w:hAnsiTheme="minorHAnsi" w:cstheme="minorHAnsi"/>
          <w:sz w:val="20"/>
          <w:szCs w:val="20"/>
        </w:rPr>
        <w:t>Critérios de desempate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Em caso de empate entre um estudante ingressante por política de ação afirmativa - Cota de caráter étnico e social e um estudante ingressante por ampla concorrência, a prioridade de ocupação da vaga deverá ser atribuída ao primeiro.  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Em caso de empate entre candidatos de ampla concorrência ou entre candidatos ingressantes por política de ação afirmativa, será considerada a maior nota nos seguintes instrumentos de avaliação e conforme a seguinte ordem: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a)Carta de intenção;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Segundo instrumento de avaliação escolhido pelo setor concedente;</w:t>
      </w:r>
    </w:p>
    <w:p w:rsidR="00DD6450" w:rsidRPr="00D52A66" w:rsidRDefault="00C81671" w:rsidP="00B65EA8">
      <w:pPr>
        <w:spacing w:after="0" w:line="240" w:lineRule="au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Terceiro instrumento de avaliação 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scolhido pelo setor concedente, </w:t>
      </w:r>
      <w:r w:rsidRPr="00D52A66">
        <w:rPr>
          <w:rFonts w:asciiTheme="minorHAnsi" w:hAnsiTheme="minorHAnsi" w:cstheme="minorHAnsi"/>
          <w:sz w:val="20"/>
          <w:szCs w:val="20"/>
        </w:rPr>
        <w:t>se houver</w:t>
      </w:r>
      <w:r w:rsidR="000C741A" w:rsidRPr="00D52A66">
        <w:rPr>
          <w:rFonts w:asciiTheme="minorHAnsi" w:hAnsiTheme="minorHAnsi" w:cstheme="minorHAnsi"/>
          <w:sz w:val="20"/>
          <w:szCs w:val="20"/>
        </w:rPr>
        <w:t>.</w:t>
      </w:r>
    </w:p>
    <w:p w:rsidR="00DD6450" w:rsidRPr="00D52A66" w:rsidRDefault="00DD6450" w:rsidP="00DD6450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DO RESULTADO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010CE" w:rsidRDefault="00AD3A11" w:rsidP="002010CE">
      <w:pPr>
        <w:pStyle w:val="PargrafodaLista"/>
        <w:tabs>
          <w:tab w:val="left" w:pos="709"/>
        </w:tabs>
        <w:ind w:left="709"/>
        <w:rPr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.1</w:t>
      </w:r>
      <w:r w:rsidR="0017548C" w:rsidRPr="002010CE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 O resultado do Processo de Seleção será divulgado </w:t>
      </w:r>
      <w:r w:rsidR="002010CE" w:rsidRPr="002010CE">
        <w:rPr>
          <w:sz w:val="20"/>
          <w:szCs w:val="20"/>
        </w:rPr>
        <w:t xml:space="preserve">por e-mail dos candidatos, assim como fixado no quadro externo ao laboratório, no dia </w:t>
      </w:r>
      <w:r w:rsidR="002010CE" w:rsidRPr="002010CE">
        <w:rPr>
          <w:b/>
          <w:sz w:val="20"/>
          <w:szCs w:val="20"/>
        </w:rPr>
        <w:t>19/03</w:t>
      </w:r>
      <w:r w:rsidR="002010CE" w:rsidRPr="002010CE">
        <w:rPr>
          <w:sz w:val="20"/>
          <w:szCs w:val="20"/>
        </w:rPr>
        <w:t>.</w:t>
      </w: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RECURSO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2010CE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 As instâncias de recurso ao resultado do processo seletivo são: o </w:t>
      </w:r>
      <w:r w:rsidR="002F0084" w:rsidRPr="002010CE">
        <w:rPr>
          <w:rFonts w:asciiTheme="minorHAnsi" w:hAnsiTheme="minorHAnsi" w:cstheme="minorHAnsi"/>
          <w:sz w:val="20"/>
          <w:szCs w:val="20"/>
        </w:rPr>
        <w:t xml:space="preserve">Setor concedente de estágio </w:t>
      </w:r>
      <w:r w:rsidR="00DD6450" w:rsidRPr="002010CE">
        <w:rPr>
          <w:rFonts w:asciiTheme="minorHAnsi" w:hAnsiTheme="minorHAnsi" w:cstheme="minorHAnsi"/>
          <w:sz w:val="20"/>
          <w:szCs w:val="20"/>
        </w:rPr>
        <w:t>(1ª instância)</w:t>
      </w:r>
      <w:r w:rsidR="000C741A" w:rsidRPr="002010CE">
        <w:rPr>
          <w:rFonts w:asciiTheme="minorHAnsi" w:hAnsiTheme="minorHAnsi" w:cstheme="minorHAnsi"/>
          <w:sz w:val="20"/>
          <w:szCs w:val="20"/>
        </w:rPr>
        <w:t xml:space="preserve"> e a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Comissão de Estágio (2ª instância)</w:t>
      </w:r>
    </w:p>
    <w:p w:rsidR="00610DA8" w:rsidRPr="002010CE" w:rsidRDefault="00610DA8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</w:p>
    <w:p w:rsidR="00610DA8" w:rsidRPr="002010CE" w:rsidRDefault="00AD3A11" w:rsidP="00DD6450">
      <w:pPr>
        <w:pStyle w:val="SemEspaamento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 xml:space="preserve">.2. 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O período de recurso será de </w:t>
      </w:r>
      <w:r w:rsidR="002010CE" w:rsidRPr="002010CE">
        <w:rPr>
          <w:rFonts w:asciiTheme="minorHAnsi" w:hAnsiTheme="minorHAnsi" w:cstheme="minorHAnsi"/>
          <w:sz w:val="20"/>
          <w:szCs w:val="20"/>
        </w:rPr>
        <w:t>20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a </w:t>
      </w:r>
      <w:r w:rsidR="002010CE" w:rsidRPr="002010CE">
        <w:rPr>
          <w:rFonts w:asciiTheme="minorHAnsi" w:hAnsiTheme="minorHAnsi" w:cstheme="minorHAnsi"/>
          <w:sz w:val="20"/>
          <w:szCs w:val="20"/>
        </w:rPr>
        <w:t>24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de março de </w:t>
      </w:r>
      <w:r w:rsidR="002010CE" w:rsidRPr="002010CE">
        <w:rPr>
          <w:rFonts w:asciiTheme="minorHAnsi" w:hAnsiTheme="minorHAnsi" w:cstheme="minorHAnsi"/>
          <w:sz w:val="20"/>
          <w:szCs w:val="20"/>
        </w:rPr>
        <w:t>2020</w:t>
      </w:r>
    </w:p>
    <w:p w:rsidR="00DD6450" w:rsidRPr="002010CE" w:rsidRDefault="0017548C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          </w:t>
      </w:r>
      <w:r w:rsidR="00610DA8" w:rsidRPr="002010C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D3A11" w:rsidRPr="002010CE">
        <w:rPr>
          <w:rFonts w:asciiTheme="minorHAnsi" w:hAnsiTheme="minorHAnsi" w:cstheme="minorHAnsi"/>
          <w:b/>
          <w:sz w:val="20"/>
          <w:szCs w:val="20"/>
        </w:rPr>
        <w:t xml:space="preserve"> 8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2F0084" w:rsidRPr="002010CE">
        <w:rPr>
          <w:rFonts w:asciiTheme="minorHAnsi" w:hAnsiTheme="minorHAnsi" w:cstheme="minorHAnsi"/>
          <w:sz w:val="20"/>
          <w:szCs w:val="20"/>
        </w:rPr>
        <w:t>O recurs</w:t>
      </w:r>
      <w:r w:rsidR="002010CE" w:rsidRPr="002010CE">
        <w:rPr>
          <w:rFonts w:asciiTheme="minorHAnsi" w:hAnsiTheme="minorHAnsi" w:cstheme="minorHAnsi"/>
          <w:sz w:val="20"/>
          <w:szCs w:val="20"/>
        </w:rPr>
        <w:t>o deverá ser enviado por meio</w:t>
      </w:r>
      <w:r w:rsidR="002010CE" w:rsidRPr="002010CE">
        <w:rPr>
          <w:sz w:val="20"/>
          <w:szCs w:val="20"/>
        </w:rPr>
        <w:t xml:space="preserve"> de carta para o e-mail: claricemachado@id.uff.br</w:t>
      </w:r>
    </w:p>
    <w:p w:rsidR="00DD6450" w:rsidRPr="002010CE" w:rsidRDefault="00AD3A11" w:rsidP="00DD6450">
      <w:pPr>
        <w:pStyle w:val="SemEspaamento"/>
        <w:ind w:left="708"/>
        <w:rPr>
          <w:sz w:val="20"/>
          <w:szCs w:val="20"/>
        </w:rPr>
      </w:pPr>
      <w:r w:rsidRPr="002010CE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2010CE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2010CE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2010CE">
        <w:rPr>
          <w:rFonts w:asciiTheme="minorHAnsi" w:hAnsiTheme="minorHAnsi" w:cstheme="minorHAnsi"/>
          <w:sz w:val="20"/>
          <w:szCs w:val="20"/>
        </w:rPr>
        <w:t>O resultado da anális</w:t>
      </w:r>
      <w:r w:rsidR="00610DA8" w:rsidRPr="002010CE">
        <w:rPr>
          <w:rFonts w:asciiTheme="minorHAnsi" w:hAnsiTheme="minorHAnsi" w:cstheme="minorHAnsi"/>
          <w:sz w:val="20"/>
          <w:szCs w:val="20"/>
        </w:rPr>
        <w:t xml:space="preserve">e do Recurso será divulgado </w:t>
      </w:r>
      <w:r w:rsidR="002010CE" w:rsidRPr="002010CE">
        <w:rPr>
          <w:sz w:val="20"/>
          <w:szCs w:val="20"/>
        </w:rPr>
        <w:t>por e-mail ao candidato no dia 25/03.</w:t>
      </w:r>
    </w:p>
    <w:p w:rsidR="002010CE" w:rsidRPr="00D52A66" w:rsidRDefault="002010CE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197E31" w:rsidRPr="00D52A66" w:rsidRDefault="00197E31" w:rsidP="00197E31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REMUNERAÇÃO</w:t>
      </w:r>
    </w:p>
    <w:p w:rsidR="00610DA8" w:rsidRPr="00D52A66" w:rsidRDefault="00610DA8" w:rsidP="00610DA8">
      <w:pPr>
        <w:pStyle w:val="PargrafodaLista"/>
        <w:spacing w:after="0"/>
        <w:ind w:left="786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O estudante </w:t>
      </w:r>
      <w:r w:rsidR="00D13C66" w:rsidRPr="00D52A66">
        <w:rPr>
          <w:rFonts w:asciiTheme="minorHAnsi" w:hAnsiTheme="minorHAnsi" w:cstheme="minorHAnsi"/>
          <w:sz w:val="20"/>
          <w:szCs w:val="20"/>
        </w:rPr>
        <w:t>estagiário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do Programa de Estágio Interno fará jus à bolsa-estágio de R$ 787,98, acrescido de R$ 220,00 de auxílio transporte, no total mensal de R$ 1.007,98</w:t>
      </w:r>
      <w:r w:rsidR="00912ED1" w:rsidRPr="00D52A66">
        <w:rPr>
          <w:rFonts w:asciiTheme="minorHAnsi" w:hAnsiTheme="minorHAnsi" w:cstheme="minorHAnsi"/>
          <w:sz w:val="20"/>
          <w:szCs w:val="20"/>
        </w:rPr>
        <w:t>,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acordo com a Instrução Normativa nº 213/2019 do Ministério da Economia. A concessão de estágio não gera vínculo empregatício de qualquer natureza. </w:t>
      </w: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7548C" w:rsidRPr="00D52A66" w:rsidRDefault="00DD6450" w:rsidP="001754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ASSINATURA DO TERMO DE COMPROMISSO</w:t>
      </w: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candidatos serão convocados pelo setor </w:t>
      </w:r>
      <w:r w:rsidR="000C741A" w:rsidRPr="00D52A66">
        <w:rPr>
          <w:rFonts w:asciiTheme="minorHAnsi" w:hAnsiTheme="minorHAnsi" w:cstheme="minorHAnsi"/>
          <w:sz w:val="20"/>
          <w:szCs w:val="20"/>
        </w:rPr>
        <w:t>concedente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, de acordo com a ordem de classificação para assinatura do Termo de Compromisso de Estágio (TCE) e demais documentos necessários para ingresso no Programa de Estágio. </w:t>
      </w: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 Documento de Identidade;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CPF;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Comprovante de Quitação Militar (para candidatos do sexo masculino maior de 18 anos);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d)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Informação sobre </w:t>
      </w:r>
      <w:r w:rsidRPr="00D52A66">
        <w:rPr>
          <w:rFonts w:asciiTheme="minorHAnsi" w:hAnsiTheme="minorHAnsi" w:cstheme="minorHAnsi"/>
          <w:sz w:val="20"/>
          <w:szCs w:val="20"/>
        </w:rPr>
        <w:t>o grupo sanguíneo;</w:t>
      </w:r>
    </w:p>
    <w:p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Tipo de Conta</w:t>
      </w:r>
      <w:r w:rsidRPr="00D52A66">
        <w:rPr>
          <w:rFonts w:asciiTheme="minorHAnsi" w:hAnsiTheme="minorHAnsi" w:cstheme="minorHAnsi"/>
          <w:sz w:val="20"/>
          <w:szCs w:val="20"/>
        </w:rPr>
        <w:t xml:space="preserve">: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Conta Salário; </w:t>
      </w:r>
      <w:r w:rsidRPr="00D52A66">
        <w:rPr>
          <w:rFonts w:asciiTheme="minorHAnsi" w:hAnsiTheme="minorHAnsi" w:cstheme="minorHAnsi"/>
          <w:sz w:val="20"/>
          <w:szCs w:val="20"/>
        </w:rPr>
        <w:t>não pode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ndo </w:t>
      </w:r>
      <w:r w:rsidRPr="00D52A66">
        <w:rPr>
          <w:rFonts w:asciiTheme="minorHAnsi" w:hAnsiTheme="minorHAnsi" w:cstheme="minorHAnsi"/>
          <w:sz w:val="20"/>
          <w:szCs w:val="20"/>
        </w:rPr>
        <w:t xml:space="preserve">ser conta poupança, conta bancária de terceiros ou conta conjunta. 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Bancos conveniados</w:t>
      </w:r>
      <w:r w:rsidRPr="00D52A66">
        <w:rPr>
          <w:rFonts w:asciiTheme="minorHAnsi" w:hAnsiTheme="minorHAnsi" w:cstheme="minorHAnsi"/>
          <w:sz w:val="20"/>
          <w:szCs w:val="20"/>
        </w:rPr>
        <w:t>: Banco do Brasi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l, Banco Santander e Banco </w:t>
      </w:r>
      <w:r w:rsidR="0017548C" w:rsidRPr="00D52A66">
        <w:rPr>
          <w:rFonts w:asciiTheme="minorHAnsi" w:hAnsiTheme="minorHAnsi" w:cstheme="minorHAnsi"/>
          <w:sz w:val="20"/>
          <w:szCs w:val="20"/>
        </w:rPr>
        <w:t>Itaú</w:t>
      </w:r>
      <w:r w:rsidR="002F0084" w:rsidRPr="00D52A66">
        <w:rPr>
          <w:rFonts w:asciiTheme="minorHAnsi" w:hAnsiTheme="minorHAnsi" w:cstheme="minorHAnsi"/>
          <w:sz w:val="20"/>
          <w:szCs w:val="20"/>
        </w:rPr>
        <w:t>.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f) </w:t>
      </w:r>
      <w:r w:rsidR="002F0084" w:rsidRPr="00D52A66">
        <w:rPr>
          <w:rFonts w:asciiTheme="minorHAnsi" w:hAnsiTheme="minorHAnsi" w:cstheme="minorHAnsi"/>
          <w:sz w:val="20"/>
          <w:szCs w:val="20"/>
        </w:rPr>
        <w:t>Endereço Residencial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g) Número de matrícula da UFF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h) Número de telefone de contato e endereço de e-mail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i) Nome completo do Coordenador do Curso de Graduação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:rsidR="00650A6B" w:rsidRPr="00D52A66" w:rsidRDefault="00DD6450" w:rsidP="00650A6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CRONOGRAMA</w:t>
      </w:r>
      <w:r w:rsidR="00102FC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C15AD" w:rsidRPr="00D52A66" w:rsidRDefault="00EC15AD" w:rsidP="00EC15A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2057"/>
      </w:tblGrid>
      <w:tr w:rsidR="00EC15AD" w:rsidRPr="00D52A66" w:rsidTr="000B4372">
        <w:trPr>
          <w:trHeight w:val="228"/>
        </w:trPr>
        <w:tc>
          <w:tcPr>
            <w:tcW w:w="7655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1" w:type="dxa"/>
            <w:vAlign w:val="center"/>
          </w:tcPr>
          <w:p w:rsidR="00EC15AD" w:rsidRPr="00D52A66" w:rsidRDefault="002010CE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a 13/03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1" w:type="dxa"/>
            <w:vAlign w:val="center"/>
          </w:tcPr>
          <w:p w:rsidR="00EC15AD" w:rsidRPr="00102FC7" w:rsidRDefault="00102FC7" w:rsidP="000B4372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26</w:t>
            </w:r>
            <w:r w:rsidR="002010CE"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1" w:type="dxa"/>
            <w:vAlign w:val="center"/>
          </w:tcPr>
          <w:p w:rsidR="00EC15AD" w:rsidRPr="00102FC7" w:rsidRDefault="00102FC7" w:rsidP="000B4372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26</w:t>
            </w:r>
            <w:r w:rsidR="002010CE"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17548C" w:rsidP="00AF45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Período para </w:t>
            </w:r>
            <w:r w:rsidR="00EC15AD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recurso </w:t>
            </w:r>
          </w:p>
        </w:tc>
        <w:tc>
          <w:tcPr>
            <w:tcW w:w="2091" w:type="dxa"/>
            <w:vAlign w:val="center"/>
          </w:tcPr>
          <w:p w:rsidR="00EC15AD" w:rsidRPr="00102FC7" w:rsidRDefault="00102FC7" w:rsidP="00102FC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26</w:t>
            </w:r>
            <w:r w:rsidR="002010CE"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a 2</w:t>
            </w: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="002010CE"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AF4561">
            <w:pPr>
              <w:spacing w:after="0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 do recurso</w:t>
            </w:r>
            <w:r w:rsidR="00197E31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EC15AD" w:rsidRPr="00102FC7" w:rsidRDefault="002010CE" w:rsidP="00102FC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="00102FC7"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</w:t>
            </w: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2010C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1" w:type="dxa"/>
            <w:vAlign w:val="center"/>
          </w:tcPr>
          <w:p w:rsidR="00EC15AD" w:rsidRPr="00102FC7" w:rsidRDefault="002010CE" w:rsidP="000B4372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30 a 31/03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Início do Estágio</w:t>
            </w:r>
          </w:p>
        </w:tc>
        <w:tc>
          <w:tcPr>
            <w:tcW w:w="2091" w:type="dxa"/>
            <w:vAlign w:val="center"/>
          </w:tcPr>
          <w:p w:rsidR="00EC15AD" w:rsidRPr="00102FC7" w:rsidRDefault="002010CE" w:rsidP="000B4372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2F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01/04</w:t>
            </w:r>
          </w:p>
        </w:tc>
      </w:tr>
    </w:tbl>
    <w:p w:rsidR="00EC15AD" w:rsidRPr="00D52A66" w:rsidRDefault="00EC15AD" w:rsidP="00EC15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</w:p>
    <w:p w:rsidR="00EC15AD" w:rsidRDefault="00EC15AD" w:rsidP="00EC15A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Niterói,    </w:t>
      </w:r>
      <w:r w:rsidR="005C27BF">
        <w:rPr>
          <w:rFonts w:asciiTheme="minorHAnsi" w:hAnsiTheme="minorHAnsi" w:cstheme="minorHAnsi"/>
          <w:sz w:val="20"/>
          <w:szCs w:val="20"/>
        </w:rPr>
        <w:t>16</w:t>
      </w:r>
      <w:bookmarkStart w:id="2" w:name="_GoBack"/>
      <w:bookmarkEnd w:id="2"/>
      <w:r w:rsidR="002010CE">
        <w:rPr>
          <w:rFonts w:asciiTheme="minorHAnsi" w:hAnsiTheme="minorHAnsi" w:cstheme="minorHAnsi"/>
          <w:sz w:val="20"/>
          <w:szCs w:val="20"/>
        </w:rPr>
        <w:t xml:space="preserve">     de</w:t>
      </w:r>
      <w:r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2010CE">
        <w:rPr>
          <w:rFonts w:asciiTheme="minorHAnsi" w:hAnsiTheme="minorHAnsi" w:cstheme="minorHAnsi"/>
          <w:sz w:val="20"/>
          <w:szCs w:val="20"/>
        </w:rPr>
        <w:t>março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</w:t>
      </w:r>
      <w:r w:rsidR="002010CE">
        <w:rPr>
          <w:rFonts w:asciiTheme="minorHAnsi" w:hAnsiTheme="minorHAnsi" w:cstheme="minorHAnsi"/>
          <w:sz w:val="20"/>
          <w:szCs w:val="20"/>
        </w:rPr>
        <w:t xml:space="preserve"> 2020</w:t>
      </w:r>
    </w:p>
    <w:p w:rsidR="00B65EA8" w:rsidRPr="00D52A66" w:rsidRDefault="00B65EA8" w:rsidP="00B65EA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21B6487" wp14:editId="6FEC4FA1">
            <wp:extent cx="2419350" cy="5191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38" cy="52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0CE" w:rsidRDefault="00DD6450" w:rsidP="00AF4561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</w:t>
      </w:r>
      <w:r w:rsidR="002010CE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:rsidR="00DD6450" w:rsidRPr="00D52A66" w:rsidRDefault="00B65EA8" w:rsidP="00B65EA8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55D1D">
        <w:t>Prof</w:t>
      </w:r>
      <w:r w:rsidRPr="00F22D0A">
        <w:rPr>
          <w:vertAlign w:val="superscript"/>
        </w:rPr>
        <w:t>a</w:t>
      </w:r>
      <w:r w:rsidRPr="00355D1D">
        <w:t xml:space="preserve"> Clarice Machado Dos Santos</w:t>
      </w:r>
      <w:r>
        <w:t xml:space="preserve"> (SIAPE 257153)</w:t>
      </w:r>
    </w:p>
    <w:sectPr w:rsidR="00DD6450" w:rsidRPr="00D52A66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E6" w:rsidRDefault="007403E6" w:rsidP="00197E31">
      <w:pPr>
        <w:spacing w:after="0" w:line="240" w:lineRule="auto"/>
      </w:pPr>
      <w:r>
        <w:separator/>
      </w:r>
    </w:p>
  </w:endnote>
  <w:endnote w:type="continuationSeparator" w:id="0">
    <w:p w:rsidR="007403E6" w:rsidRDefault="007403E6" w:rsidP="001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E6" w:rsidRDefault="007403E6" w:rsidP="00197E31">
      <w:pPr>
        <w:spacing w:after="0" w:line="240" w:lineRule="auto"/>
      </w:pPr>
      <w:r>
        <w:separator/>
      </w:r>
    </w:p>
  </w:footnote>
  <w:footnote w:type="continuationSeparator" w:id="0">
    <w:p w:rsidR="007403E6" w:rsidRDefault="007403E6" w:rsidP="001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0"/>
    <w:rsid w:val="000B4372"/>
    <w:rsid w:val="000C741A"/>
    <w:rsid w:val="00102FC7"/>
    <w:rsid w:val="001450DA"/>
    <w:rsid w:val="0017548C"/>
    <w:rsid w:val="0018760B"/>
    <w:rsid w:val="00197E31"/>
    <w:rsid w:val="002010CE"/>
    <w:rsid w:val="0021324A"/>
    <w:rsid w:val="002F0084"/>
    <w:rsid w:val="00404E8B"/>
    <w:rsid w:val="00414927"/>
    <w:rsid w:val="005C27BF"/>
    <w:rsid w:val="006049B7"/>
    <w:rsid w:val="00610DA8"/>
    <w:rsid w:val="00650A6B"/>
    <w:rsid w:val="00652E32"/>
    <w:rsid w:val="006801C6"/>
    <w:rsid w:val="00683DA2"/>
    <w:rsid w:val="006E214B"/>
    <w:rsid w:val="006E42DB"/>
    <w:rsid w:val="007403E6"/>
    <w:rsid w:val="00835E0F"/>
    <w:rsid w:val="008B1790"/>
    <w:rsid w:val="008C2B53"/>
    <w:rsid w:val="00912ED1"/>
    <w:rsid w:val="00A2132D"/>
    <w:rsid w:val="00A3424C"/>
    <w:rsid w:val="00A402D9"/>
    <w:rsid w:val="00A42446"/>
    <w:rsid w:val="00AD3A11"/>
    <w:rsid w:val="00AF4561"/>
    <w:rsid w:val="00B65EA8"/>
    <w:rsid w:val="00BB5214"/>
    <w:rsid w:val="00BC0405"/>
    <w:rsid w:val="00BE4F9B"/>
    <w:rsid w:val="00BE5208"/>
    <w:rsid w:val="00C0311E"/>
    <w:rsid w:val="00C81671"/>
    <w:rsid w:val="00D13C66"/>
    <w:rsid w:val="00D31B84"/>
    <w:rsid w:val="00D52A66"/>
    <w:rsid w:val="00DB1862"/>
    <w:rsid w:val="00DD6450"/>
    <w:rsid w:val="00E74FDD"/>
    <w:rsid w:val="00EC15AD"/>
    <w:rsid w:val="00F829AD"/>
    <w:rsid w:val="00FC110B"/>
    <w:rsid w:val="00FE4BA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5F729-1358-4552-823C-2DBCEAF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ff.br/iduf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Clarice machado</cp:lastModifiedBy>
  <cp:revision>3</cp:revision>
  <cp:lastPrinted>2020-02-06T11:47:00Z</cp:lastPrinted>
  <dcterms:created xsi:type="dcterms:W3CDTF">2020-03-16T13:35:00Z</dcterms:created>
  <dcterms:modified xsi:type="dcterms:W3CDTF">2020-03-16T13:35:00Z</dcterms:modified>
</cp:coreProperties>
</file>