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color w:val="FF0000"/>
          <w:sz w:val="24"/>
          <w:szCs w:val="24"/>
        </w:rPr>
      </w:pPr>
      <w:r>
        <w:rPr/>
        <w:drawing>
          <wp:inline distT="0" distB="0" distL="19050" distR="8255">
            <wp:extent cx="658495" cy="68770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UNIVERSIDADE FEDERAL FLUMINENSE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PROGRAMA DE ESTÁGIO INTERNO 2020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EDITAL DE SELEÇÃO PARA ESTÁGIO INTERNO NÃO OBRIGATÓRIO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HOSPITAL UNIVERSITÁRIO ANTÔNIO PEDRO (HUAP)</w:t>
      </w:r>
    </w:p>
    <w:p>
      <w:pPr>
        <w:pStyle w:val="Normal"/>
        <w:spacing w:before="0" w:after="0"/>
        <w:jc w:val="center"/>
        <w:rPr/>
      </w:pPr>
      <w:r>
        <w:rPr>
          <w:rFonts w:cs="Calibri" w:cstheme="minorHAnsi"/>
          <w:b/>
          <w:sz w:val="24"/>
          <w:szCs w:val="24"/>
        </w:rPr>
        <w:t xml:space="preserve">SETOR DE GESTÃO DE PROCESSOS E TECNOLOGIA DA INFORMAÇÃO </w:t>
      </w:r>
      <w:r>
        <w:rPr>
          <w:rFonts w:cs="Calibri" w:cstheme="minorHAnsi"/>
          <w:b/>
          <w:sz w:val="24"/>
          <w:szCs w:val="24"/>
        </w:rPr>
        <w:t>(</w:t>
      </w:r>
      <w:r>
        <w:rPr>
          <w:rFonts w:cs="Calibri" w:cstheme="minorHAnsi"/>
          <w:b/>
          <w:sz w:val="24"/>
          <w:szCs w:val="24"/>
        </w:rPr>
        <w:t>SGPTI</w:t>
      </w:r>
      <w:r>
        <w:rPr>
          <w:rFonts w:cs="Calibri" w:cstheme="minorHAnsi"/>
          <w:b/>
          <w:sz w:val="24"/>
          <w:szCs w:val="24"/>
        </w:rPr>
        <w:t>)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DAS DISPOSIÇÕES PRELIMINARES </w:t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 presente Edital destina-se à seleção de estudantes devidamente matriculados (as) e frequentes no(s) curso(s) de Sistemas de Informação ou Ciência da Computação da UFF, para ocupar 01(uma) </w:t>
      </w:r>
      <w:r>
        <w:rPr>
          <w:rFonts w:cs="Calibri" w:cstheme="minorHAnsi"/>
          <w:bCs/>
          <w:sz w:val="24"/>
          <w:szCs w:val="24"/>
        </w:rPr>
        <w:t>vaga</w:t>
      </w:r>
      <w:r>
        <w:rPr>
          <w:rFonts w:cs="Calibri" w:cstheme="minorHAnsi"/>
          <w:sz w:val="24"/>
          <w:szCs w:val="24"/>
        </w:rPr>
        <w:t xml:space="preserve"> de estágio interno não obrigatório a ser realizado no Setor de Gestão de Processos e Tecnologia da Informação (SGPTI) do Hospital Universitário Antônio Pedro,</w:t>
      </w:r>
      <w:r>
        <w:rPr>
          <w:rFonts w:cs="Calibri" w:cstheme="minorHAnsi"/>
          <w:color w:val="FF0000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localizada na Rua Marques de Paraná, 303, Prédio da Emergência, 4º andar - Centro - Niterói - Rio de Janeiro - Brasil - CEP: 24033-900. </w:t>
      </w:r>
    </w:p>
    <w:p>
      <w:pPr>
        <w:pStyle w:val="ListParagraph"/>
        <w:spacing w:lineRule="auto" w:line="240" w:before="0" w:after="0"/>
        <w:ind w:left="788" w:firstLine="630"/>
        <w:contextualSpacing/>
        <w:jc w:val="both"/>
        <w:rPr>
          <w:rFonts w:ascii="Calibri" w:hAnsi="Calibri" w:cs="Calibri" w:asciiTheme="minorHAnsi" w:cstheme="minorHAnsi" w:hAnsiTheme="minorHAnsi"/>
          <w:i/>
          <w:i/>
          <w:color w:val="FF0000"/>
          <w:sz w:val="24"/>
          <w:szCs w:val="24"/>
        </w:rPr>
      </w:pPr>
      <w:r>
        <w:rPr>
          <w:rFonts w:cs="Calibri" w:cstheme="minorHAnsi"/>
          <w:i/>
          <w:color w:val="FF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 JORNADA DE ATIVIDADES</w:t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 jornada de atividades de estágio será de 4 (quatro) horas diárias ou 20 (vinte) horas semanais, no período de 1 de abril a 31 de dezembro de 2020.</w:t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DOS PRÉ-REQUISITOS PARA INSCRIÇÃO NA SELEÇÃO</w:t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3.1.</w:t>
      </w:r>
      <w:r>
        <w:rPr>
          <w:rFonts w:cs="Calibri" w:cstheme="minorHAnsi"/>
          <w:sz w:val="24"/>
          <w:szCs w:val="24"/>
        </w:rPr>
        <w:t xml:space="preserve">  Os candidatos devem satisfazer os seguintes requisitos:</w:t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a) Estar regularmente inscrito no Curso de Sistemas de Informação ou Ciência da Computação, quando da assinatura do Termo de Compromisso e ao longo da vigência do mesmo;</w:t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b) Atender aos requisitos estabelecidos pelo Colegiado de seu Curso de Graduação para realização de estágio curricular;</w:t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c) Respeitar o período máximo estabelecido na Lei 11.788/08, de 24 meses de estágio na mesma instituição, caso tenha participado anteriormente do Programa de Estágio Interno - exceto quando se tratar de estagiário portador de deficiência, caso em que não haverá o limite de 24 meses;</w:t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d) Para concorrer à vaga do Programa, o estudante deverá estar cursando Sistemas de Informação ou Ciência da Computação, a partir do 4º (quarto) período e apresentar uma carta de intenção manifestando o seu interesse em participar do estágio, durante o período de inscrição.</w:t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3.2.</w:t>
      </w:r>
      <w:r>
        <w:rPr>
          <w:rFonts w:cs="Calibri" w:cstheme="minorHAnsi"/>
          <w:sz w:val="24"/>
          <w:szCs w:val="24"/>
        </w:rPr>
        <w:t xml:space="preserve"> 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3.3.</w:t>
      </w:r>
      <w:r>
        <w:rPr>
          <w:rFonts w:cs="Calibri" w:cstheme="minorHAnsi"/>
          <w:sz w:val="24"/>
          <w:szCs w:val="24"/>
        </w:rPr>
        <w:t xml:space="preserve"> O estudante pode candidatar-se a vagas de diversos editais, respeitadas as datas previstas para os processos seletivos. Caso o estudante seja classificado em mais de um edital, deverá optar por apenas um deles.</w:t>
      </w:r>
    </w:p>
    <w:p>
      <w:pPr>
        <w:pStyle w:val="ListParagraph"/>
        <w:spacing w:lineRule="auto" w:line="240" w:before="0" w:after="0"/>
        <w:ind w:left="70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DAS INSCRIÇÕES DOS CANDIDATOS </w:t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70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4.1.</w:t>
      </w:r>
      <w:r>
        <w:rPr>
          <w:rFonts w:cs="Calibri" w:cstheme="minorHAnsi"/>
          <w:sz w:val="24"/>
          <w:szCs w:val="24"/>
        </w:rPr>
        <w:t xml:space="preserve"> O período de inscrição dos candidatos será de 04</w:t>
      </w:r>
      <w:r>
        <w:rPr>
          <w:rFonts w:cs="Calibri" w:cstheme="minorHAnsi"/>
          <w:color w:val="FF0000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de março a 13</w:t>
      </w:r>
      <w:r>
        <w:rPr>
          <w:rFonts w:cs="Calibri" w:cstheme="minorHAnsi"/>
          <w:color w:val="FF0000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de março de 2020.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</w:r>
    </w:p>
    <w:p>
      <w:pPr>
        <w:pStyle w:val="ListParagraph"/>
        <w:spacing w:lineRule="auto" w:line="240" w:before="0" w:after="0"/>
        <w:ind w:left="708" w:hanging="0"/>
        <w:contextualSpacing/>
        <w:jc w:val="both"/>
        <w:rPr/>
      </w:pPr>
      <w:r>
        <w:rPr>
          <w:rFonts w:cs="Calibri" w:cstheme="minorHAnsi"/>
          <w:b/>
          <w:sz w:val="24"/>
          <w:szCs w:val="24"/>
        </w:rPr>
        <w:t>4.2</w:t>
      </w:r>
      <w:r>
        <w:rPr>
          <w:rFonts w:cs="Calibri" w:cstheme="minorHAnsi"/>
          <w:sz w:val="24"/>
          <w:szCs w:val="24"/>
        </w:rPr>
        <w:t xml:space="preserve">. As inscrições deverão ser realizadas presencialmente, no Setor de </w:t>
      </w:r>
      <w:r>
        <w:rPr>
          <w:rFonts w:cs="Calibri" w:cstheme="minorHAnsi"/>
          <w:sz w:val="24"/>
          <w:szCs w:val="24"/>
        </w:rPr>
        <w:t>Gestão</w:t>
      </w:r>
      <w:r>
        <w:rPr>
          <w:rFonts w:cs="Calibri" w:cstheme="minorHAnsi"/>
          <w:sz w:val="24"/>
          <w:szCs w:val="24"/>
        </w:rPr>
        <w:t xml:space="preserve"> de Processos e Tecnologia da Informação (SGPTI) do HUAP.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</w:r>
    </w:p>
    <w:p>
      <w:pPr>
        <w:pStyle w:val="ListParagraph"/>
        <w:spacing w:lineRule="auto" w:line="240" w:before="0" w:after="0"/>
        <w:ind w:left="708" w:hanging="0"/>
        <w:contextualSpacing/>
        <w:jc w:val="both"/>
        <w:rPr/>
      </w:pPr>
      <w:r>
        <w:rPr>
          <w:rFonts w:cs="Calibri" w:cstheme="minorHAnsi"/>
          <w:b/>
          <w:sz w:val="24"/>
          <w:szCs w:val="24"/>
        </w:rPr>
        <w:t>4.3.</w:t>
      </w:r>
      <w:r>
        <w:rPr>
          <w:rFonts w:cs="Calibri" w:cstheme="minorHAnsi"/>
          <w:sz w:val="24"/>
          <w:szCs w:val="24"/>
        </w:rPr>
        <w:t xml:space="preserve">  Local da Inscrição: SGPTI/HUAP – Rua Marques de Paraná, 303, Prédio Anexo, 6º andar - Centro - Niterói – RJ. Horário:  nos dias úteis, de </w:t>
      </w:r>
      <w:r>
        <w:rPr>
          <w:rFonts w:cs="Calibri" w:cstheme="minorHAnsi"/>
          <w:sz w:val="24"/>
          <w:szCs w:val="24"/>
        </w:rPr>
        <w:t>9</w:t>
      </w:r>
      <w:r>
        <w:rPr>
          <w:rFonts w:cs="Calibri" w:cstheme="minorHAnsi"/>
          <w:sz w:val="24"/>
          <w:szCs w:val="24"/>
        </w:rPr>
        <w:t>h às 16h</w:t>
      </w:r>
      <w:r>
        <w:rPr>
          <w:rFonts w:cs="Calibri" w:cstheme="minorHAnsi"/>
          <w:sz w:val="24"/>
          <w:szCs w:val="24"/>
        </w:rPr>
        <w:t>0</w:t>
      </w:r>
      <w:r>
        <w:rPr>
          <w:rFonts w:cs="Calibri" w:cstheme="minorHAnsi"/>
          <w:sz w:val="24"/>
          <w:szCs w:val="24"/>
        </w:rPr>
        <w:t>0.</w:t>
      </w:r>
    </w:p>
    <w:p>
      <w:pPr>
        <w:pStyle w:val="ListParagraph"/>
        <w:spacing w:lineRule="auto" w:line="240" w:before="0" w:after="0"/>
        <w:ind w:left="70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240" w:before="0" w:after="0"/>
        <w:ind w:left="70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4.4.</w:t>
      </w:r>
      <w:r>
        <w:rPr>
          <w:rFonts w:cs="Calibri" w:cstheme="minorHAnsi"/>
          <w:sz w:val="24"/>
          <w:szCs w:val="24"/>
        </w:rPr>
        <w:t xml:space="preserve"> Documentos necessários para a inscrição:</w:t>
      </w:r>
    </w:p>
    <w:p>
      <w:pPr>
        <w:pStyle w:val="ListParagraph"/>
        <w:spacing w:lineRule="auto" w:line="240" w:before="0" w:after="0"/>
        <w:ind w:left="993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a)   Carta de intenção manifestando o interesse do estudante em participar do estágio e uma cópia do Currículo;</w:t>
      </w:r>
    </w:p>
    <w:p>
      <w:pPr>
        <w:pStyle w:val="ListParagraph"/>
        <w:spacing w:lineRule="auto" w:line="240" w:before="0" w:after="0"/>
        <w:ind w:left="993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b)   Documento que certifique o coeficiente de rendimento (CR) do aluno e documento que comprove o período cursado emitido pela coordenação do curso; </w:t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/>
      </w:pPr>
      <w:r>
        <w:rPr>
          <w:rFonts w:cs="Calibri" w:cstheme="minorHAnsi"/>
          <w:sz w:val="24"/>
          <w:szCs w:val="24"/>
        </w:rPr>
        <w:t xml:space="preserve">     </w:t>
      </w:r>
      <w:r>
        <w:rPr>
          <w:rFonts w:cs="Calibri" w:cstheme="minorHAnsi"/>
          <w:sz w:val="24"/>
          <w:szCs w:val="24"/>
        </w:rPr>
        <w:t>c) Declaração de Regularidade de Matrícula – obtida por meio de acesso ao Sistema IdUFF</w:t>
      </w:r>
      <w:r>
        <w:rPr>
          <w:rFonts w:cs="Calibri" w:cstheme="minorHAnsi"/>
          <w:sz w:val="24"/>
          <w:szCs w:val="24"/>
        </w:rPr>
        <w:t xml:space="preserve"> - https://app.uff.br/iduff/  - para todos os candidatos.</w:t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/>
      </w:pPr>
      <w:r>
        <w:rPr>
          <w:rFonts w:cs="Calibri" w:cstheme="minorHAnsi"/>
          <w:sz w:val="24"/>
          <w:szCs w:val="24"/>
        </w:rPr>
        <w:t xml:space="preserve">     </w:t>
      </w:r>
      <w:r>
        <w:rPr>
          <w:rFonts w:cs="Calibri" w:cstheme="minorHAnsi"/>
          <w:sz w:val="24"/>
          <w:szCs w:val="24"/>
        </w:rPr>
        <w:t>d) Declaração de ação afirmativa: Cota de caráter étnico e social – obtida por meio de acesso ao Sistema IdUFF</w:t>
      </w:r>
      <w:r>
        <w:rPr>
          <w:rFonts w:cs="Calibri" w:cstheme="minorHAnsi"/>
          <w:sz w:val="24"/>
          <w:szCs w:val="24"/>
        </w:rPr>
        <w:t xml:space="preserve"> - https://app.uff.br/iduff/  -  para ingressante por ação afirmativa comprovar o direito à prioridade,  conforme item 5.1 desta Instrução.</w:t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>e) Laudo médico para estudante portador de deficiência comprovar direito à reserva de vagas, conforme item 5.2 desta Instrução.</w:t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</w:t>
      </w:r>
    </w:p>
    <w:p>
      <w:pPr>
        <w:pStyle w:val="ListParagraph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DA PRIORIDADE E RESERVA DE VAGAS</w:t>
      </w:r>
    </w:p>
    <w:p>
      <w:pPr>
        <w:pStyle w:val="ListParagraph"/>
        <w:spacing w:lineRule="auto" w:line="240" w:before="0" w:after="0"/>
        <w:ind w:left="786" w:hanging="0"/>
        <w:contextualSpacing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5.1.</w:t>
      </w:r>
      <w:r>
        <w:rPr>
          <w:rFonts w:cs="Calibri" w:cstheme="minorHAnsi"/>
          <w:sz w:val="24"/>
          <w:szCs w:val="24"/>
        </w:rPr>
        <w:t xml:space="preserve"> Os candidatos que tenham ingressado na Universidade por </w:t>
      </w:r>
      <w:r>
        <w:rPr>
          <w:rFonts w:cs="Calibri" w:cstheme="minorHAnsi"/>
          <w:sz w:val="24"/>
          <w:szCs w:val="24"/>
          <w:u w:val="single"/>
        </w:rPr>
        <w:t>política de ação afirmativa – Cota de caráter étnico e social</w:t>
      </w:r>
      <w:r>
        <w:rPr>
          <w:rFonts w:cs="Calibri" w:cstheme="minorHAnsi"/>
          <w:sz w:val="24"/>
          <w:szCs w:val="24"/>
        </w:rPr>
        <w:t xml:space="preserve"> terão </w:t>
      </w:r>
      <w:r>
        <w:rPr>
          <w:rFonts w:cs="Calibri" w:cstheme="minorHAnsi"/>
          <w:sz w:val="24"/>
          <w:szCs w:val="24"/>
          <w:u w:val="single"/>
        </w:rPr>
        <w:t xml:space="preserve">prioridade </w:t>
      </w:r>
      <w:r>
        <w:rPr>
          <w:rFonts w:cs="Calibri" w:cstheme="minorHAnsi"/>
          <w:sz w:val="24"/>
          <w:szCs w:val="24"/>
        </w:rPr>
        <w:t xml:space="preserve">no preenchimento da vaga, em atendimento à Portaria UFF nº 57.719/2017. </w:t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§ 1º</w:t>
      </w:r>
      <w:r>
        <w:rPr>
          <w:rFonts w:cs="Calibri" w:cstheme="minorHAnsi"/>
          <w:sz w:val="24"/>
          <w:szCs w:val="24"/>
        </w:rPr>
        <w:t xml:space="preserve"> Será computado peso de </w:t>
      </w:r>
      <w:r>
        <w:rPr>
          <w:rFonts w:cs="Calibri" w:cstheme="minorHAnsi"/>
          <w:sz w:val="24"/>
          <w:szCs w:val="24"/>
          <w:highlight w:val="yellow"/>
        </w:rPr>
        <w:t>1,27</w:t>
      </w:r>
      <w:r>
        <w:rPr>
          <w:rFonts w:cs="Calibri" w:cstheme="minorHAnsi"/>
          <w:sz w:val="24"/>
          <w:szCs w:val="24"/>
        </w:rPr>
        <w:t xml:space="preserve"> para estudante ingressante na UFF por política de ação afirmativa étnica e social, que obtiver nota igual ou maior que a mínima para aprovação 6 (SEIS).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>
          <w:rFonts w:cs="Calibri" w:cstheme="minorHAnsi"/>
          <w:b/>
          <w:sz w:val="24"/>
          <w:szCs w:val="24"/>
        </w:rPr>
        <w:t>§ 2º</w:t>
      </w:r>
      <w:r>
        <w:rPr>
          <w:rFonts w:cs="Calibri" w:cstheme="minorHAnsi"/>
          <w:sz w:val="24"/>
          <w:szCs w:val="24"/>
        </w:rPr>
        <w:t xml:space="preserve"> Para comprovar o direito à prioridade e peso específico decorrentes de política de ação afirmativa - Cota de caráter étnico e social, os candidatos devem apresentar Declaração de Ação Afirmativa de ingresso na Universidade obtida por meio de acesso ao Sistema IdUFF - </w:t>
      </w:r>
      <w:hyperlink r:id="rId3">
        <w:r>
          <w:rPr>
            <w:rStyle w:val="LinkdaInternet"/>
            <w:rFonts w:cs="Calibri" w:cstheme="minorHAnsi"/>
            <w:sz w:val="24"/>
            <w:szCs w:val="24"/>
          </w:rPr>
          <w:t>https://app.uff.br/iduff/</w:t>
        </w:r>
      </w:hyperlink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5.2.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  <w:u w:val="single"/>
        </w:rPr>
        <w:t xml:space="preserve">Do total das vagas </w:t>
      </w:r>
      <w:r>
        <w:rPr>
          <w:rFonts w:cs="Calibri" w:cstheme="minorHAnsi"/>
          <w:sz w:val="24"/>
          <w:szCs w:val="24"/>
        </w:rPr>
        <w:t xml:space="preserve">do Programa de Estágio Interno 2020 </w:t>
      </w:r>
      <w:r>
        <w:rPr>
          <w:rFonts w:cs="Calibri" w:cstheme="minorHAnsi"/>
          <w:sz w:val="24"/>
          <w:szCs w:val="24"/>
          <w:u w:val="single"/>
        </w:rPr>
        <w:t>estão reservadas 10% a estudante portador de deficiência</w:t>
      </w:r>
      <w:r>
        <w:rPr>
          <w:rFonts w:cs="Calibri" w:cstheme="minorHAnsi"/>
          <w:sz w:val="24"/>
          <w:szCs w:val="24"/>
        </w:rPr>
        <w:t>, tendo esse candidato atingido à nota mínima para aprovação, conforme § 5º do Art. 17 da Lei 11.788/08.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Parágrafo único: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 SELEÇÃO DOS CANDIDATOS</w:t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6.1.</w:t>
      </w:r>
      <w:r>
        <w:rPr>
          <w:rFonts w:cs="Calibri" w:cstheme="minorHAnsi"/>
          <w:sz w:val="24"/>
          <w:szCs w:val="24"/>
        </w:rPr>
        <w:t xml:space="preserve"> Local de realização: SGPTI/HUAP</w:t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cs="Calibri" w:cstheme="minorHAnsi"/>
          <w:sz w:val="24"/>
          <w:szCs w:val="24"/>
        </w:rPr>
        <w:t xml:space="preserve">Endereço: Rua Marques do Paraná, 303 – Niterói – RJ/Prédio Anexo – </w:t>
      </w:r>
      <w:r>
        <w:rPr>
          <w:rFonts w:cs="Calibri" w:cstheme="minorHAnsi"/>
          <w:sz w:val="24"/>
          <w:szCs w:val="24"/>
        </w:rPr>
        <w:t>6º</w:t>
      </w:r>
      <w:r>
        <w:rPr>
          <w:rFonts w:cs="Calibri" w:cstheme="minorHAnsi"/>
          <w:sz w:val="24"/>
          <w:szCs w:val="24"/>
        </w:rPr>
        <w:t xml:space="preserve"> andar.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6.2.</w:t>
      </w:r>
      <w:r>
        <w:rPr>
          <w:rFonts w:cs="Calibri" w:cstheme="minorHAnsi"/>
          <w:sz w:val="24"/>
          <w:szCs w:val="24"/>
        </w:rPr>
        <w:t xml:space="preserve">  Meios de Avaliação: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Carta de intenção manifestando o interesse do estudante em participar do estágio (a ser entregue no dia da inscrição);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Entrevista.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6.3.</w:t>
      </w:r>
      <w:r>
        <w:rPr>
          <w:rFonts w:cs="Calibri" w:cstheme="minorHAnsi"/>
          <w:sz w:val="24"/>
          <w:szCs w:val="24"/>
        </w:rPr>
        <w:t xml:space="preserve"> Data e Horário da Entrevista: 16/03/2020, das 9h às 14h. 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6.4.</w:t>
      </w:r>
      <w:r>
        <w:rPr>
          <w:rFonts w:cs="Calibri" w:cstheme="minorHAnsi"/>
          <w:sz w:val="24"/>
          <w:szCs w:val="24"/>
        </w:rPr>
        <w:t xml:space="preserve"> Pontuação atribuída a cada meio de avaliação: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W w:w="83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1174"/>
        <w:gridCol w:w="5941"/>
        <w:gridCol w:w="1239"/>
      </w:tblGrid>
      <w:tr>
        <w:trPr>
          <w:trHeight w:val="315" w:hRule="atLeast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Meio de Avaliação</w:t>
            </w:r>
          </w:p>
        </w:tc>
        <w:tc>
          <w:tcPr>
            <w:tcW w:w="5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ind w:left="708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Critérios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Pontuação máxima</w:t>
            </w:r>
          </w:p>
        </w:tc>
      </w:tr>
      <w:tr>
        <w:trPr>
          <w:trHeight w:val="300" w:hRule="atLeast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Carta de Intenção</w:t>
            </w:r>
          </w:p>
        </w:tc>
        <w:tc>
          <w:tcPr>
            <w:tcW w:w="59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08" w:hanging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 xml:space="preserve">- Apresentação do candidato, que vai expor seu interesse em estagiar no Setor de Gestão de Processos e Tecnologia da Informação (SGPTI). O SGPTI do HUAP tem como missão principal </w:t>
            </w:r>
            <w:r>
              <w:rPr>
                <w:rFonts w:cs="Calibri" w:cstheme="minorHAnsi"/>
                <w:sz w:val="24"/>
                <w:szCs w:val="24"/>
              </w:rPr>
              <w:t>a</w:t>
            </w:r>
            <w:r>
              <w:rPr>
                <w:rFonts w:cs="Calibri" w:cstheme="minorHAnsi"/>
                <w:sz w:val="24"/>
                <w:szCs w:val="24"/>
              </w:rPr>
              <w:t>uxiliar o HUAP/UFF, através do uso eficiente dos serviços tecnológicos, a gerar, transformar e difundir o conhecimento, prestando serviço de saúde com excelência, de forma digna, crítica e hierarquizada aos seus diversos clientes;</w:t>
            </w:r>
          </w:p>
          <w:p>
            <w:pPr>
              <w:pStyle w:val="Normal"/>
              <w:spacing w:lineRule="auto" w:line="240" w:before="0" w:after="0"/>
              <w:ind w:left="708" w:hanging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 xml:space="preserve">- Motivação do candidato (considerando o plano de atividades determinado), que vai demonstrar como ele pode contribuir para o trabalho no </w:t>
            </w:r>
            <w:r>
              <w:rPr>
                <w:rFonts w:cs="Calibri" w:cstheme="minorHAnsi"/>
                <w:sz w:val="24"/>
                <w:szCs w:val="24"/>
              </w:rPr>
              <w:t>s</w:t>
            </w:r>
            <w:r>
              <w:rPr>
                <w:rFonts w:cs="Calibri" w:cstheme="minorHAnsi"/>
                <w:sz w:val="24"/>
                <w:szCs w:val="24"/>
              </w:rPr>
              <w:t>etor, considerando a missão do SGPTI.</w:t>
            </w:r>
          </w:p>
          <w:p>
            <w:pPr>
              <w:pStyle w:val="Normal"/>
              <w:spacing w:lineRule="auto" w:line="240" w:before="0" w:after="0"/>
              <w:ind w:left="708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4.0(quatro)</w:t>
            </w:r>
          </w:p>
        </w:tc>
      </w:tr>
      <w:tr>
        <w:trPr>
          <w:trHeight w:val="300" w:hRule="atLeast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Entrevista</w:t>
            </w:r>
          </w:p>
        </w:tc>
        <w:tc>
          <w:tcPr>
            <w:tcW w:w="59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08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- Análise sobre o percurso acadêmico do candidato e sobre seus interesses profissionais e aqueles relacionados às atividades a serem desenvolvidas;</w:t>
            </w:r>
          </w:p>
          <w:p>
            <w:pPr>
              <w:pStyle w:val="Normal"/>
              <w:spacing w:lineRule="auto" w:line="240" w:before="0" w:after="0"/>
              <w:ind w:left="708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- Objetivos e expectativas em relação ao estágio - O que o candidato busca escolhendo esse campo de atividade?</w:t>
            </w:r>
          </w:p>
          <w:p>
            <w:pPr>
              <w:pStyle w:val="Normal"/>
              <w:spacing w:lineRule="auto" w:line="240" w:before="0" w:after="0"/>
              <w:ind w:left="708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- Motivos da escolha do curso atual e os interesses e preferências do candidato por assuntos pertinentes ao campo de estágio escolhido.</w:t>
            </w:r>
          </w:p>
          <w:p>
            <w:pPr>
              <w:pStyle w:val="Normal"/>
              <w:spacing w:lineRule="auto" w:line="240" w:before="0" w:after="0"/>
              <w:ind w:left="708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6.0 (seis)</w:t>
            </w:r>
          </w:p>
        </w:tc>
      </w:tr>
      <w:tr>
        <w:trPr>
          <w:trHeight w:val="300" w:hRule="atLeast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2DCD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Pontuação total máxima</w:t>
            </w:r>
          </w:p>
        </w:tc>
        <w:tc>
          <w:tcPr>
            <w:tcW w:w="718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2DCDB" w:val="clear"/>
            <w:vAlign w:val="center"/>
          </w:tcPr>
          <w:p>
            <w:pPr>
              <w:pStyle w:val="Normal"/>
              <w:spacing w:lineRule="auto" w:line="240" w:before="0" w:after="0"/>
              <w:ind w:left="708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10.0 (dez)</w:t>
            </w:r>
          </w:p>
        </w:tc>
      </w:tr>
    </w:tbl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6.5 - Pontuação mínima para aprovação: 6.0 (seis) </w:t>
      </w:r>
    </w:p>
    <w:p>
      <w:pPr>
        <w:pStyle w:val="NoSpacing"/>
        <w:ind w:firstLine="708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6.6.</w:t>
      </w:r>
      <w:r>
        <w:rPr>
          <w:rFonts w:cs="Calibri" w:cstheme="minorHAnsi"/>
          <w:sz w:val="24"/>
          <w:szCs w:val="24"/>
        </w:rPr>
        <w:t xml:space="preserve"> Critérios de desempate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Em caso de empate entre um estudante ingressante por política de ação afirmativa - Cota de caráter étnico e social e um estudante ingressante por ampla concorrência, a prioridade de ocupação da vaga deverá ser atribuída ao primeiro.  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Em caso de empate entre candidatos de ampla concorrência ou entre candidatos ingressantes por política de ação afirmativa, será considerada a maior nota nos seguintes instrumentos de avaliação e conforme a seguinte ordem: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a) Carta de intenção;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b) Entrevista;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ind w:firstLine="708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DO RESULTADO</w:t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tabs>
          <w:tab w:val="left" w:pos="709" w:leader="none"/>
        </w:tabs>
        <w:ind w:left="709" w:hanging="0"/>
        <w:jc w:val="both"/>
        <w:rPr/>
      </w:pP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7.1.</w:t>
      </w:r>
      <w:r>
        <w:rPr>
          <w:rFonts w:cs="Calibri" w:cstheme="minorHAnsi"/>
          <w:sz w:val="24"/>
          <w:szCs w:val="24"/>
        </w:rPr>
        <w:t xml:space="preserve">  O resultado do Processo de Seleção será divulgado no site do HUAP (</w:t>
      </w:r>
      <w:hyperlink r:id="rId4">
        <w:r>
          <w:rPr>
            <w:rStyle w:val="LinkdaInternet"/>
            <w:rFonts w:eastAsia="Calibri" w:cs="Calibri" w:cstheme="minorHAnsi"/>
            <w:sz w:val="24"/>
            <w:szCs w:val="24"/>
          </w:rPr>
          <w:t>http://www.huap.uff.br</w:t>
        </w:r>
      </w:hyperlink>
      <w:r>
        <w:rPr>
          <w:rFonts w:cs="Calibri" w:cstheme="minorHAnsi"/>
          <w:sz w:val="24"/>
          <w:szCs w:val="24"/>
        </w:rPr>
        <w:t>) no dia 17 de março de 2020.</w:t>
      </w:r>
    </w:p>
    <w:p>
      <w:pPr>
        <w:pStyle w:val="ListParagraph"/>
        <w:tabs>
          <w:tab w:val="left" w:pos="709" w:leader="none"/>
        </w:tabs>
        <w:ind w:left="709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tabs>
          <w:tab w:val="left" w:pos="709" w:leader="none"/>
        </w:tabs>
        <w:ind w:left="709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DO RECURSO</w:t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Spacing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8.1.</w:t>
      </w:r>
      <w:r>
        <w:rPr>
          <w:rFonts w:cs="Calibri" w:cstheme="minorHAnsi"/>
          <w:sz w:val="24"/>
          <w:szCs w:val="24"/>
        </w:rPr>
        <w:t xml:space="preserve">  As instâncias de recurso ao resultado do processo seletivo são: o Setor concedente de estágio (1ª instância) e a Comissão de Estágio (2ª instância)</w:t>
      </w:r>
    </w:p>
    <w:p>
      <w:pPr>
        <w:pStyle w:val="NoSpacing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8.2. </w:t>
      </w:r>
      <w:r>
        <w:rPr>
          <w:rFonts w:cs="Calibri" w:cstheme="minorHAnsi"/>
          <w:sz w:val="24"/>
          <w:szCs w:val="24"/>
        </w:rPr>
        <w:t>O período de recurso será de 18 a 20 de março de 2020.</w:t>
      </w:r>
    </w:p>
    <w:p>
      <w:pPr>
        <w:pStyle w:val="NoSpacing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ind w:left="708" w:hanging="0"/>
        <w:rPr/>
      </w:pPr>
      <w:r>
        <w:rPr>
          <w:rFonts w:cs="Calibri" w:cstheme="minorHAnsi"/>
          <w:b/>
          <w:bCs/>
          <w:sz w:val="24"/>
          <w:szCs w:val="24"/>
        </w:rPr>
        <w:t>8.3.</w:t>
      </w:r>
      <w:r>
        <w:rPr>
          <w:rFonts w:cs="Calibri" w:cstheme="minorHAnsi"/>
          <w:sz w:val="24"/>
          <w:szCs w:val="24"/>
        </w:rPr>
        <w:t xml:space="preserve">  O recurso em primeira instância, será realizado na SGPTI, no HUAP - 6º andar do Prédio Anexo, através do preenchimento de formulário próprio, de 0</w:t>
      </w:r>
      <w:r>
        <w:rPr>
          <w:rFonts w:cs="Calibri" w:cstheme="minorHAnsi"/>
          <w:sz w:val="24"/>
          <w:szCs w:val="24"/>
        </w:rPr>
        <w:t>9</w:t>
      </w:r>
      <w:r>
        <w:rPr>
          <w:rFonts w:cs="Calibri" w:cstheme="minorHAnsi"/>
          <w:sz w:val="24"/>
          <w:szCs w:val="24"/>
        </w:rPr>
        <w:t>h às 16h</w:t>
      </w:r>
      <w:r>
        <w:rPr>
          <w:rFonts w:cs="Calibri" w:cstheme="minorHAnsi"/>
          <w:sz w:val="24"/>
          <w:szCs w:val="24"/>
        </w:rPr>
        <w:t>0</w:t>
      </w:r>
      <w:r>
        <w:rPr>
          <w:rFonts w:cs="Calibri" w:cstheme="minorHAnsi"/>
          <w:sz w:val="24"/>
          <w:szCs w:val="24"/>
        </w:rPr>
        <w:t>0.</w:t>
      </w:r>
    </w:p>
    <w:p>
      <w:pPr>
        <w:pStyle w:val="NoSpacing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ind w:left="708" w:hanging="0"/>
        <w:rPr/>
      </w:pPr>
      <w:r>
        <w:rPr>
          <w:rFonts w:cs="Calibri" w:cstheme="minorHAnsi"/>
          <w:b/>
          <w:bCs/>
          <w:sz w:val="24"/>
          <w:szCs w:val="24"/>
        </w:rPr>
        <w:t xml:space="preserve">  </w:t>
      </w:r>
      <w:r>
        <w:rPr>
          <w:rFonts w:cs="Calibri" w:cstheme="minorHAnsi"/>
          <w:b/>
          <w:bCs/>
          <w:sz w:val="24"/>
          <w:szCs w:val="24"/>
        </w:rPr>
        <w:t>8.4.</w:t>
      </w:r>
      <w:r>
        <w:rPr>
          <w:rFonts w:cs="Calibri" w:cstheme="minorHAnsi"/>
          <w:sz w:val="24"/>
          <w:szCs w:val="24"/>
        </w:rPr>
        <w:t xml:space="preserve"> A lista com a classificação final dos candidatos inscritos, após análise do recurso na primeira instância, será publicada no site:  </w:t>
      </w:r>
      <w:hyperlink r:id="rId5">
        <w:r>
          <w:rPr>
            <w:rStyle w:val="ListLabel15"/>
            <w:sz w:val="24"/>
            <w:szCs w:val="24"/>
          </w:rPr>
          <w:t>http://www.huap.uff.br</w:t>
        </w:r>
      </w:hyperlink>
      <w:r>
        <w:rPr>
          <w:rFonts w:cs="Calibri" w:cstheme="minorHAnsi"/>
          <w:sz w:val="24"/>
          <w:szCs w:val="24"/>
        </w:rPr>
        <w:t>, no dia 23/03/2017, após às 14h.</w:t>
      </w:r>
    </w:p>
    <w:p>
      <w:pPr>
        <w:pStyle w:val="NoSpacing"/>
        <w:ind w:left="70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 REMUNERAÇÃO</w:t>
      </w:r>
    </w:p>
    <w:p>
      <w:pPr>
        <w:pStyle w:val="ListParagraph"/>
        <w:spacing w:before="0" w:after="0"/>
        <w:ind w:left="786" w:hanging="0"/>
        <w:contextualSpacing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 estudante estagiário do Programa de Estágio Interno fará jus à bolsa-estágio de R$ 787,98, acrescido de R$ 220,00 de auxílio transporte, no total mensal de R$ 1.007,98, de acordo com a Instrução Normativa nº 213/2019 do Ministério da Economia. A concessão de estágio não gera vínculo empregatício de qualquer natureza. </w:t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DO PLANO DE ATIVIDADES DO ESTAGIÁRIO</w:t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/>
      </w:pPr>
      <w:r>
        <w:rPr>
          <w:rFonts w:cs="Calibri" w:cstheme="minorHAnsi"/>
          <w:b/>
          <w:sz w:val="24"/>
          <w:szCs w:val="24"/>
        </w:rPr>
        <w:t xml:space="preserve">10.1.  </w:t>
      </w:r>
      <w:r>
        <w:rPr>
          <w:rFonts w:cs="Calibri" w:cstheme="minorHAnsi"/>
          <w:b w:val="false"/>
          <w:bCs w:val="false"/>
          <w:sz w:val="24"/>
          <w:szCs w:val="24"/>
        </w:rPr>
        <w:t>O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estagiário terá como atividade principal cooperar na construção d</w:t>
      </w:r>
      <w:r>
        <w:rPr>
          <w:rFonts w:cs="Calibri" w:cstheme="minorHAnsi"/>
          <w:sz w:val="24"/>
          <w:szCs w:val="24"/>
        </w:rPr>
        <w:t>e uma nova aplicação web</w:t>
      </w:r>
      <w:r>
        <w:rPr>
          <w:rFonts w:cs="Calibri" w:cstheme="minorHAnsi"/>
          <w:sz w:val="24"/>
          <w:szCs w:val="24"/>
        </w:rPr>
        <w:t>, que vai gerir os processos de parte da rotina de trabalho d</w:t>
      </w:r>
      <w:r>
        <w:rPr>
          <w:rFonts w:cs="Calibri" w:cstheme="minorHAnsi"/>
          <w:sz w:val="24"/>
          <w:szCs w:val="24"/>
        </w:rPr>
        <w:t>e um setor do hospital, a ser determinado posteriormente</w:t>
      </w:r>
      <w:r>
        <w:rPr>
          <w:rFonts w:cs="Calibri" w:cstheme="minorHAnsi"/>
          <w:sz w:val="24"/>
          <w:szCs w:val="24"/>
        </w:rPr>
        <w:t xml:space="preserve">. Tal atividade pode ser detalhada da seguinte forma: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Calibri" w:cstheme="minorHAnsi"/>
          <w:sz w:val="24"/>
          <w:szCs w:val="24"/>
        </w:rPr>
        <w:t>Participação no projeto d</w:t>
      </w:r>
      <w:r>
        <w:rPr>
          <w:rFonts w:cs="Calibri" w:cstheme="minorHAnsi"/>
          <w:sz w:val="24"/>
          <w:szCs w:val="24"/>
        </w:rPr>
        <w:t>a nova aplicação</w:t>
      </w:r>
      <w:r>
        <w:rPr>
          <w:rFonts w:cs="Calibri" w:cstheme="minorHAnsi"/>
          <w:sz w:val="24"/>
          <w:szCs w:val="24"/>
        </w:rPr>
        <w:t>: envolve a análise de requisitos funcionais (obtidos através dos usuários), diagramação lógica do fluxo de dados, projeto de banco de dados e projeto da arquitetura d</w:t>
      </w:r>
      <w:r>
        <w:rPr>
          <w:rFonts w:cs="Calibri" w:cstheme="minorHAnsi"/>
          <w:sz w:val="24"/>
          <w:szCs w:val="24"/>
        </w:rPr>
        <w:t>a aplicação</w:t>
      </w:r>
      <w:r>
        <w:rPr>
          <w:rFonts w:cs="Calibri" w:cstheme="minorHAnsi"/>
          <w:sz w:val="24"/>
          <w:szCs w:val="24"/>
        </w:rPr>
        <w:t xml:space="preserve">. Como </w:t>
      </w:r>
      <w:r>
        <w:rPr>
          <w:rFonts w:cs="Calibri" w:cstheme="minorHAnsi"/>
          <w:sz w:val="24"/>
          <w:szCs w:val="24"/>
        </w:rPr>
        <w:t>será</w:t>
      </w:r>
      <w:r>
        <w:rPr>
          <w:rFonts w:cs="Calibri" w:cstheme="minorHAnsi"/>
          <w:sz w:val="24"/>
          <w:szCs w:val="24"/>
        </w:rPr>
        <w:t xml:space="preserve"> desenhado na forma de um “workflow”, os futuros usuários serão convocados a participar de suas atividades automaticamente, recebendo as tarefas necessárias via processo eletrônico.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Calibri" w:cstheme="minorHAnsi"/>
          <w:sz w:val="24"/>
          <w:szCs w:val="24"/>
        </w:rPr>
        <w:t xml:space="preserve">Participação na implementação </w:t>
      </w:r>
      <w:r>
        <w:rPr>
          <w:rFonts w:cs="Calibri" w:cstheme="minorHAnsi"/>
          <w:sz w:val="24"/>
          <w:szCs w:val="24"/>
        </w:rPr>
        <w:t>da aplicação</w:t>
      </w:r>
      <w:r>
        <w:rPr>
          <w:rFonts w:cs="Calibri" w:cstheme="minorHAnsi"/>
          <w:sz w:val="24"/>
          <w:szCs w:val="24"/>
        </w:rPr>
        <w:t xml:space="preserve">: Programação dos módulos utilizando linguagem PHP. </w:t>
      </w:r>
      <w:r>
        <w:rPr>
          <w:rFonts w:cs="Calibri" w:cstheme="minorHAnsi"/>
          <w:sz w:val="24"/>
          <w:szCs w:val="24"/>
        </w:rPr>
        <w:t>c</w:t>
      </w:r>
      <w:r>
        <w:rPr>
          <w:rFonts w:cs="Calibri" w:cstheme="minorHAnsi"/>
          <w:sz w:val="24"/>
          <w:szCs w:val="24"/>
        </w:rPr>
        <w:t xml:space="preserve">onfiguração do SGBD (Sistema Gerenciador de Banco de Dados) necessário </w:t>
      </w:r>
      <w:r>
        <w:rPr>
          <w:rFonts w:cs="Calibri" w:cstheme="minorHAnsi"/>
          <w:sz w:val="24"/>
          <w:szCs w:val="24"/>
        </w:rPr>
        <w:t>utilizando MySQL</w:t>
      </w:r>
      <w:r>
        <w:rPr>
          <w:rFonts w:cs="Calibri" w:cstheme="minorHAnsi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Calibri" w:cstheme="minorHAnsi"/>
          <w:sz w:val="24"/>
          <w:szCs w:val="24"/>
        </w:rPr>
        <w:t>Participação na implantação d</w:t>
      </w:r>
      <w:r>
        <w:rPr>
          <w:rFonts w:cs="Calibri" w:cstheme="minorHAnsi"/>
          <w:sz w:val="24"/>
          <w:szCs w:val="24"/>
        </w:rPr>
        <w:t>a</w:t>
      </w:r>
      <w:r>
        <w:rPr>
          <w:rFonts w:cs="Calibri" w:cstheme="minorHAnsi"/>
          <w:sz w:val="24"/>
          <w:szCs w:val="24"/>
        </w:rPr>
        <w:t xml:space="preserve"> nov</w:t>
      </w:r>
      <w:r>
        <w:rPr>
          <w:rFonts w:cs="Calibri" w:cstheme="minorHAnsi"/>
          <w:sz w:val="24"/>
          <w:szCs w:val="24"/>
        </w:rPr>
        <w:t>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aplicação</w:t>
      </w:r>
      <w:r>
        <w:rPr>
          <w:rFonts w:cs="Calibri" w:cstheme="minorHAnsi"/>
          <w:sz w:val="24"/>
          <w:szCs w:val="24"/>
        </w:rPr>
        <w:t>: adequação dos processos de trabalho para utilização da automação, treinamento de usuários, testes e configurações gerais.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/>
      </w:pPr>
      <w:r>
        <w:rPr>
          <w:rFonts w:cs="Calibri" w:cstheme="minorHAnsi"/>
          <w:b/>
          <w:sz w:val="24"/>
          <w:szCs w:val="24"/>
        </w:rPr>
        <w:t>10.2</w:t>
      </w:r>
      <w:r>
        <w:rPr>
          <w:rFonts w:cs="Calibri" w:cstheme="minorHAnsi"/>
          <w:bCs/>
          <w:sz w:val="24"/>
          <w:szCs w:val="24"/>
        </w:rPr>
        <w:t xml:space="preserve">. De acordo com a necessidade e o surgimento de </w:t>
      </w:r>
      <w:r>
        <w:rPr>
          <w:rFonts w:cs="Calibri" w:cstheme="minorHAnsi"/>
          <w:bCs/>
          <w:sz w:val="24"/>
          <w:szCs w:val="24"/>
        </w:rPr>
        <w:t>p</w:t>
      </w:r>
      <w:r>
        <w:rPr>
          <w:rFonts w:cs="Calibri" w:cstheme="minorHAnsi"/>
          <w:bCs/>
          <w:sz w:val="24"/>
          <w:szCs w:val="24"/>
        </w:rPr>
        <w:t xml:space="preserve">rojetos pertinentes (que envolvem automação), o aluno auxiliará na implementação de programas necessários ao desenvolvimento de interfaces, utilizando programação em linguagem C++, Python </w:t>
      </w:r>
      <w:r>
        <w:rPr>
          <w:rFonts w:cs="Calibri" w:cstheme="minorHAnsi"/>
          <w:bCs/>
          <w:sz w:val="24"/>
          <w:szCs w:val="24"/>
        </w:rPr>
        <w:t>ou Java</w:t>
      </w:r>
      <w:r>
        <w:rPr>
          <w:rFonts w:cs="Calibri" w:cstheme="minorHAnsi"/>
          <w:bCs/>
          <w:sz w:val="24"/>
          <w:szCs w:val="24"/>
        </w:rPr>
        <w:t xml:space="preserve">. </w:t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 ASSINATURA DO TERMO DE COMPROMISSO</w:t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11.1.</w:t>
      </w:r>
      <w:r>
        <w:rPr>
          <w:rFonts w:cs="Calibri" w:cstheme="minorHAnsi"/>
          <w:sz w:val="24"/>
          <w:szCs w:val="24"/>
        </w:rPr>
        <w:t xml:space="preserve"> Os candidatos serão convocados pelo setor concedente, de acordo com a ordem de classificação para assinatura do Termo de Compromisso de Estágio (TCE) e demais documentos necessários para ingresso no Programa de Estágio. </w:t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11.2.</w:t>
      </w:r>
      <w:r>
        <w:rPr>
          <w:rFonts w:cs="Calibri" w:cstheme="minorHAnsi"/>
          <w:sz w:val="24"/>
          <w:szCs w:val="24"/>
        </w:rPr>
        <w:t xml:space="preserve"> Para correto preenchimento dos Termos de implantação do estagiário, o candidato aprovado deverá apresentar: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a) Documento de Identidade;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b) CPF;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c) Comprovante de Quitação Militar (para candidatos do sexo masculino maior de 18 anos);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d) Informação sobre o grupo sanguíneo;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e) Dados Bancários (nº da Conta Corrente, nº da Agência, nome da Agência, Banco, código do Banco) 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  <w:u w:val="single"/>
        </w:rPr>
        <w:t>Tipo de Conta</w:t>
      </w:r>
      <w:r>
        <w:rPr>
          <w:rFonts w:cs="Calibri" w:cstheme="minorHAnsi"/>
          <w:sz w:val="24"/>
          <w:szCs w:val="24"/>
        </w:rPr>
        <w:t xml:space="preserve">: Conta Salário; não podendo ser conta poupança, conta bancária de terceiros ou conta conjunta. 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  <w:u w:val="single"/>
        </w:rPr>
        <w:t>Bancos conveniados</w:t>
      </w:r>
      <w:r>
        <w:rPr>
          <w:rFonts w:cs="Calibri" w:cstheme="minorHAnsi"/>
          <w:sz w:val="24"/>
          <w:szCs w:val="24"/>
        </w:rPr>
        <w:t>: Banco do Brasil, Banco Santander e Banco Itaú.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f) Endereço Residencial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g) Número de matrícula da UFF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h) Número de telefone de contato e endereço de e-mail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i) Nome completo do Coordenador do Curso de Graduação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color w:val="365F91" w:themeColor="accent1" w:themeShade="bf"/>
          <w:sz w:val="24"/>
          <w:szCs w:val="24"/>
        </w:rPr>
      </w:pPr>
      <w:r>
        <w:rPr>
          <w:rFonts w:cs="Calibri" w:cstheme="minorHAnsi"/>
          <w:color w:val="365F91" w:themeColor="accent1" w:themeShade="bf"/>
          <w:sz w:val="24"/>
          <w:szCs w:val="24"/>
        </w:rPr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DO CRONOGRAMA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tbl>
      <w:tblPr>
        <w:tblW w:w="57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3740"/>
        <w:gridCol w:w="2039"/>
      </w:tblGrid>
      <w:tr>
        <w:trPr>
          <w:trHeight w:val="315" w:hRule="atLeast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before="0" w:after="0"/>
              <w:jc w:val="both"/>
              <w:rPr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Ações</w:t>
            </w:r>
          </w:p>
        </w:tc>
        <w:tc>
          <w:tcPr>
            <w:tcW w:w="2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before="0" w:after="0"/>
              <w:jc w:val="both"/>
              <w:rPr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</w:tr>
      <w:tr>
        <w:trPr>
          <w:trHeight w:val="300" w:hRule="atLeast"/>
        </w:trPr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Realização das Inscrições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4/3 a 13/3</w:t>
            </w:r>
          </w:p>
        </w:tc>
      </w:tr>
      <w:tr>
        <w:trPr>
          <w:trHeight w:val="300" w:hRule="atLeast"/>
        </w:trPr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Realização da Seleção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16/3</w:t>
            </w:r>
          </w:p>
        </w:tc>
      </w:tr>
      <w:tr>
        <w:trPr>
          <w:trHeight w:val="300" w:hRule="atLeast"/>
        </w:trPr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Divulgação do Resultado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17/3</w:t>
            </w:r>
          </w:p>
        </w:tc>
      </w:tr>
      <w:tr>
        <w:trPr>
          <w:trHeight w:val="300" w:hRule="atLeast"/>
        </w:trPr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Apresentação de Recurso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18 a 20/3</w:t>
            </w:r>
          </w:p>
        </w:tc>
      </w:tr>
      <w:tr>
        <w:trPr>
          <w:trHeight w:val="300" w:hRule="atLeast"/>
        </w:trPr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Resultado do Recurso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23/3</w:t>
            </w:r>
          </w:p>
        </w:tc>
      </w:tr>
      <w:tr>
        <w:trPr>
          <w:trHeight w:val="300" w:hRule="atLeast"/>
        </w:trPr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 w:cstheme="minorHAnsi"/>
                <w:sz w:val="24"/>
                <w:szCs w:val="24"/>
              </w:rPr>
              <w:t>Entrega da documentação do estagiário selecionado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Até 30/3</w:t>
            </w:r>
          </w:p>
        </w:tc>
      </w:tr>
      <w:tr>
        <w:trPr>
          <w:trHeight w:val="300" w:hRule="atLeast"/>
        </w:trPr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Início do Estágio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1/4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 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Niterói, 28 de fevereiro de 2020</w:t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/>
      </w:pPr>
      <w:r>
        <w:rPr>
          <w:rFonts w:cs="Calibri" w:cstheme="minorHAnsi"/>
          <w:sz w:val="24"/>
          <w:szCs w:val="24"/>
        </w:rPr>
        <w:t xml:space="preserve">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Calibri" w:cstheme="minorHAnsi"/>
          <w:sz w:val="24"/>
          <w:szCs w:val="24"/>
        </w:rPr>
        <w:t>Rodrigo Paula Campos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Calibri" w:cstheme="minorHAnsi"/>
          <w:sz w:val="24"/>
          <w:szCs w:val="24"/>
        </w:rPr>
        <w:t>SETOR DE GESTÃO DE PROCESSOS E TECNOLOGIA DA INFORMAÇÃO</w:t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>
          <w:rFonts w:ascii="Helvetica" w:hAnsi="Helvetica" w:cs="Helvetica"/>
          <w:color w:val="545454"/>
          <w:sz w:val="24"/>
          <w:szCs w:val="24"/>
          <w:highlight w:val="whit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lvlText w:val="%1.%2."/>
      <w:lvlJc w:val="left"/>
      <w:pPr>
        <w:ind w:left="1182" w:hanging="615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070" w:hanging="1080"/>
      </w:pPr>
    </w:lvl>
    <w:lvl w:ilvl="5">
      <w:start w:val="1"/>
      <w:numFmt w:val="decimal"/>
      <w:lvlText w:val="%1.%2.%3.%4.%5.%6."/>
      <w:lvlJc w:val="left"/>
      <w:pPr>
        <w:ind w:left="2211" w:hanging="1080"/>
      </w:pPr>
    </w:lvl>
    <w:lvl w:ilvl="6">
      <w:start w:val="1"/>
      <w:numFmt w:val="decimal"/>
      <w:lvlText w:val="%1.%2.%3.%4.%5.%6.%7."/>
      <w:lvlJc w:val="left"/>
      <w:pPr>
        <w:ind w:left="2712" w:hanging="1440"/>
      </w:pPr>
    </w:lvl>
    <w:lvl w:ilvl="7">
      <w:start w:val="1"/>
      <w:numFmt w:val="decimal"/>
      <w:lvlText w:val="%1.%2.%3.%4.%5.%6.%7.%8."/>
      <w:lvlJc w:val="left"/>
      <w:pPr>
        <w:ind w:left="2853" w:hanging="1440"/>
      </w:pPr>
    </w:lvl>
    <w:lvl w:ilvl="8">
      <w:start w:val="1"/>
      <w:numFmt w:val="decimal"/>
      <w:lvlText w:val="%1.%2.%3.%4.%5.%6.%7.%8.%9."/>
      <w:lvlJc w:val="left"/>
      <w:pPr>
        <w:ind w:left="3354" w:hanging="1800"/>
      </w:pPr>
    </w:lvl>
  </w:abstractNum>
  <w:abstractNum w:abstractNumId="2"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bCs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d64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bCs w:val="false"/>
      <w:color w:val="auto"/>
      <w:kern w:val="0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d6450"/>
    <w:rPr>
      <w:rFonts w:ascii="Tahoma" w:hAnsi="Tahoma" w:eastAsia="Times New Roman" w:cs="Tahoma"/>
      <w:bCs w:val="false"/>
      <w:sz w:val="16"/>
      <w:szCs w:val="16"/>
      <w:lang w:eastAsia="zh-CN"/>
    </w:rPr>
  </w:style>
  <w:style w:type="character" w:styleId="LinkdaInternet">
    <w:name w:val="Link da Internet"/>
    <w:basedOn w:val="DefaultParagraphFont"/>
    <w:uiPriority w:val="99"/>
    <w:unhideWhenUsed/>
    <w:rsid w:val="000b4372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197e31"/>
    <w:rPr>
      <w:rFonts w:ascii="Calibri" w:hAnsi="Calibri" w:eastAsia="Times New Roman" w:cs="Times New Roman"/>
      <w:bCs w:val="false"/>
      <w:sz w:val="22"/>
      <w:szCs w:val="22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197e31"/>
    <w:rPr>
      <w:rFonts w:ascii="Calibri" w:hAnsi="Calibri" w:eastAsia="Times New Roman" w:cs="Times New Roman"/>
      <w:bCs w:val="false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a127b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Calibri" w:hAnsi="Calibri" w:cs="Calibri" w:asciiTheme="minorHAnsi" w:cstheme="minorHAnsi" w:hAnsiTheme="minorHAnsi"/>
      <w:sz w:val="24"/>
      <w:szCs w:val="24"/>
    </w:rPr>
  </w:style>
  <w:style w:type="character" w:styleId="ListLabel14">
    <w:name w:val="ListLabel 14"/>
    <w:qFormat/>
    <w:rPr>
      <w:rFonts w:ascii="Calibri" w:hAnsi="Calibri" w:eastAsia="Calibri" w:cs="Calibri" w:asciiTheme="minorHAnsi" w:cstheme="minorHAnsi" w:hAnsiTheme="minorHAnsi"/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d6450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rsid w:val="00dd645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eastAsiaTheme="minorHAnsi"/>
      <w:bCs w:val="false"/>
      <w:color w:val="auto"/>
      <w:kern w:val="0"/>
      <w:sz w:val="22"/>
      <w:szCs w:val="22"/>
      <w:lang w:eastAsia="zh-CN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64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97e3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197e3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117d83"/>
    <w:pPr>
      <w:widowControl/>
      <w:bidi w:val="0"/>
      <w:spacing w:lineRule="auto" w:line="240" w:before="0" w:after="0"/>
      <w:jc w:val="left"/>
    </w:pPr>
    <w:rPr>
      <w:rFonts w:ascii="Cambria" w:hAnsi="Cambria" w:cs="Cambria" w:eastAsia="Calibri"/>
      <w:bCs/>
      <w:color w:val="000000"/>
      <w:kern w:val="0"/>
      <w:sz w:val="22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app.uff.br/iduff/" TargetMode="External"/><Relationship Id="rId4" Type="http://schemas.openxmlformats.org/officeDocument/2006/relationships/hyperlink" Target="http://www.huap.uff.br/" TargetMode="External"/><Relationship Id="rId5" Type="http://schemas.openxmlformats.org/officeDocument/2006/relationships/hyperlink" Target="http://www.huap.uff.br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LibreOffice/6.0.7.3$Linux_X86_64 LibreOffice_project/00m0$Build-3</Application>
  <Pages>6</Pages>
  <Words>1676</Words>
  <Characters>9053</Characters>
  <CharactersWithSpaces>10715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2020-02-28T11:52:00Z</dcterms:created>
  <dc:creator>mleticia</dc:creator>
  <dc:description/>
  <dc:language>pt-BR</dc:language>
  <cp:lastModifiedBy/>
  <cp:lastPrinted>2020-02-06T11:47:00Z</cp:lastPrinted>
  <dcterms:modified xsi:type="dcterms:W3CDTF">2020-02-28T15:11:38Z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