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F24D3E">
        <w:rPr>
          <w:rFonts w:ascii="Verdana" w:hAnsi="Verdana"/>
          <w:b/>
          <w:color w:val="FF0000"/>
          <w:sz w:val="24"/>
          <w:szCs w:val="24"/>
        </w:rPr>
        <w:t>11/2019/AD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B77F83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F24D3E">
        <w:rPr>
          <w:rFonts w:ascii="Verdana" w:hAnsi="Verdana"/>
          <w:sz w:val="18"/>
          <w:szCs w:val="18"/>
        </w:rPr>
        <w:t>23069.006.530/2015-67</w:t>
      </w:r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F24D3E">
        <w:rPr>
          <w:rFonts w:ascii="Verdana" w:hAnsi="Verdana"/>
          <w:b/>
          <w:sz w:val="18"/>
          <w:szCs w:val="18"/>
          <w:u w:val="words"/>
        </w:rPr>
        <w:t>11/2019/AD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027AB1">
        <w:rPr>
          <w:rFonts w:ascii="Verdana" w:hAnsi="Verdana"/>
          <w:sz w:val="18"/>
          <w:szCs w:val="18"/>
        </w:rPr>
        <w:t>de serviços de engenharia</w:t>
      </w:r>
      <w:r w:rsidR="00E565E9" w:rsidRPr="00027AB1">
        <w:rPr>
          <w:rFonts w:ascii="Verdana" w:hAnsi="Verdana"/>
          <w:sz w:val="18"/>
          <w:szCs w:val="18"/>
        </w:rPr>
        <w:t xml:space="preserve"> para execução </w:t>
      </w:r>
      <w:r w:rsidR="00E565E9" w:rsidRPr="00027AB1">
        <w:rPr>
          <w:rFonts w:ascii="Verdana" w:hAnsi="Verdana"/>
          <w:bCs/>
          <w:sz w:val="18"/>
          <w:szCs w:val="18"/>
        </w:rPr>
        <w:t xml:space="preserve">de </w:t>
      </w:r>
      <w:r w:rsidR="00F24D3E">
        <w:rPr>
          <w:rFonts w:ascii="Verdana" w:hAnsi="Verdana" w:cs="Times-Bold"/>
          <w:bCs/>
          <w:sz w:val="18"/>
          <w:szCs w:val="18"/>
        </w:rPr>
        <w:t>o</w:t>
      </w:r>
      <w:r w:rsidR="00F24D3E" w:rsidRPr="00D95B14">
        <w:rPr>
          <w:rFonts w:ascii="Verdana" w:eastAsia="Calibri" w:hAnsi="Verdana" w:cs="Calibri"/>
          <w:bCs/>
          <w:sz w:val="18"/>
          <w:szCs w:val="18"/>
        </w:rPr>
        <w:t xml:space="preserve">bra, com desenvolvimento de Projeto Executivo de Arquitetura e Instalações Hidráulicas e Esgoto, para reforma do </w:t>
      </w:r>
      <w:r w:rsidR="00F24D3E" w:rsidRPr="00D95B14">
        <w:rPr>
          <w:rFonts w:ascii="Verdana" w:hAnsi="Verdana" w:cs="Calibri"/>
          <w:bCs/>
          <w:sz w:val="18"/>
          <w:szCs w:val="18"/>
        </w:rPr>
        <w:t>l</w:t>
      </w:r>
      <w:r w:rsidR="00F24D3E" w:rsidRPr="00D95B14">
        <w:rPr>
          <w:rFonts w:ascii="Verdana" w:eastAsia="Calibri" w:hAnsi="Verdana" w:cs="Calibri"/>
          <w:bCs/>
          <w:sz w:val="18"/>
          <w:szCs w:val="18"/>
        </w:rPr>
        <w:t>aboratório de Técnicas de E</w:t>
      </w:r>
      <w:r w:rsidR="00F24D3E" w:rsidRPr="00D95B14">
        <w:rPr>
          <w:rFonts w:ascii="Verdana" w:eastAsia="Calibri" w:hAnsi="Verdana" w:cs="Calibri"/>
          <w:bCs/>
          <w:sz w:val="18"/>
          <w:szCs w:val="18"/>
        </w:rPr>
        <w:t>n</w:t>
      </w:r>
      <w:r w:rsidR="00F24D3E" w:rsidRPr="00D95B14">
        <w:rPr>
          <w:rFonts w:ascii="Verdana" w:eastAsia="Calibri" w:hAnsi="Verdana" w:cs="Calibri"/>
          <w:bCs/>
          <w:sz w:val="18"/>
          <w:szCs w:val="18"/>
        </w:rPr>
        <w:t>fermagem da Escola de Enfermagem da Universidade Federal Flumi</w:t>
      </w:r>
      <w:r w:rsidR="00F24D3E">
        <w:rPr>
          <w:rFonts w:ascii="Verdana" w:eastAsia="Calibri" w:hAnsi="Verdana" w:cs="Calibri"/>
          <w:bCs/>
          <w:sz w:val="18"/>
          <w:szCs w:val="18"/>
        </w:rPr>
        <w:t>nense</w:t>
      </w:r>
      <w:r w:rsidR="00027AB1" w:rsidRPr="0062125C">
        <w:rPr>
          <w:rFonts w:ascii="Verdana" w:hAnsi="Verdana" w:cs="Times-Bold"/>
          <w:bCs/>
          <w:sz w:val="18"/>
          <w:szCs w:val="18"/>
        </w:rPr>
        <w:t xml:space="preserve">, </w:t>
      </w:r>
      <w:r w:rsidR="00027AB1" w:rsidRPr="0062125C">
        <w:rPr>
          <w:rFonts w:ascii="Verdana" w:hAnsi="Verdana"/>
          <w:sz w:val="18"/>
          <w:szCs w:val="18"/>
        </w:rPr>
        <w:t>de acordo com as e</w:t>
      </w:r>
      <w:r w:rsidR="00027AB1" w:rsidRPr="0062125C">
        <w:rPr>
          <w:rFonts w:ascii="Verdana" w:hAnsi="Verdana"/>
          <w:sz w:val="18"/>
          <w:szCs w:val="18"/>
        </w:rPr>
        <w:t>s</w:t>
      </w:r>
      <w:r w:rsidR="00027AB1" w:rsidRPr="0062125C">
        <w:rPr>
          <w:rFonts w:ascii="Verdana" w:hAnsi="Verdana"/>
          <w:sz w:val="18"/>
          <w:szCs w:val="18"/>
        </w:rPr>
        <w:t>pecificações dos serviços (Termo de Referência) e planilha com orçamento estimativo rela</w:t>
      </w:r>
      <w:r w:rsidR="00027AB1" w:rsidRPr="00027AB1">
        <w:rPr>
          <w:rFonts w:ascii="Verdana" w:hAnsi="Verdana"/>
          <w:sz w:val="18"/>
          <w:szCs w:val="18"/>
        </w:rPr>
        <w:t>cion</w:t>
      </w:r>
      <w:r w:rsidR="00027AB1" w:rsidRPr="00027AB1">
        <w:rPr>
          <w:rFonts w:ascii="Verdana" w:hAnsi="Verdana"/>
          <w:sz w:val="18"/>
          <w:szCs w:val="18"/>
        </w:rPr>
        <w:t>a</w:t>
      </w:r>
      <w:r w:rsidR="00027AB1" w:rsidRPr="00027AB1">
        <w:rPr>
          <w:rFonts w:ascii="Verdana" w:hAnsi="Verdana"/>
          <w:sz w:val="18"/>
          <w:szCs w:val="18"/>
        </w:rPr>
        <w:t xml:space="preserve">dos nos Anexos IV e V-A, partes integrantes do edital de RDC Eletrônico n.º </w:t>
      </w:r>
      <w:r w:rsidR="00F24D3E">
        <w:rPr>
          <w:rFonts w:ascii="Verdana" w:hAnsi="Verdana"/>
          <w:sz w:val="18"/>
          <w:szCs w:val="18"/>
        </w:rPr>
        <w:t>11/2019/AD</w:t>
      </w:r>
      <w:r w:rsidR="00027AB1" w:rsidRPr="00027AB1">
        <w:rPr>
          <w:rFonts w:ascii="Verdana" w:hAnsi="Verdana"/>
          <w:sz w:val="18"/>
          <w:szCs w:val="18"/>
        </w:rPr>
        <w:t>.</w:t>
      </w:r>
    </w:p>
    <w:p w:rsidR="00027AB1" w:rsidRPr="00027AB1" w:rsidRDefault="00027AB1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9B33C2">
        <w:rPr>
          <w:rFonts w:ascii="Verdana" w:hAnsi="Verdana"/>
          <w:sz w:val="18"/>
          <w:szCs w:val="18"/>
        </w:rPr>
        <w:t>– Localização da obra:</w:t>
      </w:r>
      <w:r>
        <w:rPr>
          <w:rFonts w:ascii="Verdana" w:hAnsi="Verdana"/>
          <w:sz w:val="18"/>
          <w:szCs w:val="18"/>
        </w:rPr>
        <w:t xml:space="preserve"> </w:t>
      </w:r>
      <w:r w:rsidR="00F24D3E">
        <w:rPr>
          <w:rFonts w:ascii="Verdana" w:hAnsi="Verdana"/>
          <w:sz w:val="18"/>
          <w:szCs w:val="18"/>
        </w:rPr>
        <w:t>Rua Doutor Celestino, n.º 74, Centro, Niterói – RJ, CEP 24020-091</w:t>
      </w:r>
      <w:r>
        <w:rPr>
          <w:rFonts w:ascii="Verdana" w:hAnsi="Verdana"/>
          <w:sz w:val="18"/>
          <w:szCs w:val="18"/>
        </w:rPr>
        <w:t>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F24D3E">
        <w:rPr>
          <w:rFonts w:ascii="Verdana" w:hAnsi="Verdana"/>
          <w:b/>
          <w:sz w:val="18"/>
          <w:szCs w:val="18"/>
        </w:rPr>
        <w:t>11/2019/AD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F24D3E">
        <w:rPr>
          <w:rFonts w:ascii="Verdana" w:hAnsi="Verdana"/>
          <w:sz w:val="18"/>
          <w:szCs w:val="18"/>
        </w:rPr>
        <w:t>11/2019/AD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027AB1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27AB1">
        <w:rPr>
          <w:rFonts w:ascii="Verdana" w:hAnsi="Verdana"/>
          <w:sz w:val="18"/>
          <w:szCs w:val="18"/>
        </w:rPr>
        <w:t xml:space="preserve">- O prazo de </w:t>
      </w:r>
      <w:r w:rsidRPr="00027AB1">
        <w:rPr>
          <w:rFonts w:ascii="Verdana" w:hAnsi="Verdana"/>
          <w:b/>
          <w:sz w:val="18"/>
          <w:szCs w:val="18"/>
        </w:rPr>
        <w:t>vigência do Contrato</w:t>
      </w:r>
      <w:r w:rsidRPr="00027AB1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027AB1" w:rsidRPr="00027AB1">
        <w:rPr>
          <w:rFonts w:ascii="Verdana" w:hAnsi="Verdana"/>
          <w:b/>
          <w:sz w:val="18"/>
          <w:szCs w:val="18"/>
        </w:rPr>
        <w:t>0</w:t>
      </w:r>
      <w:r w:rsidR="00F24D3E">
        <w:rPr>
          <w:rFonts w:ascii="Verdana" w:hAnsi="Verdana"/>
          <w:b/>
          <w:sz w:val="18"/>
          <w:szCs w:val="18"/>
        </w:rPr>
        <w:t>6</w:t>
      </w:r>
      <w:r w:rsidRPr="00027AB1">
        <w:rPr>
          <w:rFonts w:ascii="Verdana" w:hAnsi="Verdana"/>
          <w:b/>
          <w:sz w:val="18"/>
          <w:szCs w:val="18"/>
        </w:rPr>
        <w:t xml:space="preserve"> (</w:t>
      </w:r>
      <w:r w:rsidR="00F24D3E">
        <w:rPr>
          <w:rFonts w:ascii="Verdana" w:hAnsi="Verdana"/>
          <w:b/>
          <w:sz w:val="18"/>
          <w:szCs w:val="18"/>
        </w:rPr>
        <w:t>seis</w:t>
      </w:r>
      <w:r w:rsidRPr="00027AB1">
        <w:rPr>
          <w:rFonts w:ascii="Verdana" w:hAnsi="Verdana"/>
          <w:b/>
          <w:sz w:val="18"/>
          <w:szCs w:val="18"/>
        </w:rPr>
        <w:t>) meses</w:t>
      </w:r>
      <w:r w:rsidRPr="00027AB1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027AB1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27AB1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027AB1">
        <w:rPr>
          <w:rFonts w:ascii="Verdana" w:hAnsi="Verdana"/>
          <w:b/>
          <w:sz w:val="18"/>
          <w:szCs w:val="18"/>
        </w:rPr>
        <w:t xml:space="preserve"> </w:t>
      </w:r>
      <w:r w:rsidR="00027AB1" w:rsidRPr="00027AB1">
        <w:rPr>
          <w:rFonts w:ascii="Verdana" w:hAnsi="Verdana"/>
          <w:b/>
          <w:bCs/>
          <w:sz w:val="18"/>
          <w:szCs w:val="18"/>
        </w:rPr>
        <w:t>0</w:t>
      </w:r>
      <w:r w:rsidR="00F24D3E">
        <w:rPr>
          <w:rFonts w:ascii="Verdana" w:hAnsi="Verdana"/>
          <w:b/>
          <w:bCs/>
          <w:sz w:val="18"/>
          <w:szCs w:val="18"/>
        </w:rPr>
        <w:t>4</w:t>
      </w:r>
      <w:r w:rsidR="00027AB1" w:rsidRPr="00027AB1">
        <w:rPr>
          <w:rFonts w:ascii="Verdana" w:hAnsi="Verdana"/>
          <w:bCs/>
          <w:sz w:val="18"/>
          <w:szCs w:val="18"/>
        </w:rPr>
        <w:t xml:space="preserve"> </w:t>
      </w:r>
      <w:r w:rsidRPr="00027AB1">
        <w:rPr>
          <w:rFonts w:ascii="Verdana" w:hAnsi="Verdana"/>
          <w:b/>
          <w:sz w:val="18"/>
          <w:szCs w:val="18"/>
        </w:rPr>
        <w:t>(</w:t>
      </w:r>
      <w:r w:rsidR="00F24D3E">
        <w:rPr>
          <w:rFonts w:ascii="Verdana" w:hAnsi="Verdana"/>
          <w:b/>
          <w:sz w:val="18"/>
          <w:szCs w:val="18"/>
        </w:rPr>
        <w:t>oito</w:t>
      </w:r>
      <w:r w:rsidRPr="00027AB1">
        <w:rPr>
          <w:rFonts w:ascii="Verdana" w:hAnsi="Verdana"/>
          <w:b/>
          <w:sz w:val="18"/>
          <w:szCs w:val="18"/>
        </w:rPr>
        <w:t xml:space="preserve">) meses, </w:t>
      </w:r>
      <w:r w:rsidRPr="00027AB1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="009E3FD3" w:rsidRPr="00027AB1">
        <w:rPr>
          <w:rFonts w:ascii="Verdana" w:hAnsi="Verdana"/>
          <w:i/>
          <w:sz w:val="18"/>
          <w:szCs w:val="18"/>
        </w:rPr>
        <w:t>Contratada</w:t>
      </w:r>
      <w:r w:rsidRPr="00027AB1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027AB1" w:rsidRDefault="00311ABE" w:rsidP="00027AB1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</w:t>
      </w:r>
      <w:r w:rsidR="00027AB1">
        <w:rPr>
          <w:rFonts w:ascii="Verdana" w:hAnsi="Verdana"/>
          <w:sz w:val="18"/>
          <w:szCs w:val="18"/>
        </w:rPr>
        <w:t>de acordo com as condições previstas no Termo de Referência.</w:t>
      </w:r>
    </w:p>
    <w:p w:rsidR="00311ABE" w:rsidRPr="001C4616" w:rsidRDefault="00311ABE" w:rsidP="00D87A9C">
      <w:pPr>
        <w:pStyle w:val="PargrafodaLista"/>
        <w:spacing w:before="120" w:after="120"/>
        <w:contextualSpacing w:val="0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027AB1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</w:t>
      </w:r>
      <w:r w:rsidR="00027AB1">
        <w:rPr>
          <w:rFonts w:ascii="Verdana" w:hAnsi="Verdana"/>
          <w:sz w:val="18"/>
          <w:szCs w:val="18"/>
        </w:rPr>
        <w:t>, conforme condições previstas no Termo de Referência.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027AB1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027AB1" w:rsidRDefault="00E9516A" w:rsidP="00027AB1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 xml:space="preserve">- Proporcionar todas as facilidades necessárias à boa execução </w:t>
      </w:r>
      <w:r w:rsidR="00027AB1">
        <w:rPr>
          <w:rFonts w:ascii="Verdana" w:hAnsi="Verdana"/>
          <w:sz w:val="18"/>
          <w:szCs w:val="18"/>
        </w:rPr>
        <w:t>dos serviços e de acordo com as condições prevista no Termo de Referência.</w:t>
      </w:r>
    </w:p>
    <w:p w:rsidR="008A2915" w:rsidRDefault="008A2915" w:rsidP="00027AB1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FF7AB8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FF7AB8" w:rsidRPr="006F4C8F" w:rsidRDefault="00E008E2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 acordo com as </w:t>
      </w:r>
      <w:r w:rsidR="00FF7AB8">
        <w:rPr>
          <w:rFonts w:ascii="Verdana" w:hAnsi="Verdana"/>
          <w:sz w:val="18"/>
          <w:szCs w:val="18"/>
        </w:rPr>
        <w:t>condições previstas no Termo de Referência.</w:t>
      </w:r>
    </w:p>
    <w:p w:rsidR="001A49E4" w:rsidRPr="006F4C8F" w:rsidRDefault="001A49E4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FF7AB8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FF7AB8" w:rsidRDefault="00307E75" w:rsidP="00FF7AB8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 xml:space="preserve">- Os preços dos serviços propostos não serão reajustados, </w:t>
      </w:r>
      <w:r w:rsidR="00FF7AB8">
        <w:rPr>
          <w:rFonts w:ascii="Verdana" w:hAnsi="Verdana"/>
          <w:sz w:val="18"/>
          <w:szCs w:val="18"/>
        </w:rPr>
        <w:t>conforme condições previstas no Te</w:t>
      </w:r>
      <w:r w:rsidR="00FF7AB8">
        <w:rPr>
          <w:rFonts w:ascii="Verdana" w:hAnsi="Verdana"/>
          <w:sz w:val="18"/>
          <w:szCs w:val="18"/>
        </w:rPr>
        <w:t>r</w:t>
      </w:r>
      <w:r w:rsidR="00FF7AB8">
        <w:rPr>
          <w:rFonts w:ascii="Verdana" w:hAnsi="Verdana"/>
          <w:sz w:val="18"/>
          <w:szCs w:val="18"/>
        </w:rPr>
        <w:t>mo de Referência.</w:t>
      </w:r>
    </w:p>
    <w:p w:rsidR="00A81D01" w:rsidRDefault="00A81D01" w:rsidP="00FF7AB8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FF7AB8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Default="00E9516A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poderá sustar o pagamento de qualquer fatura, no todo ou em parte, </w:t>
      </w:r>
      <w:r w:rsidR="00FF7AB8">
        <w:rPr>
          <w:rFonts w:ascii="Verdana" w:hAnsi="Verdana"/>
          <w:sz w:val="18"/>
          <w:szCs w:val="18"/>
        </w:rPr>
        <w:t>conforme condições previstas no Termo de Referência.</w:t>
      </w:r>
    </w:p>
    <w:p w:rsidR="00FF7AB8" w:rsidRPr="00AC0AB5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="00CD6805">
        <w:rPr>
          <w:rFonts w:ascii="Verdana" w:hAnsi="Verdana"/>
          <w:b/>
          <w:sz w:val="18"/>
          <w:szCs w:val="18"/>
        </w:rPr>
        <w:t xml:space="preserve">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2649EC" w:rsidRDefault="00E9516A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FF7AB8">
        <w:rPr>
          <w:rFonts w:ascii="Verdana" w:hAnsi="Verdana"/>
          <w:sz w:val="18"/>
          <w:szCs w:val="18"/>
        </w:rPr>
        <w:t xml:space="preserve"> e de acordo com as condições previstas no Termo de Referência.</w:t>
      </w:r>
    </w:p>
    <w:p w:rsidR="00FF7AB8" w:rsidRPr="00AC0AB5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FF7AB8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justificativas adequ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FF7AB8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FF7AB8" w:rsidRPr="00B471DB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FF7AB8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F963B7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</w:t>
      </w:r>
      <w:r w:rsidR="00FF7AB8">
        <w:rPr>
          <w:rFonts w:ascii="Verdana" w:hAnsi="Verdana"/>
          <w:sz w:val="18"/>
          <w:szCs w:val="18"/>
        </w:rPr>
        <w:t>o objeto será recebido nas condições previstas no Termo de Ref</w:t>
      </w:r>
      <w:r w:rsidR="00FF7AB8">
        <w:rPr>
          <w:rFonts w:ascii="Verdana" w:hAnsi="Verdana"/>
          <w:sz w:val="18"/>
          <w:szCs w:val="18"/>
        </w:rPr>
        <w:t>e</w:t>
      </w:r>
      <w:r w:rsidR="00FF7AB8">
        <w:rPr>
          <w:rFonts w:ascii="Verdana" w:hAnsi="Verdana"/>
          <w:sz w:val="18"/>
          <w:szCs w:val="18"/>
        </w:rPr>
        <w:t>rência.</w:t>
      </w:r>
    </w:p>
    <w:p w:rsidR="00FF7AB8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FF7AB8">
        <w:rPr>
          <w:rFonts w:ascii="Verdana" w:hAnsi="Verdana"/>
          <w:b/>
          <w:sz w:val="18"/>
          <w:szCs w:val="18"/>
        </w:rPr>
        <w:t>TERCEIRA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FF7AB8" w:rsidRDefault="009639BF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penalidades</w:t>
      </w:r>
      <w:r w:rsidR="00FF7AB8">
        <w:rPr>
          <w:rFonts w:ascii="Verdana" w:hAnsi="Verdana"/>
          <w:sz w:val="18"/>
          <w:szCs w:val="18"/>
        </w:rPr>
        <w:t xml:space="preserve"> previstas no Termo de Referência.</w:t>
      </w:r>
    </w:p>
    <w:p w:rsidR="009639BF" w:rsidRDefault="009639BF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QUA</w:t>
      </w:r>
      <w:r w:rsidR="00FF7AB8">
        <w:rPr>
          <w:rFonts w:ascii="Verdana" w:hAnsi="Verdana"/>
          <w:b/>
          <w:sz w:val="18"/>
          <w:szCs w:val="18"/>
        </w:rPr>
        <w:t>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FF7AB8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O recurso será dirigido à autoridade superior, por intermédio da autoridade que praticou o ato recorrido, que apreciará sua admissibilidade, cabendo a esta reconsiderar sua decisão no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lastRenderedPageBreak/>
        <w:t>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FF7AB8" w:rsidRPr="00267B8C" w:rsidRDefault="00FF7AB8" w:rsidP="00FF7AB8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FF7AB8">
        <w:rPr>
          <w:rFonts w:ascii="Verdana" w:hAnsi="Verdana"/>
          <w:b/>
          <w:sz w:val="18"/>
          <w:szCs w:val="18"/>
        </w:rPr>
        <w:t>QUINTA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2F4745" w:rsidRPr="00AC0AB5" w:rsidRDefault="002F4745" w:rsidP="002F474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2F4745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2F4745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2F4745" w:rsidRPr="00B471DB" w:rsidRDefault="002F4745" w:rsidP="002F4745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CLAUSULA DÉCIMA </w:t>
      </w:r>
      <w:r w:rsidR="002F4745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2F4745" w:rsidRPr="00AC0AB5" w:rsidRDefault="002F4745" w:rsidP="002F474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2F4745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2F4745" w:rsidRPr="00AC0AB5" w:rsidRDefault="002F4745" w:rsidP="002F474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2F4745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83" w:rsidRDefault="00B77F83">
      <w:r>
        <w:separator/>
      </w:r>
    </w:p>
  </w:endnote>
  <w:endnote w:type="continuationSeparator" w:id="0">
    <w:p w:rsidR="00B77F83" w:rsidRDefault="00B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Pr="00CE01AE" w:rsidRDefault="009D7140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794C92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444FAA">
      <w:rPr>
        <w:rStyle w:val="Nmerodepgina"/>
        <w:rFonts w:ascii="Verdana" w:hAnsi="Verdana"/>
        <w:noProof/>
        <w:sz w:val="16"/>
        <w:szCs w:val="16"/>
      </w:rPr>
      <w:t>1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794C92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444FAA">
      <w:rPr>
        <w:rStyle w:val="Nmerodepgina"/>
        <w:rFonts w:ascii="Verdana" w:hAnsi="Verdana"/>
        <w:noProof/>
        <w:sz w:val="16"/>
        <w:szCs w:val="16"/>
      </w:rPr>
      <w:t>5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83" w:rsidRDefault="00B77F83">
      <w:r>
        <w:separator/>
      </w:r>
    </w:p>
  </w:footnote>
  <w:footnote w:type="continuationSeparator" w:id="0">
    <w:p w:rsidR="00B77F83" w:rsidRDefault="00B7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Default="009D7140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33171644" r:id="rId2"/>
      </w:objec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F24D3E">
      <w:rPr>
        <w:rFonts w:ascii="Verdana" w:hAnsi="Verdana"/>
        <w:sz w:val="16"/>
        <w:szCs w:val="16"/>
      </w:rPr>
      <w:t>23069.006.530/2015-67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27AB1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2F4745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AA3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4FAA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94C92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77F83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4D3E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2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794C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794C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794C92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794C92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794C92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794C9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94C9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794C92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794C9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94C92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794C92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794C92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794C92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94C9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794C92"/>
  </w:style>
  <w:style w:type="paragraph" w:styleId="Rodap">
    <w:name w:val="footer"/>
    <w:basedOn w:val="Normal"/>
    <w:rsid w:val="00794C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794C92"/>
    <w:pPr>
      <w:jc w:val="both"/>
    </w:pPr>
    <w:rPr>
      <w:szCs w:val="20"/>
    </w:rPr>
  </w:style>
  <w:style w:type="paragraph" w:styleId="Recuodecorpodetexto3">
    <w:name w:val="Body Text Indent 3"/>
    <w:basedOn w:val="Normal"/>
    <w:rsid w:val="00794C92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794C9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794C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794C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794C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794C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794C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794C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794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794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794C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794C9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794C92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794C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794C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794C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794C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794C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794C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794C92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794C9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94C92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794C92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794C92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794C92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794C92"/>
  </w:style>
  <w:style w:type="paragraph" w:customStyle="1" w:styleId="subtitulo">
    <w:name w:val="sub_titulo"/>
    <w:basedOn w:val="Normal"/>
    <w:next w:val="Normal"/>
    <w:rsid w:val="00794C92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794C92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794C92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794C92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794C92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794C9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794C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794C9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794C9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794C9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794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794C92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2199</Words>
  <Characters>11876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14047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22</cp:revision>
  <cp:lastPrinted>2019-10-21T16:56:00Z</cp:lastPrinted>
  <dcterms:created xsi:type="dcterms:W3CDTF">2018-03-22T14:19:00Z</dcterms:created>
  <dcterms:modified xsi:type="dcterms:W3CDTF">2019-10-21T17:01:00Z</dcterms:modified>
</cp:coreProperties>
</file>