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319A" w14:textId="08E4D7EF" w:rsidR="00317E71" w:rsidRDefault="00317E71" w:rsidP="000D5808">
      <w:pPr>
        <w:pStyle w:val="Cabealho1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0ACC02CC" wp14:editId="4E3CA37F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1FB2CD" w14:textId="77777777" w:rsidR="00355912" w:rsidRDefault="00355912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</w:p>
    <w:p w14:paraId="2E68D31F" w14:textId="13F8C5CF" w:rsid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MINISTÉRIO DA EDUCAÇÃO</w:t>
      </w:r>
    </w:p>
    <w:p w14:paraId="5DFEA130" w14:textId="7F4FAB3A" w:rsidR="00B2056A" w:rsidRPr="00B2056A" w:rsidRDefault="00B2056A" w:rsidP="00B2056A">
      <w:pPr>
        <w:tabs>
          <w:tab w:val="left" w:pos="8880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UNIVERSIDADE FEDERAL FLUMINENSE</w:t>
      </w:r>
    </w:p>
    <w:p w14:paraId="0C7A8642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 xml:space="preserve">SUPERINTENDÊNCIA DE </w:t>
      </w:r>
      <w:bookmarkStart w:id="0" w:name="_GoBack"/>
      <w:bookmarkEnd w:id="0"/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OPERAÇÕES E MANUTENÇÃO (SOMA)</w:t>
      </w:r>
    </w:p>
    <w:p w14:paraId="537D40F5" w14:textId="77777777" w:rsidR="00B2056A" w:rsidRPr="00B2056A" w:rsidRDefault="00B2056A" w:rsidP="00B2056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 w:rsidRPr="00B2056A"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  <w:t>COORDENAÇÃO DE MANUTENÇÃO (CMA)</w:t>
      </w:r>
    </w:p>
    <w:p w14:paraId="5208D05D" w14:textId="3F016968" w:rsidR="006E4496" w:rsidRDefault="006E4496" w:rsidP="00525BCC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p w14:paraId="03630E2B" w14:textId="77777777" w:rsidR="00525BCC" w:rsidRPr="00832929" w:rsidRDefault="00525BCC" w:rsidP="00525BCC">
      <w:pPr>
        <w:jc w:val="center"/>
        <w:rPr>
          <w:rFonts w:ascii="Calibri" w:hAnsi="Calibri" w:cs="Calibri"/>
          <w:b/>
          <w:sz w:val="22"/>
          <w:szCs w:val="22"/>
        </w:rPr>
      </w:pPr>
      <w:r w:rsidRPr="00832929">
        <w:rPr>
          <w:rFonts w:ascii="Calibri" w:hAnsi="Calibri" w:cs="Calibri"/>
          <w:b/>
          <w:sz w:val="22"/>
          <w:szCs w:val="22"/>
        </w:rPr>
        <w:t>ANEXO I-B</w:t>
      </w:r>
      <w:r>
        <w:rPr>
          <w:rFonts w:ascii="Calibri" w:hAnsi="Calibri" w:cs="Calibri"/>
          <w:b/>
          <w:sz w:val="22"/>
          <w:szCs w:val="22"/>
        </w:rPr>
        <w:t xml:space="preserve"> – ROTINA DE EXECUÇÃO DE SERVIÇOS CONTÍNUOS E PERMANENTES DE MANUTENÇÃO PREDIAL</w:t>
      </w:r>
    </w:p>
    <w:p w14:paraId="0A2327C5" w14:textId="77777777" w:rsidR="00525BCC" w:rsidRPr="00832929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 w:rsidRPr="00832929">
        <w:rPr>
          <w:rFonts w:ascii="Calibri" w:hAnsi="Calibri" w:cs="Calibri"/>
          <w:b/>
          <w:sz w:val="22"/>
          <w:szCs w:val="22"/>
        </w:rPr>
        <w:t xml:space="preserve"> </w:t>
      </w:r>
    </w:p>
    <w:p w14:paraId="01B96120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FCFB0B6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 – ROTINAS PERMANENTES DE MANUTENÇÃO PREVENTIVA E CORRETIVA: </w:t>
      </w:r>
    </w:p>
    <w:p w14:paraId="1DBB16C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D65A6E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- Instalações elétricas; </w:t>
      </w:r>
    </w:p>
    <w:p w14:paraId="2FC1119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Instalações hidrossanitárias;</w:t>
      </w:r>
    </w:p>
    <w:p w14:paraId="1CCC724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Portas e portões de acesso comum, externos e internos;</w:t>
      </w:r>
    </w:p>
    <w:p w14:paraId="6A48A58B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de limpeza e desobstrução de calhas;</w:t>
      </w:r>
    </w:p>
    <w:p w14:paraId="0003B59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gerais de manutenção em obras civis;</w:t>
      </w:r>
    </w:p>
    <w:p w14:paraId="295A318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de pintura, serralheria e solda;</w:t>
      </w:r>
    </w:p>
    <w:p w14:paraId="0429FEEE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em esquadrias metálicas e vidraria;</w:t>
      </w:r>
    </w:p>
    <w:p w14:paraId="5A25A25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em equipamentos de refrigeração;</w:t>
      </w:r>
    </w:p>
    <w:p w14:paraId="70D132A3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- Serviços de retirada de entulhos; etc.</w:t>
      </w:r>
    </w:p>
    <w:p w14:paraId="24908FB4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8E5A2DD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CA5D425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 – ESPECIFICAÇÕES DOS SERVIÇOS </w:t>
      </w:r>
    </w:p>
    <w:p w14:paraId="00C883CF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7755320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 seguir encontra-se a descrição detalhada e a periodicidade dos serviços e tarefas a serem realizados para todos os sistemas envolvidos.</w:t>
      </w:r>
    </w:p>
    <w:p w14:paraId="5B02AB9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07CE72E" w14:textId="71B11C3B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Para cada um deles deverão ser, ainda, considerados todos e quaisquer procedimentos de reparos e consertos relativos à manutenção corretiva, sempre que necessários ou quando recomendado pela Fiscalização. </w:t>
      </w:r>
    </w:p>
    <w:p w14:paraId="22BD977F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E69970F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Trata-se de serviços necessários para o restabelecimento do pleno funcionamento de equipamentos, peças e/ou componentes dos sistemas manutenidos. Neste item, inclui-se o reparo, substituição ou ajuste de equipamentos, peças e/ou componentes defeituosos para deixá-los novamente em perfeitas condições de funcionamento, devendo a </w:t>
      </w:r>
      <w:r>
        <w:rPr>
          <w:rFonts w:ascii="Calibri" w:hAnsi="Calibri" w:cs="Calibri"/>
          <w:i/>
          <w:iCs/>
          <w:sz w:val="22"/>
          <w:szCs w:val="22"/>
        </w:rPr>
        <w:t>Contratada</w:t>
      </w:r>
      <w:r>
        <w:rPr>
          <w:rFonts w:ascii="Calibri" w:hAnsi="Calibri" w:cs="Calibri"/>
          <w:sz w:val="22"/>
          <w:szCs w:val="22"/>
        </w:rPr>
        <w:t xml:space="preserve"> fornecer todo o material necessário desde que não esteja disponível na </w:t>
      </w:r>
      <w:r>
        <w:rPr>
          <w:rFonts w:ascii="Calibri" w:hAnsi="Calibri" w:cs="Calibri"/>
          <w:i/>
          <w:iCs/>
          <w:sz w:val="22"/>
          <w:szCs w:val="22"/>
        </w:rPr>
        <w:t>Contratante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13D515EF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0B7327C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de manutenção corretiva, assim como os de manutenção preventiva, poderão ser acionados em horário pós-expediente, conforme definições contidas no Termo de Referência. </w:t>
      </w:r>
    </w:p>
    <w:p w14:paraId="3F18B5E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2067C3D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A </w:t>
      </w:r>
      <w:r>
        <w:rPr>
          <w:rFonts w:ascii="Calibri" w:hAnsi="Calibri" w:cs="Calibri"/>
          <w:i/>
          <w:iCs/>
          <w:sz w:val="22"/>
          <w:szCs w:val="22"/>
        </w:rPr>
        <w:t>Contratada</w:t>
      </w:r>
      <w:r>
        <w:rPr>
          <w:rFonts w:ascii="Calibri" w:hAnsi="Calibri" w:cs="Calibri"/>
          <w:sz w:val="22"/>
          <w:szCs w:val="22"/>
        </w:rPr>
        <w:t xml:space="preserve"> compromete-se a atender prontamente todos os chamados de manutenção corretiva de forma imediata a fim de não comprometer o funcionamento das unidades e manter sempre todos os sistemas, subsistemas e equipamentos prediais da UFF em pleno estado de funcionamento. </w:t>
      </w:r>
    </w:p>
    <w:p w14:paraId="3DD90188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91CA249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A8AA93A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 – INSTALAÇÕES ELÉTRICAS </w:t>
      </w:r>
    </w:p>
    <w:p w14:paraId="648B06B0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48C6800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3.1 - SERVIÇOS ESPECÍFICOS</w:t>
      </w:r>
    </w:p>
    <w:p w14:paraId="597EAE93" w14:textId="77777777" w:rsidR="00525BCC" w:rsidRDefault="00525BCC" w:rsidP="00525BCC">
      <w:pPr>
        <w:jc w:val="both"/>
        <w:rPr>
          <w:sz w:val="22"/>
          <w:szCs w:val="22"/>
        </w:rPr>
      </w:pPr>
    </w:p>
    <w:p w14:paraId="6BFC30CA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44E8AB1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CF89F59" w14:textId="77777777" w:rsidR="00525BCC" w:rsidRDefault="00525BCC" w:rsidP="005071C5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instalação e conserto de tomadas de energia dos tipos monofásica, trifásica e tripolar, conforme especificação do UFF;</w:t>
      </w:r>
    </w:p>
    <w:p w14:paraId="5905D4D3" w14:textId="77777777" w:rsidR="00525BCC" w:rsidRDefault="00525BCC" w:rsidP="005071C5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troca de lâmpadas diversas, incluindo limpeza de lâmpadas e luminárias;</w:t>
      </w:r>
    </w:p>
    <w:p w14:paraId="4FC28508" w14:textId="77777777" w:rsidR="00525BCC" w:rsidRDefault="00525BCC" w:rsidP="005071C5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instalação e conserto de luminárias embutidas ou de sobrepor, conforme modelos especificados pelo UFF;</w:t>
      </w:r>
    </w:p>
    <w:p w14:paraId="747670B3" w14:textId="77777777" w:rsidR="00525BCC" w:rsidRDefault="00525BCC" w:rsidP="005071C5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conserto de tomadas, réguas (móveis e fixas), luminárias etc.;</w:t>
      </w:r>
    </w:p>
    <w:p w14:paraId="7ECE7956" w14:textId="77777777" w:rsidR="00525BCC" w:rsidRDefault="00525BCC" w:rsidP="005071C5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instalação e reparo de circuitos elétricos;</w:t>
      </w:r>
    </w:p>
    <w:p w14:paraId="5211D140" w14:textId="77777777" w:rsidR="00525BCC" w:rsidRDefault="00525BCC" w:rsidP="005071C5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substituição de disjuntores, chaves magnéticas, contatores etc.;</w:t>
      </w:r>
    </w:p>
    <w:p w14:paraId="10956B94" w14:textId="77777777" w:rsidR="00525BCC" w:rsidRDefault="00525BCC" w:rsidP="005071C5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instalação e reparo nos equipamentos elétricos e mecânicos;</w:t>
      </w:r>
    </w:p>
    <w:p w14:paraId="4F4CD2BF" w14:textId="77777777" w:rsidR="00525BCC" w:rsidRDefault="00525BCC" w:rsidP="005071C5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Ligar e desligar disjuntores, chaves e contatores diversos, conforme solicitação e/ou programação da Fiscalização.</w:t>
      </w:r>
    </w:p>
    <w:p w14:paraId="513DDC40" w14:textId="77777777" w:rsidR="00525BCC" w:rsidRDefault="00525BCC" w:rsidP="00525BCC">
      <w:pPr>
        <w:jc w:val="both"/>
        <w:rPr>
          <w:sz w:val="22"/>
          <w:szCs w:val="22"/>
        </w:rPr>
      </w:pPr>
    </w:p>
    <w:p w14:paraId="4D376E8C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298CEE5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3.2 - REDE ELÉTRICA </w:t>
      </w:r>
    </w:p>
    <w:p w14:paraId="1B45FF7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766044B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4FBF9473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3AEEC8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SEMANALMENTE:</w:t>
      </w:r>
    </w:p>
    <w:p w14:paraId="68B3B37A" w14:textId="77777777" w:rsidR="00525BCC" w:rsidRDefault="00525BCC" w:rsidP="005071C5">
      <w:pPr>
        <w:widowControl w:val="0"/>
        <w:numPr>
          <w:ilvl w:val="0"/>
          <w:numId w:val="8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caixas de passagem; </w:t>
      </w:r>
    </w:p>
    <w:p w14:paraId="50F94C60" w14:textId="77777777" w:rsidR="00525BCC" w:rsidRDefault="00525BCC" w:rsidP="005071C5">
      <w:pPr>
        <w:widowControl w:val="0"/>
        <w:numPr>
          <w:ilvl w:val="0"/>
          <w:numId w:val="8"/>
        </w:numPr>
        <w:tabs>
          <w:tab w:val="clear" w:pos="0"/>
          <w:tab w:val="num" w:pos="720"/>
        </w:tabs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o estado das capas isolantes, fios e cabos.</w:t>
      </w:r>
    </w:p>
    <w:p w14:paraId="06F3DEC9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4B68BA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7A1950B3" w14:textId="77777777" w:rsidR="00525BCC" w:rsidRDefault="00525BCC" w:rsidP="005071C5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medição da resistência ôhmica e continuidade dos cabos; </w:t>
      </w:r>
    </w:p>
    <w:p w14:paraId="3839CF99" w14:textId="77777777" w:rsidR="00525BCC" w:rsidRDefault="00525BCC" w:rsidP="005071C5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das caixas de passagem; </w:t>
      </w:r>
    </w:p>
    <w:p w14:paraId="1CDE0211" w14:textId="77777777" w:rsidR="00525BCC" w:rsidRDefault="00525BCC" w:rsidP="005071C5">
      <w:pPr>
        <w:widowControl w:val="0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medição da amperagem da fiação e verificação da conformidade com as tabelas de amperagem máxima permitida; </w:t>
      </w:r>
    </w:p>
    <w:p w14:paraId="0C0205B8" w14:textId="77777777" w:rsidR="00525BCC" w:rsidRDefault="00525BCC" w:rsidP="005071C5">
      <w:pPr>
        <w:widowControl w:val="0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corrente de serviço e de sobreaquecimento. </w:t>
      </w:r>
    </w:p>
    <w:p w14:paraId="44A21885" w14:textId="77777777" w:rsidR="00525BCC" w:rsidRDefault="00525BCC" w:rsidP="00525BCC">
      <w:pPr>
        <w:jc w:val="both"/>
        <w:rPr>
          <w:sz w:val="22"/>
          <w:szCs w:val="22"/>
        </w:rPr>
      </w:pPr>
    </w:p>
    <w:p w14:paraId="19937465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8E50482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3.3 - ILUMINAÇÃO GERAL (INTERNA E EXTERNA) </w:t>
      </w:r>
    </w:p>
    <w:p w14:paraId="14EAC37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D58CC8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22ABF26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397FF1B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7C6933E6" w14:textId="77777777" w:rsidR="00525BCC" w:rsidRDefault="00525BCC" w:rsidP="005071C5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Ligar e desligar a iluminação externa, inclusive dos pátios e estacionamentos, conforme programação horária estabelecida pela Fiscalização; </w:t>
      </w:r>
    </w:p>
    <w:p w14:paraId="6AF8FBC2" w14:textId="77777777" w:rsidR="00525BCC" w:rsidRDefault="00525BCC" w:rsidP="005071C5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fixação das tampas; </w:t>
      </w:r>
    </w:p>
    <w:p w14:paraId="6CDF2F65" w14:textId="77777777" w:rsidR="00525BCC" w:rsidRDefault="00525BCC" w:rsidP="005071C5">
      <w:pPr>
        <w:widowControl w:val="0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teste de funcionamento das lâmpadas de emergência; </w:t>
      </w:r>
    </w:p>
    <w:p w14:paraId="492A2183" w14:textId="77777777" w:rsidR="00525BCC" w:rsidRDefault="00525BCC" w:rsidP="005071C5">
      <w:pPr>
        <w:widowControl w:val="0"/>
        <w:numPr>
          <w:ilvl w:val="0"/>
          <w:numId w:val="1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medição do nível de iluminação.</w:t>
      </w:r>
    </w:p>
    <w:p w14:paraId="7054871D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5D04C4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530B63F6" w14:textId="77777777" w:rsidR="00525BCC" w:rsidRDefault="00525BCC" w:rsidP="005071C5">
      <w:pPr>
        <w:widowControl w:val="0"/>
        <w:numPr>
          <w:ilvl w:val="0"/>
          <w:numId w:val="19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limpeza das lâmpadas e luminárias; </w:t>
      </w:r>
    </w:p>
    <w:p w14:paraId="7706AD4E" w14:textId="77777777" w:rsidR="00525BCC" w:rsidRDefault="00525BCC" w:rsidP="005071C5">
      <w:pPr>
        <w:widowControl w:val="0"/>
        <w:numPr>
          <w:ilvl w:val="0"/>
          <w:numId w:val="19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o reaperto dos parafusos de sustentação das luminárias;</w:t>
      </w:r>
    </w:p>
    <w:p w14:paraId="56337A7A" w14:textId="77777777" w:rsidR="00525BCC" w:rsidRDefault="00525BCC" w:rsidP="005071C5">
      <w:pPr>
        <w:widowControl w:val="0"/>
        <w:numPr>
          <w:ilvl w:val="0"/>
          <w:numId w:val="19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das bases soquetes; </w:t>
      </w:r>
    </w:p>
    <w:p w14:paraId="0FEE7EF4" w14:textId="77777777" w:rsidR="00525BCC" w:rsidRDefault="00525BCC" w:rsidP="005071C5">
      <w:pPr>
        <w:widowControl w:val="0"/>
        <w:numPr>
          <w:ilvl w:val="0"/>
          <w:numId w:val="19"/>
        </w:numPr>
        <w:tabs>
          <w:tab w:val="clear" w:pos="0"/>
          <w:tab w:val="num" w:pos="720"/>
        </w:tabs>
        <w:ind w:left="72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os parafusos de contato das tomadas.</w:t>
      </w:r>
    </w:p>
    <w:p w14:paraId="4B8907F1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302965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754DA599" w14:textId="77777777" w:rsidR="00525BCC" w:rsidRDefault="00525BCC" w:rsidP="005071C5">
      <w:pPr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do isolamento dos circuitos, quanto ao estado dos fios; </w:t>
      </w:r>
    </w:p>
    <w:p w14:paraId="3ED6C84E" w14:textId="77777777" w:rsidR="00525BCC" w:rsidRDefault="00525BCC" w:rsidP="005071C5">
      <w:pPr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Verificar o aterramento das luminárias; </w:t>
      </w:r>
    </w:p>
    <w:p w14:paraId="50CF3D90" w14:textId="77777777" w:rsidR="00525BCC" w:rsidRDefault="00525BCC" w:rsidP="005071C5">
      <w:pPr>
        <w:widowControl w:val="0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das caixas de fiação das tomadas; </w:t>
      </w:r>
    </w:p>
    <w:p w14:paraId="3979A65D" w14:textId="77777777" w:rsidR="00525BCC" w:rsidRDefault="00525BCC" w:rsidP="005071C5">
      <w:pPr>
        <w:widowControl w:val="0"/>
        <w:numPr>
          <w:ilvl w:val="0"/>
          <w:numId w:val="1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a medição da resistência de aterramento.</w:t>
      </w:r>
    </w:p>
    <w:p w14:paraId="0AF00A97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5D2FD4D" w14:textId="77777777" w:rsidR="00525BCC" w:rsidRDefault="00525BCC" w:rsidP="00525BCC">
      <w:pPr>
        <w:jc w:val="both"/>
        <w:rPr>
          <w:sz w:val="22"/>
          <w:szCs w:val="22"/>
        </w:rPr>
      </w:pPr>
    </w:p>
    <w:p w14:paraId="7A4C4085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3.4 - QUADRO GERAL DE LUZ E FORÇA </w:t>
      </w:r>
    </w:p>
    <w:p w14:paraId="5A542E7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A869644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483F9A2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B098FC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48DD9551" w14:textId="77777777" w:rsidR="00525BCC" w:rsidRDefault="00525BCC" w:rsidP="005071C5">
      <w:pPr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aquecimento e funcionamento dos disjuntores termomagnéticos para os andares; </w:t>
      </w:r>
    </w:p>
    <w:p w14:paraId="77B61DF6" w14:textId="77777777" w:rsidR="00525BCC" w:rsidRDefault="00525BCC" w:rsidP="005071C5">
      <w:pPr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concordância com as condições limites de corrente máxima permitida para cada unidade; </w:t>
      </w:r>
    </w:p>
    <w:p w14:paraId="20A868E5" w14:textId="77777777" w:rsidR="00525BCC" w:rsidRDefault="00525BCC" w:rsidP="005071C5">
      <w:pPr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aquecimento nos cabos de alimentação; </w:t>
      </w:r>
    </w:p>
    <w:p w14:paraId="77CCDCD9" w14:textId="77777777" w:rsidR="00525BCC" w:rsidRDefault="00525BCC" w:rsidP="005071C5">
      <w:pPr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limpeza externa do quadro; </w:t>
      </w:r>
    </w:p>
    <w:p w14:paraId="094171DD" w14:textId="77777777" w:rsidR="00525BCC" w:rsidRDefault="00525BCC" w:rsidP="005071C5">
      <w:pPr>
        <w:widowControl w:val="0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conexões de saídas dos disjuntores, evitando pontos de resistência elevada; </w:t>
      </w:r>
    </w:p>
    <w:p w14:paraId="2EB9D6AC" w14:textId="77777777" w:rsidR="00525BCC" w:rsidRDefault="00525BCC" w:rsidP="005071C5">
      <w:pPr>
        <w:widowControl w:val="0"/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lubrificação das dobradiças das portas dos quadros. </w:t>
      </w:r>
    </w:p>
    <w:p w14:paraId="2A6D3E7B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C02BEC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505E1782" w14:textId="77777777" w:rsidR="00525BCC" w:rsidRDefault="00525BCC" w:rsidP="005071C5">
      <w:pPr>
        <w:widowControl w:val="0"/>
        <w:numPr>
          <w:ilvl w:val="0"/>
          <w:numId w:val="20"/>
        </w:numPr>
        <w:tabs>
          <w:tab w:val="clear" w:pos="1211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contato dos disjuntores; </w:t>
      </w:r>
    </w:p>
    <w:p w14:paraId="44B8C50C" w14:textId="77777777" w:rsidR="00525BCC" w:rsidRDefault="00525BCC" w:rsidP="005071C5">
      <w:pPr>
        <w:widowControl w:val="0"/>
        <w:numPr>
          <w:ilvl w:val="0"/>
          <w:numId w:val="20"/>
        </w:numPr>
        <w:tabs>
          <w:tab w:val="clear" w:pos="1211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resistência de aterramento, mantendo-a dentro dos limites normalizados; </w:t>
      </w:r>
    </w:p>
    <w:p w14:paraId="7F6C29A2" w14:textId="77777777" w:rsidR="00525BCC" w:rsidRDefault="00525BCC" w:rsidP="005071C5">
      <w:pPr>
        <w:widowControl w:val="0"/>
        <w:numPr>
          <w:ilvl w:val="0"/>
          <w:numId w:val="20"/>
        </w:numPr>
        <w:tabs>
          <w:tab w:val="clear" w:pos="1211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os cabos de alimentação para prevenir aquecimento (estado de isolamento); </w:t>
      </w:r>
    </w:p>
    <w:p w14:paraId="7386289B" w14:textId="77777777" w:rsidR="00525BCC" w:rsidRDefault="00525BCC" w:rsidP="005071C5">
      <w:pPr>
        <w:widowControl w:val="0"/>
        <w:numPr>
          <w:ilvl w:val="0"/>
          <w:numId w:val="20"/>
        </w:numPr>
        <w:tabs>
          <w:tab w:val="clear" w:pos="1211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barramento e conexões; </w:t>
      </w:r>
    </w:p>
    <w:p w14:paraId="7CD0ACC7" w14:textId="77777777" w:rsidR="00525BCC" w:rsidRDefault="00525BCC" w:rsidP="005071C5">
      <w:pPr>
        <w:widowControl w:val="0"/>
        <w:numPr>
          <w:ilvl w:val="0"/>
          <w:numId w:val="20"/>
        </w:numPr>
        <w:tabs>
          <w:tab w:val="clear" w:pos="1211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da fixação dos disjuntores termomagnéticos; </w:t>
      </w:r>
    </w:p>
    <w:p w14:paraId="6C8152D7" w14:textId="77777777" w:rsidR="00525BCC" w:rsidRDefault="00525BCC" w:rsidP="005071C5">
      <w:pPr>
        <w:widowControl w:val="0"/>
        <w:numPr>
          <w:ilvl w:val="0"/>
          <w:numId w:val="20"/>
        </w:numPr>
        <w:tabs>
          <w:tab w:val="clear" w:pos="1211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da resistência dos cabos de alimentação; </w:t>
      </w:r>
    </w:p>
    <w:p w14:paraId="3853E862" w14:textId="77777777" w:rsidR="00525BCC" w:rsidRDefault="00525BCC" w:rsidP="005071C5">
      <w:pPr>
        <w:widowControl w:val="0"/>
        <w:numPr>
          <w:ilvl w:val="0"/>
          <w:numId w:val="20"/>
        </w:numPr>
        <w:tabs>
          <w:tab w:val="clear" w:pos="1211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pressão das molas dos disjuntores termomagnéticos; </w:t>
      </w:r>
    </w:p>
    <w:p w14:paraId="0606CF32" w14:textId="77777777" w:rsidR="00525BCC" w:rsidRDefault="00525BCC" w:rsidP="005071C5">
      <w:pPr>
        <w:widowControl w:val="0"/>
        <w:numPr>
          <w:ilvl w:val="0"/>
          <w:numId w:val="20"/>
        </w:numPr>
        <w:tabs>
          <w:tab w:val="clear" w:pos="1211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regulagem de disjuntor geral; </w:t>
      </w:r>
    </w:p>
    <w:p w14:paraId="4E47719A" w14:textId="77777777" w:rsidR="00525BCC" w:rsidRDefault="00525BCC" w:rsidP="005071C5">
      <w:pPr>
        <w:widowControl w:val="0"/>
        <w:numPr>
          <w:ilvl w:val="0"/>
          <w:numId w:val="20"/>
        </w:numPr>
        <w:tabs>
          <w:tab w:val="clear" w:pos="1211"/>
          <w:tab w:val="num" w:pos="720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equilíbrio de fases nos circuitos..</w:t>
      </w:r>
    </w:p>
    <w:p w14:paraId="25DE02E1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12134B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01F085E3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câmaras de extinção; </w:t>
      </w:r>
    </w:p>
    <w:p w14:paraId="034CFF6E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o barramento e terminais conectados; </w:t>
      </w:r>
    </w:p>
    <w:p w14:paraId="3BEFC7A6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conectores de ligação; </w:t>
      </w:r>
    </w:p>
    <w:p w14:paraId="78CB0DFA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fixação do barramento e ferragens; </w:t>
      </w:r>
    </w:p>
    <w:p w14:paraId="20E430D9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pressão das molas dos disjuntores termomagnéticos; </w:t>
      </w:r>
    </w:p>
    <w:p w14:paraId="6D32C694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alinhamento dos contatos, movimentos livres; </w:t>
      </w:r>
    </w:p>
    <w:p w14:paraId="4FF8FC1F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geral do barramento, isoladores e disjuntores; </w:t>
      </w:r>
    </w:p>
    <w:p w14:paraId="1DED21E2" w14:textId="77777777" w:rsidR="00525BCC" w:rsidRDefault="00525BCC" w:rsidP="005071C5">
      <w:pPr>
        <w:widowControl w:val="0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Prestar assistência na parte elétrica, quando da realização no UFF de eventos e cerimônias diversas, em que requer a utilização das instalações.</w:t>
      </w:r>
    </w:p>
    <w:p w14:paraId="2D398ECE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1428350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658800BF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3.5 - QUADRO DE DISTRIBUIÇÃO DE LUZ – QDL </w:t>
      </w:r>
    </w:p>
    <w:p w14:paraId="2D91951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511C7A2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56246CBD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6C752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31D79251" w14:textId="77777777" w:rsidR="00525BCC" w:rsidRDefault="00525BCC" w:rsidP="005071C5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controle de amperagem nos cabos de alimentação; </w:t>
      </w:r>
    </w:p>
    <w:p w14:paraId="361500E6" w14:textId="77777777" w:rsidR="00525BCC" w:rsidRDefault="00525BCC" w:rsidP="005071C5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controle de carga nos disjuntores monofásicos; </w:t>
      </w:r>
    </w:p>
    <w:p w14:paraId="5ED0385E" w14:textId="77777777" w:rsidR="00525BCC" w:rsidRDefault="00525BCC" w:rsidP="005071C5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lubrificação das dobradiças das portas dos quadros; </w:t>
      </w:r>
    </w:p>
    <w:p w14:paraId="750F4C8E" w14:textId="77777777" w:rsidR="00525BCC" w:rsidRDefault="00525BCC" w:rsidP="005071C5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geral dos quadros; </w:t>
      </w:r>
    </w:p>
    <w:p w14:paraId="66F8DEB1" w14:textId="77777777" w:rsidR="00525BCC" w:rsidRDefault="00525BCC" w:rsidP="005071C5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os contatos da entrada e saída dos disjuntores, evitando pontos de resistência elevada;  </w:t>
      </w:r>
    </w:p>
    <w:p w14:paraId="748416EC" w14:textId="77777777" w:rsidR="00525BCC" w:rsidRDefault="00525BCC" w:rsidP="005071C5">
      <w:pPr>
        <w:widowControl w:val="0"/>
        <w:numPr>
          <w:ilvl w:val="0"/>
          <w:numId w:val="2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equilíbrio de fases nos alimentadores com todos os circuitos ligados.</w:t>
      </w:r>
    </w:p>
    <w:p w14:paraId="0A7047C9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</w:p>
    <w:p w14:paraId="107E9AC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64056776" w14:textId="77777777" w:rsidR="00525BCC" w:rsidRDefault="00525BCC" w:rsidP="005071C5">
      <w:pPr>
        <w:widowControl w:val="0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contato dos disjuntores; </w:t>
      </w:r>
    </w:p>
    <w:p w14:paraId="3E5F1486" w14:textId="77777777" w:rsidR="00525BCC" w:rsidRDefault="00525BCC" w:rsidP="005071C5">
      <w:pPr>
        <w:widowControl w:val="0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de fixação dos barramentos; </w:t>
      </w:r>
    </w:p>
    <w:p w14:paraId="60A33FC8" w14:textId="77777777" w:rsidR="00525BCC" w:rsidRDefault="00525BCC" w:rsidP="005071C5">
      <w:pPr>
        <w:widowControl w:val="0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geral do barramento e conexões;  </w:t>
      </w:r>
    </w:p>
    <w:p w14:paraId="71D2B318" w14:textId="77777777" w:rsidR="00525BCC" w:rsidRDefault="00525BCC" w:rsidP="005071C5">
      <w:pPr>
        <w:widowControl w:val="0"/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a fixação e da tensão das molas dos disjuntores.</w:t>
      </w:r>
    </w:p>
    <w:p w14:paraId="3B2D9EF3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037943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4F3EB855" w14:textId="77777777" w:rsidR="00525BCC" w:rsidRDefault="00525BCC" w:rsidP="005071C5">
      <w:pPr>
        <w:widowControl w:val="0"/>
        <w:numPr>
          <w:ilvl w:val="0"/>
          <w:numId w:val="22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isolamento dos disjuntores; </w:t>
      </w:r>
    </w:p>
    <w:p w14:paraId="34327C5B" w14:textId="77777777" w:rsidR="00525BCC" w:rsidRDefault="00525BCC" w:rsidP="005071C5">
      <w:pPr>
        <w:widowControl w:val="0"/>
        <w:numPr>
          <w:ilvl w:val="0"/>
          <w:numId w:val="22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com ar comprimido dos disjuntores e barramento; e </w:t>
      </w:r>
    </w:p>
    <w:p w14:paraId="0FD982FB" w14:textId="77777777" w:rsidR="00525BCC" w:rsidRDefault="00525BCC" w:rsidP="005071C5">
      <w:pPr>
        <w:widowControl w:val="0"/>
        <w:numPr>
          <w:ilvl w:val="0"/>
          <w:numId w:val="22"/>
        </w:numPr>
        <w:tabs>
          <w:tab w:val="clear" w:pos="0"/>
          <w:tab w:val="num" w:pos="720"/>
        </w:tabs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a medição da resistência de aterramento dos armários dos quadros.</w:t>
      </w:r>
    </w:p>
    <w:p w14:paraId="26829B72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B922A18" w14:textId="77777777" w:rsidR="00525BCC" w:rsidRDefault="00525BCC" w:rsidP="00525BCC">
      <w:pPr>
        <w:jc w:val="both"/>
        <w:rPr>
          <w:sz w:val="22"/>
          <w:szCs w:val="22"/>
        </w:rPr>
      </w:pPr>
    </w:p>
    <w:p w14:paraId="3165D813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3.6 - QUADRO DE DISTRIBUIÇÃO DE FORÇA – QDF: </w:t>
      </w:r>
    </w:p>
    <w:p w14:paraId="2B1F266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510D432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51A96465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A7D558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6547DA69" w14:textId="77777777" w:rsidR="00525BCC" w:rsidRDefault="00525BCC" w:rsidP="005071C5">
      <w:pPr>
        <w:widowControl w:val="0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controle de amperagem dos cabos de alimentação dos quadros; </w:t>
      </w:r>
    </w:p>
    <w:p w14:paraId="1092E655" w14:textId="77777777" w:rsidR="00525BCC" w:rsidRDefault="00525BCC" w:rsidP="005071C5">
      <w:pPr>
        <w:widowControl w:val="0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controle de amperagem nos fios de saída dos disjuntores monofásicos; </w:t>
      </w:r>
    </w:p>
    <w:p w14:paraId="6E9B0BD7" w14:textId="77777777" w:rsidR="00525BCC" w:rsidRDefault="00525BCC" w:rsidP="005071C5">
      <w:pPr>
        <w:widowControl w:val="0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o controle de carga dos disjuntores;</w:t>
      </w:r>
    </w:p>
    <w:p w14:paraId="4D222374" w14:textId="77777777" w:rsidR="00525BCC" w:rsidRDefault="00525BCC" w:rsidP="005071C5">
      <w:pPr>
        <w:widowControl w:val="0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equilíbrio de fases nos alimentadores; </w:t>
      </w:r>
    </w:p>
    <w:p w14:paraId="31B6E5CB" w14:textId="77777777" w:rsidR="00525BCC" w:rsidRDefault="00525BCC" w:rsidP="005071C5">
      <w:pPr>
        <w:widowControl w:val="0"/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os contatos de entrada e saída dos disjuntores.</w:t>
      </w:r>
    </w:p>
    <w:p w14:paraId="509A6F9E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FB8D63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00FDEED2" w14:textId="77777777" w:rsidR="00525BCC" w:rsidRDefault="00525BCC" w:rsidP="005071C5">
      <w:pPr>
        <w:widowControl w:val="0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dos parafusos de contato dos disjuntores monofásicos; </w:t>
      </w:r>
    </w:p>
    <w:p w14:paraId="28BF99AD" w14:textId="77777777" w:rsidR="00525BCC" w:rsidRDefault="00525BCC" w:rsidP="005071C5">
      <w:pPr>
        <w:widowControl w:val="0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fixação e tensão das molas dos disjuntores; </w:t>
      </w:r>
    </w:p>
    <w:p w14:paraId="59773BD8" w14:textId="77777777" w:rsidR="00525BCC" w:rsidRDefault="00525BCC" w:rsidP="005071C5">
      <w:pPr>
        <w:widowControl w:val="0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tensão das molas dos disjuntores “No-Fuse”; </w:t>
      </w:r>
    </w:p>
    <w:p w14:paraId="4E3FA313" w14:textId="77777777" w:rsidR="00525BCC" w:rsidRDefault="00525BCC" w:rsidP="005071C5">
      <w:pPr>
        <w:widowControl w:val="0"/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a limpeza geral do barramento e conexões.</w:t>
      </w:r>
    </w:p>
    <w:p w14:paraId="7A5FEAB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CBC4E0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6F09B9B4" w14:textId="77777777" w:rsidR="00525BCC" w:rsidRDefault="00525BCC" w:rsidP="005071C5">
      <w:pPr>
        <w:widowControl w:val="0"/>
        <w:numPr>
          <w:ilvl w:val="0"/>
          <w:numId w:val="15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isolamento dos disjuntores; </w:t>
      </w:r>
    </w:p>
    <w:p w14:paraId="63262ED1" w14:textId="77777777" w:rsidR="00525BCC" w:rsidRDefault="00525BCC" w:rsidP="005071C5">
      <w:pPr>
        <w:widowControl w:val="0"/>
        <w:numPr>
          <w:ilvl w:val="0"/>
          <w:numId w:val="15"/>
        </w:num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limpeza com ar comprimido dos disjuntores e barramentos; </w:t>
      </w:r>
    </w:p>
    <w:p w14:paraId="4ADEEEA7" w14:textId="77777777" w:rsidR="00525BCC" w:rsidRDefault="00525BCC" w:rsidP="005071C5">
      <w:pPr>
        <w:widowControl w:val="0"/>
        <w:numPr>
          <w:ilvl w:val="0"/>
          <w:numId w:val="15"/>
        </w:numPr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da resistência de aterramento dos armários dos quadros. </w:t>
      </w:r>
    </w:p>
    <w:p w14:paraId="657657A1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80CA8F6" w14:textId="77777777" w:rsidR="00525BCC" w:rsidRDefault="00525BCC" w:rsidP="00525BCC">
      <w:pPr>
        <w:jc w:val="both"/>
        <w:rPr>
          <w:sz w:val="22"/>
          <w:szCs w:val="22"/>
        </w:rPr>
      </w:pPr>
    </w:p>
    <w:p w14:paraId="68BAA74D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 – INSTALAÇÕES HIDROSSANITÁRIAS </w:t>
      </w:r>
    </w:p>
    <w:p w14:paraId="5BB12F2E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76BDB5E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4.1 - SANITÁRIOS </w:t>
      </w:r>
    </w:p>
    <w:p w14:paraId="3FCB6EF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A6C5D41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2A4285EB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518533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213D9D28" w14:textId="77777777" w:rsidR="00525BCC" w:rsidRDefault="00525BCC" w:rsidP="005071C5">
      <w:pPr>
        <w:widowControl w:val="0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vazamentos nos sanitários e saná-los; </w:t>
      </w:r>
    </w:p>
    <w:p w14:paraId="53C2CD24" w14:textId="77777777" w:rsidR="00525BCC" w:rsidRDefault="00525BCC" w:rsidP="005071C5">
      <w:pPr>
        <w:widowControl w:val="0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entupimentos em vasos e ralos em todos os sanitários e saná-los; </w:t>
      </w:r>
    </w:p>
    <w:p w14:paraId="7344AE19" w14:textId="77777777" w:rsidR="00525BCC" w:rsidRDefault="00525BCC" w:rsidP="005071C5">
      <w:pPr>
        <w:widowControl w:val="0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regulagem das válvulas de mictórios e vasos em todos os sanitários e saná-los; </w:t>
      </w:r>
    </w:p>
    <w:p w14:paraId="2CD7F4FC" w14:textId="77777777" w:rsidR="00525BCC" w:rsidRDefault="00525BCC" w:rsidP="005071C5">
      <w:pPr>
        <w:widowControl w:val="0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ferragens e louças em todos os sanitários e trocar as danificadas; </w:t>
      </w:r>
    </w:p>
    <w:p w14:paraId="73DE43C8" w14:textId="77777777" w:rsidR="00525BCC" w:rsidRDefault="00525BCC" w:rsidP="005071C5">
      <w:pPr>
        <w:widowControl w:val="0"/>
        <w:numPr>
          <w:ilvl w:val="0"/>
          <w:numId w:val="16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vazamento nos registros e torneiras. </w:t>
      </w:r>
    </w:p>
    <w:p w14:paraId="30DB4080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6463741" w14:textId="77777777" w:rsidR="00525BCC" w:rsidRDefault="00525BCC" w:rsidP="00525BCC">
      <w:pPr>
        <w:jc w:val="both"/>
        <w:rPr>
          <w:sz w:val="22"/>
          <w:szCs w:val="22"/>
        </w:rPr>
      </w:pPr>
    </w:p>
    <w:p w14:paraId="2EC2A0C4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4.2 - RAMAL PREDIAL </w:t>
      </w:r>
    </w:p>
    <w:p w14:paraId="7B9E451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1CE2F13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  <w:t xml:space="preserve">Os serviços a serem executados consistem nas seguintes atividades: </w:t>
      </w:r>
    </w:p>
    <w:p w14:paraId="5DF08E98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09B3AE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DIARIAMENTE: </w:t>
      </w:r>
    </w:p>
    <w:p w14:paraId="0E2EBC88" w14:textId="77777777" w:rsidR="00525BCC" w:rsidRDefault="00525BCC" w:rsidP="005071C5">
      <w:pPr>
        <w:widowControl w:val="0"/>
        <w:numPr>
          <w:ilvl w:val="0"/>
          <w:numId w:val="25"/>
        </w:numPr>
        <w:tabs>
          <w:tab w:val="clear" w:pos="0"/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leitura dos hidrômetros e verificação de seu estado de conservação e do ramal predial; </w:t>
      </w:r>
    </w:p>
    <w:p w14:paraId="32036B60" w14:textId="77777777" w:rsidR="00525BCC" w:rsidRDefault="00525BCC" w:rsidP="005071C5">
      <w:pPr>
        <w:widowControl w:val="0"/>
        <w:numPr>
          <w:ilvl w:val="0"/>
          <w:numId w:val="25"/>
        </w:numPr>
        <w:tabs>
          <w:tab w:val="clear" w:pos="0"/>
          <w:tab w:val="num" w:pos="7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aspecto da água fornecida pela concessionária pública, comunicando à fiscalização anormalidades observadas; </w:t>
      </w:r>
    </w:p>
    <w:p w14:paraId="483AFDAB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A22610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SEMESTRALMENTE:</w:t>
      </w:r>
    </w:p>
    <w:p w14:paraId="33F08C67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</w:tabs>
        <w:ind w:left="770"/>
        <w:jc w:val="both"/>
      </w:pPr>
      <w:r>
        <w:rPr>
          <w:rFonts w:ascii="Calibri" w:hAnsi="Calibri" w:cs="Calibri"/>
          <w:sz w:val="22"/>
          <w:szCs w:val="22"/>
        </w:rPr>
        <w:t xml:space="preserve">Verificar o estado de funcionamento das válvulas eliminadoras de ar, efetuando-se a limpeza interna dos equipamentos e dos abrigos dos hidrômetros onde as válvulas se encontram. </w:t>
      </w:r>
    </w:p>
    <w:p w14:paraId="2E471CDE" w14:textId="77777777" w:rsidR="00525BCC" w:rsidRDefault="00525BCC" w:rsidP="00525BCC">
      <w:pPr>
        <w:jc w:val="both"/>
      </w:pPr>
    </w:p>
    <w:p w14:paraId="792B3521" w14:textId="77777777" w:rsidR="00525BCC" w:rsidRDefault="00525BCC" w:rsidP="00525BCC">
      <w:pPr>
        <w:jc w:val="both"/>
      </w:pPr>
    </w:p>
    <w:p w14:paraId="09A233F2" w14:textId="77777777" w:rsidR="00525BCC" w:rsidRDefault="00525BCC" w:rsidP="00525BCC">
      <w:pPr>
        <w:jc w:val="both"/>
      </w:pPr>
    </w:p>
    <w:p w14:paraId="2EAF6F41" w14:textId="77777777" w:rsidR="00525BCC" w:rsidRDefault="00525BCC" w:rsidP="00525BCC">
      <w:pPr>
        <w:jc w:val="both"/>
      </w:pPr>
    </w:p>
    <w:p w14:paraId="1B4BEE20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4.3 - BOMBAS DE RECALQUE DE ÁGUA FRIA </w:t>
      </w:r>
    </w:p>
    <w:p w14:paraId="4AFB0F7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C8D8A99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7D0AC9CC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1EC9C7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0D3C00D0" w14:textId="77777777" w:rsidR="00525BCC" w:rsidRDefault="00525BCC" w:rsidP="005071C5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Testar o funcionamento das bombas; </w:t>
      </w:r>
    </w:p>
    <w:p w14:paraId="51F7F524" w14:textId="77777777" w:rsidR="00525BCC" w:rsidRDefault="00525BCC" w:rsidP="005071C5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ruídos anormais elétricos ou mecânicos excessivos; </w:t>
      </w:r>
    </w:p>
    <w:p w14:paraId="30844E28" w14:textId="77777777" w:rsidR="00525BCC" w:rsidRDefault="00525BCC" w:rsidP="005071C5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os terminais elétricos nas caixas de ligação; </w:t>
      </w:r>
    </w:p>
    <w:p w14:paraId="5EB71378" w14:textId="77777777" w:rsidR="00525BCC" w:rsidRDefault="00525BCC" w:rsidP="005071C5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as válvulas de retenção;</w:t>
      </w:r>
    </w:p>
    <w:p w14:paraId="3072D29D" w14:textId="77777777" w:rsidR="00525BCC" w:rsidRDefault="00525BCC" w:rsidP="005071C5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o funcionamento das boias superiores; </w:t>
      </w:r>
    </w:p>
    <w:p w14:paraId="400699B7" w14:textId="77777777" w:rsidR="00525BCC" w:rsidRDefault="00525BCC" w:rsidP="005071C5">
      <w:pPr>
        <w:widowControl w:val="0"/>
        <w:numPr>
          <w:ilvl w:val="0"/>
          <w:numId w:val="26"/>
        </w:numPr>
        <w:tabs>
          <w:tab w:val="clear" w:pos="0"/>
          <w:tab w:val="num" w:pos="720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o funcionamento das boias inferiores.</w:t>
      </w:r>
    </w:p>
    <w:p w14:paraId="5843E2A9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F5B5DC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SEMESTRALMENTE:</w:t>
      </w:r>
    </w:p>
    <w:p w14:paraId="2F29D38B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alinhamento dos eixos das bombas; </w:t>
      </w:r>
    </w:p>
    <w:p w14:paraId="72A54812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da folga das luvas de acoplamento; </w:t>
      </w:r>
    </w:p>
    <w:p w14:paraId="49CACCCE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da resistência de isolamento dos motores; </w:t>
      </w:r>
    </w:p>
    <w:p w14:paraId="041FD4D4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o reaperto das gaxetas e regulagem de gotejamento; </w:t>
      </w:r>
    </w:p>
    <w:p w14:paraId="54348243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lubrificação dos mancais das bombas; </w:t>
      </w:r>
    </w:p>
    <w:p w14:paraId="7D76157C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gaxetas das bombas; </w:t>
      </w:r>
    </w:p>
    <w:p w14:paraId="36232B63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conexões hidráulicas; </w:t>
      </w:r>
    </w:p>
    <w:p w14:paraId="7E4439D2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as luvas do acoplamento; </w:t>
      </w:r>
    </w:p>
    <w:p w14:paraId="1A6B2AB9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 medição de amperagem dos motores; </w:t>
      </w:r>
    </w:p>
    <w:p w14:paraId="1C52B162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nível de óleo das bombas; </w:t>
      </w:r>
    </w:p>
    <w:p w14:paraId="2B6BBC98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a restauração completa das bombas quando se fizer necessário;  </w:t>
      </w:r>
    </w:p>
    <w:p w14:paraId="5F2ECB57" w14:textId="77777777" w:rsidR="00525BCC" w:rsidRDefault="00525BCC" w:rsidP="005071C5">
      <w:pPr>
        <w:widowControl w:val="0"/>
        <w:numPr>
          <w:ilvl w:val="0"/>
          <w:numId w:val="27"/>
        </w:numPr>
        <w:tabs>
          <w:tab w:val="clear" w:pos="0"/>
          <w:tab w:val="num" w:pos="720"/>
        </w:tabs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funcionamento do comando automático.</w:t>
      </w:r>
    </w:p>
    <w:p w14:paraId="213BA45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81B9DDB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Observações: O engaxetamento das bombas hidráulicas deve ser realizado, conforme NBR12640. No plano de manutenção, as bombas (como outros equipamentos) deverão ser identificadas individualmente. </w:t>
      </w:r>
    </w:p>
    <w:p w14:paraId="268399A6" w14:textId="77777777" w:rsidR="00525BCC" w:rsidRDefault="00525BCC" w:rsidP="00525BCC">
      <w:pPr>
        <w:jc w:val="both"/>
        <w:rPr>
          <w:sz w:val="22"/>
          <w:szCs w:val="22"/>
        </w:rPr>
      </w:pPr>
    </w:p>
    <w:p w14:paraId="21AA4CE6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D54D3FF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4.4 - REDE DE ESGOTO E ÁGUAS PLUVIAIS: </w:t>
      </w:r>
    </w:p>
    <w:p w14:paraId="5A55993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0E3493E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4A7D91D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508F11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038D4E3B" w14:textId="77777777" w:rsidR="00525BCC" w:rsidRDefault="00525BCC" w:rsidP="005071C5">
      <w:pPr>
        <w:widowControl w:val="0"/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as instalações primárias e secundárias dos esgotos.</w:t>
      </w:r>
    </w:p>
    <w:p w14:paraId="5EFED2BF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0E7D4C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08D9FB7C" w14:textId="77777777" w:rsidR="00525BCC" w:rsidRDefault="00525BCC" w:rsidP="005071C5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Percorrer todos os pontos de visitas e limpá-los; </w:t>
      </w:r>
    </w:p>
    <w:p w14:paraId="2D9171D4" w14:textId="77777777" w:rsidR="00525BCC" w:rsidRDefault="00525BCC" w:rsidP="005071C5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Percorrer todas as caixas de inspeção e de areia e limpá-las; </w:t>
      </w:r>
    </w:p>
    <w:p w14:paraId="3FC8AB2E" w14:textId="77777777" w:rsidR="00525BCC" w:rsidRDefault="00525BCC" w:rsidP="005071C5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Limpar a caixa geral de esgotos; </w:t>
      </w:r>
    </w:p>
    <w:p w14:paraId="105BE366" w14:textId="77777777" w:rsidR="00525BCC" w:rsidRDefault="00525BCC" w:rsidP="005071C5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Percorrer todas as caixas de gordura e limpá-las; </w:t>
      </w:r>
    </w:p>
    <w:p w14:paraId="302F71CF" w14:textId="77777777" w:rsidR="00525BCC" w:rsidRDefault="00525BCC" w:rsidP="005071C5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Percorrer todos os bueiros de águas pluviais e limpá-los; </w:t>
      </w:r>
    </w:p>
    <w:p w14:paraId="272DDD0E" w14:textId="77777777" w:rsidR="00525BCC" w:rsidRDefault="00525BCC" w:rsidP="005071C5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e reparar as tampas herméticas e paredes dos poços de recalque; </w:t>
      </w:r>
    </w:p>
    <w:p w14:paraId="2586272C" w14:textId="77777777" w:rsidR="00525BCC" w:rsidRDefault="00525BCC" w:rsidP="005071C5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e limpar os pontos de captação de águas pluviais (ralos “abacaxis”, calhas); </w:t>
      </w:r>
    </w:p>
    <w:p w14:paraId="26998898" w14:textId="77777777" w:rsidR="00525BCC" w:rsidRDefault="00525BCC" w:rsidP="005071C5">
      <w:pPr>
        <w:widowControl w:val="0"/>
        <w:numPr>
          <w:ilvl w:val="0"/>
          <w:numId w:val="29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redes primarias e secundárias internas e externas de esgotos e saídas das tubulações de ventilação. </w:t>
      </w:r>
    </w:p>
    <w:p w14:paraId="6B19FF3D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F61C710" w14:textId="77777777" w:rsidR="00525BCC" w:rsidRDefault="00525BCC" w:rsidP="00525BCC">
      <w:pPr>
        <w:jc w:val="both"/>
        <w:rPr>
          <w:sz w:val="22"/>
          <w:szCs w:val="22"/>
        </w:rPr>
      </w:pPr>
    </w:p>
    <w:p w14:paraId="451E8D0D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4.5 - CAIXAS DE GORDURA E RESERVATÓRIOS SUPERIORES E INFERIORES: </w:t>
      </w:r>
    </w:p>
    <w:p w14:paraId="4015F63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592F180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Os serviços a serem executados consistem nas seguintes atividades:</w:t>
      </w:r>
    </w:p>
    <w:p w14:paraId="11476F5B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C879DD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SEMANALMENTE: </w:t>
      </w:r>
    </w:p>
    <w:p w14:paraId="79BF529D" w14:textId="77777777" w:rsidR="00525BCC" w:rsidRDefault="00525BCC" w:rsidP="005071C5">
      <w:pPr>
        <w:widowControl w:val="0"/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e corrigir os defeitos nas tampas dos reservatórios (estado e vedação).</w:t>
      </w:r>
    </w:p>
    <w:p w14:paraId="3BD147A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6B67375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00784CA3" w14:textId="77777777" w:rsidR="00525BCC" w:rsidRDefault="00525BCC" w:rsidP="005071C5">
      <w:pPr>
        <w:widowControl w:val="0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Providenciar ou acompanhar o esgotamento das caixas de gordura, providenciar a inspeção e limpeza das caixas de passagem na rede externa e interna. </w:t>
      </w:r>
    </w:p>
    <w:p w14:paraId="2220C9BB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5EE7CD7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7DC26552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4.6 - SISTEMA HIDRÁULICO </w:t>
      </w:r>
    </w:p>
    <w:p w14:paraId="25B5F28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025E2B5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58772666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E08FF6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DIARIAMENTE:</w:t>
      </w:r>
    </w:p>
    <w:p w14:paraId="6A3BF9C6" w14:textId="77777777" w:rsidR="00525BCC" w:rsidRDefault="00525BCC" w:rsidP="005071C5">
      <w:pPr>
        <w:widowControl w:val="0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vazamentos, desperdícios ou usos inadequados nas tubulações, conexões e nos pontos de consumo externos, tais como torneiras, aspersores, válvula, registros, verificar estado das tubulações, conexões e elementos de corte e controle de fluxo; </w:t>
      </w:r>
    </w:p>
    <w:p w14:paraId="19EA0077" w14:textId="77777777" w:rsidR="00525BCC" w:rsidRDefault="00525BCC" w:rsidP="005071C5">
      <w:pPr>
        <w:widowControl w:val="0"/>
        <w:numPr>
          <w:ilvl w:val="0"/>
          <w:numId w:val="3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a adequação do nível dos reservatórios.</w:t>
      </w:r>
    </w:p>
    <w:p w14:paraId="41209F69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B90523E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MENSALMENTE:</w:t>
      </w:r>
    </w:p>
    <w:p w14:paraId="0AAFD8DD" w14:textId="77777777" w:rsidR="00525BCC" w:rsidRDefault="00525BCC" w:rsidP="005071C5">
      <w:pPr>
        <w:widowControl w:val="0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e reparar os medidores de nível, torneira de boia, extravasores, sistema automático de funcionamento das bombas, registros e válvulas de pé e de retenção. </w:t>
      </w:r>
    </w:p>
    <w:p w14:paraId="171F3C94" w14:textId="77777777" w:rsidR="00525BCC" w:rsidRDefault="00525BCC" w:rsidP="005071C5">
      <w:pPr>
        <w:widowControl w:val="0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de conservação dos motores elétricos e bombas  </w:t>
      </w:r>
    </w:p>
    <w:p w14:paraId="2463A646" w14:textId="77777777" w:rsidR="00525BCC" w:rsidRDefault="00525BCC" w:rsidP="005071C5">
      <w:pPr>
        <w:widowControl w:val="0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todos os ralos, telas protetoras das tubulações e verificar o estado dos acoplamentos dos motores elétricos com outros equipamentos; </w:t>
      </w:r>
    </w:p>
    <w:p w14:paraId="1DEEA13A" w14:textId="77777777" w:rsidR="00525BCC" w:rsidRDefault="00525BCC" w:rsidP="005071C5">
      <w:pPr>
        <w:widowControl w:val="0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as caixas de mancal dos motores pelo tato observando a existência de vibrações e da temperatura; </w:t>
      </w:r>
    </w:p>
    <w:p w14:paraId="66ABE0B8" w14:textId="77777777" w:rsidR="00525BCC" w:rsidRDefault="00525BCC" w:rsidP="005071C5">
      <w:pPr>
        <w:widowControl w:val="0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estado dos reservatórios, principalmente com relação à sua limpeza e à estanqueidade.</w:t>
      </w:r>
    </w:p>
    <w:p w14:paraId="6AD8EAF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1EBA7300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71DA9140" w14:textId="77777777" w:rsidR="00525BCC" w:rsidRDefault="00525BCC" w:rsidP="005071C5">
      <w:pPr>
        <w:widowControl w:val="0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corrosão em tubulações providenciando sua correção; </w:t>
      </w:r>
    </w:p>
    <w:p w14:paraId="690344AD" w14:textId="77777777" w:rsidR="00525BCC" w:rsidRDefault="00525BCC" w:rsidP="005071C5">
      <w:pPr>
        <w:widowControl w:val="0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 fixação das tubulações aéreas e reparar (inclusive pintura) se necessário; </w:t>
      </w:r>
    </w:p>
    <w:p w14:paraId="3D6E8793" w14:textId="77777777" w:rsidR="00525BCC" w:rsidRDefault="00525BCC" w:rsidP="005071C5">
      <w:pPr>
        <w:widowControl w:val="0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as tubulações imersas; </w:t>
      </w:r>
    </w:p>
    <w:p w14:paraId="5453ED5D" w14:textId="77777777" w:rsidR="00525BCC" w:rsidRDefault="00525BCC" w:rsidP="005071C5">
      <w:pPr>
        <w:widowControl w:val="0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o estado de conservação de isolamento térmico de tubulações.</w:t>
      </w:r>
    </w:p>
    <w:p w14:paraId="32C5F64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6F8503E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SEMESTRALMENTE: </w:t>
      </w:r>
    </w:p>
    <w:p w14:paraId="5CF3FBDA" w14:textId="77777777" w:rsidR="00525BCC" w:rsidRDefault="00525BCC" w:rsidP="005071C5">
      <w:pPr>
        <w:widowControl w:val="0"/>
        <w:numPr>
          <w:ilvl w:val="0"/>
          <w:numId w:val="3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parte interna dos reservatórios de água, comunicando à Fiscalização eventuais </w:t>
      </w:r>
      <w:r>
        <w:rPr>
          <w:rFonts w:ascii="Calibri" w:hAnsi="Calibri" w:cs="Calibri"/>
          <w:sz w:val="22"/>
          <w:szCs w:val="22"/>
        </w:rPr>
        <w:lastRenderedPageBreak/>
        <w:t>anormalidades observadas para correção.</w:t>
      </w:r>
    </w:p>
    <w:p w14:paraId="1711BDED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EAFFDDF" w14:textId="77777777" w:rsidR="00525BCC" w:rsidRDefault="00525BCC" w:rsidP="00525BCC">
      <w:pPr>
        <w:jc w:val="both"/>
        <w:rPr>
          <w:sz w:val="22"/>
          <w:szCs w:val="22"/>
        </w:rPr>
      </w:pPr>
    </w:p>
    <w:p w14:paraId="60AB2682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4.7 - SISTEMA DE REDE DE GASES (quando houver): </w:t>
      </w:r>
    </w:p>
    <w:p w14:paraId="20F1228B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DC6F5C0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a serem executados consistem nas seguintes atividades: </w:t>
      </w:r>
    </w:p>
    <w:p w14:paraId="34CEBCFD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A35018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MENSALMENTE: </w:t>
      </w:r>
    </w:p>
    <w:p w14:paraId="5E87E2FE" w14:textId="77777777" w:rsidR="00525BCC" w:rsidRDefault="00525BCC" w:rsidP="005071C5">
      <w:pPr>
        <w:widowControl w:val="0"/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Inspecionar e reparar os medidores de pressão, válvulas de fluxo. </w:t>
      </w:r>
    </w:p>
    <w:p w14:paraId="1E1C1366" w14:textId="77777777" w:rsidR="00525BCC" w:rsidRDefault="00525BCC" w:rsidP="005071C5">
      <w:pPr>
        <w:widowControl w:val="0"/>
        <w:numPr>
          <w:ilvl w:val="0"/>
          <w:numId w:val="3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estado dos reservatórios (botijões), principalmente com relação à sua limpeza e à estanqueidade.</w:t>
      </w:r>
    </w:p>
    <w:p w14:paraId="362103D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2B9C925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TRIMESTRALMENTE:</w:t>
      </w:r>
    </w:p>
    <w:p w14:paraId="30A6E188" w14:textId="77777777" w:rsidR="00525BCC" w:rsidRDefault="00525BCC" w:rsidP="005071C5">
      <w:pPr>
        <w:widowControl w:val="0"/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a existência de corrosão em tubulações; </w:t>
      </w:r>
    </w:p>
    <w:p w14:paraId="0D26F4A7" w14:textId="77777777" w:rsidR="00525BCC" w:rsidRDefault="00525BCC" w:rsidP="005071C5">
      <w:pPr>
        <w:widowControl w:val="0"/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 fixação das tubulações aéreas e reparar (inclusive pintura) se necessário; </w:t>
      </w:r>
    </w:p>
    <w:p w14:paraId="2A8460C5" w14:textId="77777777" w:rsidR="00525BCC" w:rsidRDefault="00525BCC" w:rsidP="005071C5">
      <w:pPr>
        <w:widowControl w:val="0"/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Inspecionar o estado de conservação de isolamento térmico de tubulações.</w:t>
      </w:r>
    </w:p>
    <w:p w14:paraId="33811E9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7B7F431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SEMESTRALMENTE:</w:t>
      </w:r>
    </w:p>
    <w:p w14:paraId="5C3DF16B" w14:textId="77777777" w:rsidR="00525BCC" w:rsidRDefault="00525BCC" w:rsidP="005071C5">
      <w:pPr>
        <w:widowControl w:val="0"/>
        <w:numPr>
          <w:ilvl w:val="0"/>
          <w:numId w:val="38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todas as conexões e interligações. </w:t>
      </w:r>
    </w:p>
    <w:p w14:paraId="4F637FE5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72E4EDB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693F929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 – PORTAS E PORTÕES DE ACESSO COMUM, EXTERNOS E INTERNOS </w:t>
      </w:r>
    </w:p>
    <w:p w14:paraId="75CA45F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BEA73FC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Serão verificadas as portas de acesso aos edifícios, aos </w:t>
      </w:r>
      <w:r>
        <w:rPr>
          <w:rFonts w:ascii="Calibri" w:hAnsi="Calibri" w:cs="Calibri"/>
          <w:i/>
          <w:sz w:val="22"/>
          <w:szCs w:val="22"/>
        </w:rPr>
        <w:t>Campi</w:t>
      </w:r>
      <w:r>
        <w:rPr>
          <w:rFonts w:ascii="Calibri" w:hAnsi="Calibri" w:cs="Calibri"/>
          <w:sz w:val="22"/>
          <w:szCs w:val="22"/>
        </w:rPr>
        <w:t xml:space="preserve"> e de áreas comuns internas (átrios, hall de elevadores, corredores); e efetuada a necessária manutenção. Serão verificados os portões metálicos, em harpa ou telas. Relatar os casos em que haja a necessidade de substituição de peças (molas, roldanas) e de serviços de serralheria. Os serviços consistem nas seguintes atividades: </w:t>
      </w:r>
    </w:p>
    <w:p w14:paraId="1C707C5E" w14:textId="77777777" w:rsidR="00525BCC" w:rsidRDefault="00525BCC" w:rsidP="00525BCC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25FD25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QUINZENALMENTE:</w:t>
      </w:r>
    </w:p>
    <w:p w14:paraId="5114B27D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funcionamento de molas de piso e pivôs, e efetuar a devida regulagem; </w:t>
      </w:r>
    </w:p>
    <w:p w14:paraId="22103450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alinhamento e o fechamento das portas e dos portões; </w:t>
      </w:r>
    </w:p>
    <w:p w14:paraId="62B39ECD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fechaduras e dos fechos e ferrolhos; </w:t>
      </w:r>
    </w:p>
    <w:p w14:paraId="1FE01217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dos elementos de sinalização (faixas adesivas e pinturas); </w:t>
      </w:r>
    </w:p>
    <w:p w14:paraId="7222BA3E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e o alinhamento dos trilhos e dos portões de correr; </w:t>
      </w:r>
    </w:p>
    <w:p w14:paraId="394FDE13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roldanas e lubrificá-las; </w:t>
      </w:r>
    </w:p>
    <w:p w14:paraId="48075AFD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caixas de roldanas e efetuar o desempeno, quando possível; </w:t>
      </w:r>
    </w:p>
    <w:p w14:paraId="5D3A7ED0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dos puxadores, e sua fixação; </w:t>
      </w:r>
    </w:p>
    <w:p w14:paraId="281FE8C6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geral dos pinos de deslizamento; </w:t>
      </w:r>
    </w:p>
    <w:p w14:paraId="6B31CD64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telas e sua amarração e soldagem; </w:t>
      </w:r>
    </w:p>
    <w:p w14:paraId="70A170E2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dos portas cadeados; </w:t>
      </w:r>
    </w:p>
    <w:p w14:paraId="7C747C2B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das guias de condução e de fechamento, e desempená-las; </w:t>
      </w:r>
    </w:p>
    <w:p w14:paraId="1BCC7762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Verificar o estado geral da pintura. • Verificar o estado de conservação das portas de madeira </w:t>
      </w:r>
    </w:p>
    <w:p w14:paraId="0E0CA486" w14:textId="77777777" w:rsidR="00525BCC" w:rsidRDefault="00525BCC" w:rsidP="005071C5">
      <w:pPr>
        <w:widowControl w:val="0"/>
        <w:numPr>
          <w:ilvl w:val="0"/>
          <w:numId w:val="3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Verificar o estado de conservação das fechaduras e maçanetas.</w:t>
      </w:r>
    </w:p>
    <w:p w14:paraId="16106BD1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F05012D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0AE36E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 – SERVIÇOS DE MANUTENÇÃO EM OBRAS CIVIS </w:t>
      </w:r>
    </w:p>
    <w:p w14:paraId="12C3C2C3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B137779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SERVIÇOS DE PEDREIRO </w:t>
      </w:r>
    </w:p>
    <w:p w14:paraId="34DB457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B056882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7987217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1C7F37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Realizar recomposição e construção de elementos de vedação com argamassas e alvenarias; </w:t>
      </w:r>
    </w:p>
    <w:p w14:paraId="704953D8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aplicação de revestimentos em paredes, pisos: azulejos, pedras, colagem de revestimentos vinílicos, melamínicos e carpetes; </w:t>
      </w:r>
    </w:p>
    <w:p w14:paraId="482270C4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instalação de bancadas, divisores e outros elementos em banheiros, copas, etc; </w:t>
      </w:r>
    </w:p>
    <w:p w14:paraId="6C4CED3C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chumbamento de peças e tubulações internas; </w:t>
      </w:r>
    </w:p>
    <w:p w14:paraId="5E36156D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recuperação e execução de caixas de passagem e inspeção, em sistemas hidrossanitários; </w:t>
      </w:r>
    </w:p>
    <w:p w14:paraId="5BE0CF89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Executar serviços de recomposição e construção de bases e lajes de cimento para emprego em muros, caixas d’água e sépticas, esgotos e tanques; </w:t>
      </w:r>
    </w:p>
    <w:p w14:paraId="5A86ABE9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execução de vigas, pilares e outros elementos estruturais; </w:t>
      </w:r>
    </w:p>
    <w:p w14:paraId="7B7DEE1F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execução de alvenarias; </w:t>
      </w:r>
    </w:p>
    <w:p w14:paraId="29250B5B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recomposição de calçamentos, pavimentações e complementos (meios-fios, etc.); </w:t>
      </w:r>
    </w:p>
    <w:p w14:paraId="0D3171B6" w14:textId="77777777" w:rsidR="00525BCC" w:rsidRDefault="00525BCC" w:rsidP="005071C5">
      <w:pPr>
        <w:widowControl w:val="0"/>
        <w:numPr>
          <w:ilvl w:val="0"/>
          <w:numId w:val="40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montagem de armações metálicas apropriadas para as estruturas.</w:t>
      </w:r>
    </w:p>
    <w:p w14:paraId="3CE409D1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3596155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F7BB84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SERVIÇO DE LIXAMENTO DE PAINÉIS APARENTES </w:t>
      </w:r>
    </w:p>
    <w:p w14:paraId="48E1954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12905A9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consistem, basicamente, em efetuar: </w:t>
      </w:r>
    </w:p>
    <w:p w14:paraId="6DCAECB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CE773BC" w14:textId="77777777" w:rsidR="00525BCC" w:rsidRDefault="00525BCC" w:rsidP="005071C5">
      <w:pPr>
        <w:widowControl w:val="0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Lixamento preliminar e retirada de partes em deterioração; </w:t>
      </w:r>
    </w:p>
    <w:p w14:paraId="764FAB91" w14:textId="77777777" w:rsidR="00525BCC" w:rsidRDefault="00525BCC" w:rsidP="005071C5">
      <w:pPr>
        <w:widowControl w:val="0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Estucagem, se necessária; </w:t>
      </w:r>
    </w:p>
    <w:p w14:paraId="6975C353" w14:textId="77777777" w:rsidR="00525BCC" w:rsidRDefault="00525BCC" w:rsidP="005071C5">
      <w:pPr>
        <w:widowControl w:val="0"/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Polimento de acabamento; </w:t>
      </w:r>
    </w:p>
    <w:p w14:paraId="65D3257C" w14:textId="77777777" w:rsidR="00525BCC" w:rsidRDefault="00525BCC" w:rsidP="005071C5">
      <w:pPr>
        <w:widowControl w:val="0"/>
        <w:numPr>
          <w:ilvl w:val="0"/>
          <w:numId w:val="4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Limpeza grossa.</w:t>
      </w:r>
    </w:p>
    <w:p w14:paraId="7051FA2F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3F7CBBF" w14:textId="77777777" w:rsidR="00525BCC" w:rsidRDefault="00525BCC" w:rsidP="00525BCC">
      <w:pPr>
        <w:jc w:val="both"/>
        <w:rPr>
          <w:sz w:val="22"/>
          <w:szCs w:val="22"/>
        </w:rPr>
      </w:pPr>
    </w:p>
    <w:p w14:paraId="24501CCE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C) SERVIÇO DE MANUTENÇÃO EM CALÇAMENTO DE BLOCO INTERTRAVADOS E/OU PARALELEPÍPEDOS</w:t>
      </w:r>
    </w:p>
    <w:p w14:paraId="306DCA1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EEE206D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consistem, basicamente, em efetuar: </w:t>
      </w:r>
    </w:p>
    <w:p w14:paraId="105EFA8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6BDA326" w14:textId="77777777" w:rsidR="00525BCC" w:rsidRDefault="00525BCC" w:rsidP="005071C5">
      <w:pPr>
        <w:widowControl w:val="0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Retirada de blocos danificados; </w:t>
      </w:r>
    </w:p>
    <w:p w14:paraId="5428B2AF" w14:textId="77777777" w:rsidR="00525BCC" w:rsidRDefault="00525BCC" w:rsidP="005071C5">
      <w:pPr>
        <w:widowControl w:val="0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Refazimento do colchão de assentamento (areia, pó de brita ou outro elemento adequado); </w:t>
      </w:r>
    </w:p>
    <w:p w14:paraId="385BC129" w14:textId="77777777" w:rsidR="00525BCC" w:rsidRDefault="00525BCC" w:rsidP="005071C5">
      <w:pPr>
        <w:widowControl w:val="0"/>
        <w:numPr>
          <w:ilvl w:val="0"/>
          <w:numId w:val="42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Montagem de novos blocos, nivelados. </w:t>
      </w:r>
    </w:p>
    <w:p w14:paraId="330E16B7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E8A35A2" w14:textId="77777777" w:rsidR="00525BCC" w:rsidRDefault="00525BCC" w:rsidP="00525BCC">
      <w:pPr>
        <w:jc w:val="both"/>
        <w:rPr>
          <w:sz w:val="22"/>
          <w:szCs w:val="22"/>
        </w:rPr>
      </w:pPr>
    </w:p>
    <w:p w14:paraId="573868CF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D) SERVIÇO DE RECUPERAÇÃO DE PISOS COLADOS </w:t>
      </w:r>
    </w:p>
    <w:p w14:paraId="2A19A8B0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5693976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20CE2F52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0FA3342" w14:textId="77777777" w:rsidR="00525BCC" w:rsidRDefault="00525BCC" w:rsidP="005071C5">
      <w:pPr>
        <w:widowControl w:val="0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retirada do piso danificado; </w:t>
      </w:r>
    </w:p>
    <w:p w14:paraId="398D35FB" w14:textId="77777777" w:rsidR="00525BCC" w:rsidRDefault="00525BCC" w:rsidP="005071C5">
      <w:pPr>
        <w:widowControl w:val="0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Retirar a camada de adesivo; </w:t>
      </w:r>
    </w:p>
    <w:p w14:paraId="795CB133" w14:textId="77777777" w:rsidR="00525BCC" w:rsidRDefault="00525BCC" w:rsidP="005071C5">
      <w:pPr>
        <w:widowControl w:val="0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Regularizar o piso ou o contrapiso; </w:t>
      </w:r>
    </w:p>
    <w:p w14:paraId="7406FB9E" w14:textId="77777777" w:rsidR="00525BCC" w:rsidRDefault="00525BCC" w:rsidP="005071C5">
      <w:pPr>
        <w:widowControl w:val="0"/>
        <w:numPr>
          <w:ilvl w:val="0"/>
          <w:numId w:val="4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Aplicar nova camada adesiva; </w:t>
      </w:r>
    </w:p>
    <w:p w14:paraId="4AEFD39C" w14:textId="77777777" w:rsidR="00525BCC" w:rsidRDefault="00525BCC" w:rsidP="005071C5">
      <w:pPr>
        <w:widowControl w:val="0"/>
        <w:numPr>
          <w:ilvl w:val="0"/>
          <w:numId w:val="4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aplicação de piso novo. </w:t>
      </w:r>
    </w:p>
    <w:p w14:paraId="6D95E135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9EDB0C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Observações:</w:t>
      </w:r>
    </w:p>
    <w:p w14:paraId="1EA3AC52" w14:textId="77777777" w:rsidR="00525BCC" w:rsidRDefault="00525BCC" w:rsidP="005071C5">
      <w:pPr>
        <w:widowControl w:val="0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recuperação da base (contrapiso) somente poderá ser feita de forma adversa ou com materiais diferentes daqueles existentes se houver aprovação da Fiscalização do Contratante.  </w:t>
      </w:r>
    </w:p>
    <w:p w14:paraId="08167A18" w14:textId="77777777" w:rsidR="00525BCC" w:rsidRDefault="00525BCC" w:rsidP="005071C5">
      <w:pPr>
        <w:widowControl w:val="0"/>
        <w:numPr>
          <w:ilvl w:val="0"/>
          <w:numId w:val="44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recomposição complementar decorrente dos serviços executados será prestada: se grosseira, imediatamente após o término dos trabalhos; se em nível de acabamento, no prazo estabelecido pela Fiscalização. </w:t>
      </w:r>
    </w:p>
    <w:p w14:paraId="615695F3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1C38410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4AE2C28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 – SERVIÇOS DE PINTURA, SERRALHEIRA E SOLDA </w:t>
      </w:r>
    </w:p>
    <w:p w14:paraId="38E0EC46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7D508EE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PINTURA </w:t>
      </w:r>
    </w:p>
    <w:p w14:paraId="32C4619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2E08A24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Serviços técnicos especializados em pinturas de ambientes, materiais e equipamentos diversos. Os profissionais deverão ser capazes de pintar, emassar, lixar, incluindo: </w:t>
      </w:r>
    </w:p>
    <w:p w14:paraId="6B2047F7" w14:textId="77777777" w:rsidR="00525BCC" w:rsidRDefault="00525BCC" w:rsidP="00525BCC">
      <w:pPr>
        <w:jc w:val="both"/>
        <w:rPr>
          <w:sz w:val="22"/>
          <w:szCs w:val="22"/>
        </w:rPr>
      </w:pPr>
    </w:p>
    <w:p w14:paraId="5075B41C" w14:textId="77777777" w:rsidR="00525BCC" w:rsidRDefault="00525BCC" w:rsidP="005071C5">
      <w:pPr>
        <w:widowControl w:val="0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Paredes, pisos, tetos, forros, rodapés, ferragens, tubulações etc.;</w:t>
      </w:r>
    </w:p>
    <w:p w14:paraId="4E8B66DE" w14:textId="77777777" w:rsidR="00525BCC" w:rsidRDefault="00525BCC" w:rsidP="005071C5">
      <w:pPr>
        <w:widowControl w:val="0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Pintura ou repintura de tubulações, tampas, caixas, equipamentos, sinalizações etc.;</w:t>
      </w:r>
    </w:p>
    <w:p w14:paraId="54F6448A" w14:textId="77777777" w:rsidR="00525BCC" w:rsidRDefault="00525BCC" w:rsidP="005071C5">
      <w:pPr>
        <w:widowControl w:val="0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Demarcações de vagas de garagem e de estacionamentos, inclusive sinalizações horizontais e verticais;</w:t>
      </w:r>
    </w:p>
    <w:p w14:paraId="06B03F92" w14:textId="77777777" w:rsidR="00525BCC" w:rsidRDefault="00525BCC" w:rsidP="005071C5">
      <w:pPr>
        <w:widowControl w:val="0"/>
        <w:numPr>
          <w:ilvl w:val="0"/>
          <w:numId w:val="45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Pintura ou repintura de elementos metálicos (esquadrias, alambrados, grades, portões etc.), inclusive aplicação de </w:t>
      </w:r>
      <w:r>
        <w:rPr>
          <w:rFonts w:ascii="Calibri" w:hAnsi="Calibri" w:cs="Calibri"/>
          <w:i/>
          <w:iCs/>
          <w:sz w:val="22"/>
          <w:szCs w:val="22"/>
        </w:rPr>
        <w:t>primmer</w:t>
      </w:r>
      <w:r>
        <w:rPr>
          <w:rFonts w:ascii="Calibri" w:hAnsi="Calibri" w:cs="Calibri"/>
          <w:sz w:val="22"/>
          <w:szCs w:val="22"/>
        </w:rPr>
        <w:t>.</w:t>
      </w:r>
    </w:p>
    <w:p w14:paraId="32838AE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B755320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Observações: </w:t>
      </w:r>
    </w:p>
    <w:p w14:paraId="5F02F932" w14:textId="77777777" w:rsidR="00525BCC" w:rsidRDefault="00525BCC" w:rsidP="005071C5">
      <w:pPr>
        <w:widowControl w:val="0"/>
        <w:numPr>
          <w:ilvl w:val="0"/>
          <w:numId w:val="46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aplicação de bases apropriadas será sempre exigida caso seja verificada a necessidade por parte da Fiscalização da </w:t>
      </w:r>
      <w:r>
        <w:rPr>
          <w:rFonts w:ascii="Calibri" w:hAnsi="Calibri" w:cs="Calibri"/>
          <w:i/>
          <w:iCs/>
          <w:sz w:val="22"/>
          <w:szCs w:val="22"/>
        </w:rPr>
        <w:t>Contratante</w:t>
      </w:r>
      <w:r>
        <w:rPr>
          <w:rFonts w:ascii="Calibri" w:hAnsi="Calibri" w:cs="Calibri"/>
          <w:sz w:val="22"/>
          <w:szCs w:val="22"/>
        </w:rPr>
        <w:t xml:space="preserve">. A </w:t>
      </w:r>
      <w:r>
        <w:rPr>
          <w:rFonts w:ascii="Calibri" w:hAnsi="Calibri" w:cs="Calibri"/>
          <w:i/>
          <w:iCs/>
          <w:sz w:val="22"/>
          <w:szCs w:val="22"/>
        </w:rPr>
        <w:t>Contratante</w:t>
      </w:r>
      <w:r>
        <w:rPr>
          <w:rFonts w:ascii="Calibri" w:hAnsi="Calibri" w:cs="Calibri"/>
          <w:sz w:val="22"/>
          <w:szCs w:val="22"/>
        </w:rPr>
        <w:t xml:space="preserve"> deverá empregar elementos de proteção e isolamento com o objetivo de não causar danos ou transtornos. As tubulações prediais devem ser mantidas pintadas com as cores específicas conforme dispõe a NBR6493/94 ou outro dispositivo complementar ou que vier a substituí-la. A pintura de sinalização e identificação de equipamentos contra incêndio deverá seguir as determinações da norma da ABNT NBR07195/95 - NB00076. </w:t>
      </w:r>
    </w:p>
    <w:p w14:paraId="101ED5B3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SERRALHERIA E SOLDA </w:t>
      </w:r>
    </w:p>
    <w:p w14:paraId="09F8E20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C043AFA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Serviços técnicos especializados em serralheria em aço e alumínio, soldagem e manutenção em elementos estruturais metálicos em geral. O soldador/serralheiro deverá ser capaz de executar serviços de corte a gás, de soldagem pelos processos a gás oxicombustível e a arco com eletrodos revestidos, bem como determinar as variáveis de soldagem (tipo e diâmetro do eletrodo ou do maçarico; material de adição; tipo, polaridade e valor da corrente de soldagem; tensão e comprimento do arco; velocidade de soldagem; técnicas de manipulação do eletrodo e de maçarico; sequências de deposição e soldagem; pressões de trabalho; caráter da chama). </w:t>
      </w:r>
    </w:p>
    <w:p w14:paraId="39575C24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776AA51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consistem, ainda, nas seguintes atividades: </w:t>
      </w:r>
    </w:p>
    <w:p w14:paraId="4E70CC14" w14:textId="77777777" w:rsidR="00525BCC" w:rsidRDefault="00525BCC" w:rsidP="00525BCC">
      <w:pPr>
        <w:jc w:val="both"/>
        <w:rPr>
          <w:sz w:val="22"/>
          <w:szCs w:val="22"/>
        </w:rPr>
      </w:pPr>
    </w:p>
    <w:p w14:paraId="5851EF42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Soldar peças e partes de estruturas; </w:t>
      </w:r>
    </w:p>
    <w:p w14:paraId="5A54A891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Soldar e costurar tubulações, chapas e outros componentes metálicos; </w:t>
      </w:r>
    </w:p>
    <w:p w14:paraId="7CD3AA99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Executar serviços de serralheria de reparos e adaptações em elementos de chapas, tubos, suportes e outros componentes metálicos, tais como grades, alambrados, portões etc.; </w:t>
      </w:r>
    </w:p>
    <w:p w14:paraId="5F44AD4F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Executar cortes a gás oxicombustível. </w:t>
      </w:r>
    </w:p>
    <w:p w14:paraId="68B9A81B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Executar serviços em aço e ligas (serralheria e soldagem), e em alumínio (serralheria); </w:t>
      </w:r>
    </w:p>
    <w:p w14:paraId="3573100A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manutenção de alambrados (soldagem, amarração, adaptação);</w:t>
      </w:r>
    </w:p>
    <w:p w14:paraId="1A3B2F9E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manutenção de portões metálicos, incluindo substituição ou lubrificação de roldanas ou pinos deslizantes, das caixas de roldanas e trilhos, etc;</w:t>
      </w:r>
    </w:p>
    <w:p w14:paraId="6B9E8E06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manutenção em portas metálicas e tampas de alçapão;</w:t>
      </w:r>
    </w:p>
    <w:p w14:paraId="3CBB5CEA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Realizar manutenção nos suportes de correntes e nestas;</w:t>
      </w:r>
    </w:p>
    <w:p w14:paraId="7AE843A9" w14:textId="77777777" w:rsidR="00525BCC" w:rsidRDefault="00525BCC" w:rsidP="005071C5">
      <w:pPr>
        <w:widowControl w:val="0"/>
        <w:numPr>
          <w:ilvl w:val="0"/>
          <w:numId w:val="4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desmontagem e montagem de estruturas metálicas. </w:t>
      </w:r>
    </w:p>
    <w:p w14:paraId="3B78B59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0DC0E65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Observações: </w:t>
      </w:r>
    </w:p>
    <w:p w14:paraId="352101AC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E49FA2D" w14:textId="77777777" w:rsidR="00525BCC" w:rsidRDefault="00525BCC" w:rsidP="005071C5">
      <w:pPr>
        <w:widowControl w:val="0"/>
        <w:numPr>
          <w:ilvl w:val="0"/>
          <w:numId w:val="4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 consumíveis varetas de metal de adição e varetas de eletrodo revestido serão os mais adequados para cada caso específico e uso em soldagem a gás oxicombustível e soldagem a arco com eletrodo revestido, segundo as classificações da NBR 10614 ABNT, e especificações da NBR 10616 ABNT, </w:t>
      </w:r>
      <w:r>
        <w:rPr>
          <w:rFonts w:ascii="Calibri" w:hAnsi="Calibri" w:cs="Calibri"/>
          <w:sz w:val="22"/>
          <w:szCs w:val="22"/>
        </w:rPr>
        <w:lastRenderedPageBreak/>
        <w:t>principalmente;</w:t>
      </w:r>
    </w:p>
    <w:p w14:paraId="070F7042" w14:textId="77777777" w:rsidR="00525BCC" w:rsidRDefault="00525BCC" w:rsidP="005071C5">
      <w:pPr>
        <w:widowControl w:val="0"/>
        <w:numPr>
          <w:ilvl w:val="0"/>
          <w:numId w:val="48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Serão instaladas, preferencialmente, roldanas de Nylon, sempre que tecnicamente possível.</w:t>
      </w:r>
    </w:p>
    <w:p w14:paraId="76525AA2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06BDDB4" w14:textId="77777777" w:rsidR="00525BCC" w:rsidRDefault="00525BCC" w:rsidP="00525BCC">
      <w:pPr>
        <w:jc w:val="both"/>
        <w:rPr>
          <w:sz w:val="22"/>
          <w:szCs w:val="22"/>
        </w:rPr>
      </w:pPr>
    </w:p>
    <w:p w14:paraId="55252F1C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 – SERVIÇOS EM ESQUADRIAS METÁLICAS E VIDRARIA </w:t>
      </w:r>
    </w:p>
    <w:p w14:paraId="0E8D3485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A2482A5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EXECUÇÃO DE SERVIÇOS DE MANUTENÇÃO EM MECANISMOS MOVIMENTADORES DE JANELAS (GUILHOTINA), PORTAS E ACESSOS COM ESQUADRIAS METÁLICAS </w:t>
      </w:r>
    </w:p>
    <w:p w14:paraId="45B4D3D9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53018DA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6136480C" w14:textId="77777777" w:rsidR="00525BCC" w:rsidRDefault="00525BCC" w:rsidP="00525BCC">
      <w:pPr>
        <w:jc w:val="both"/>
        <w:rPr>
          <w:sz w:val="22"/>
          <w:szCs w:val="22"/>
        </w:rPr>
      </w:pPr>
    </w:p>
    <w:p w14:paraId="7A76E0ED" w14:textId="77777777" w:rsidR="00525BCC" w:rsidRDefault="00525BCC" w:rsidP="005071C5">
      <w:pPr>
        <w:widowControl w:val="0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Trocar ou ajustar, lubrificar, quando for o caso, os cabos, polias, pinos, parafusos, trancas e outras peças dos movimentadores das janelas dos imóveis da UFF e suas unidades; </w:t>
      </w:r>
    </w:p>
    <w:p w14:paraId="3D9FEBDE" w14:textId="77777777" w:rsidR="00525BCC" w:rsidRDefault="00525BCC" w:rsidP="005071C5">
      <w:pPr>
        <w:widowControl w:val="0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Regular e reposicionar portas instaladas em esquadrias metálicas, inclusive trocar pivôs; </w:t>
      </w:r>
    </w:p>
    <w:p w14:paraId="3B288295" w14:textId="77777777" w:rsidR="00525BCC" w:rsidRDefault="00525BCC" w:rsidP="005071C5">
      <w:pPr>
        <w:widowControl w:val="0"/>
        <w:numPr>
          <w:ilvl w:val="0"/>
          <w:numId w:val="4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remoção, instalação, fixação e cortes de vidros, incluindo acabamento de bordas e a utilização de betume, borrachas de fixação, mastiques, silicone, elementos de vedação, etc; </w:t>
      </w:r>
    </w:p>
    <w:p w14:paraId="1C266D4A" w14:textId="77777777" w:rsidR="00525BCC" w:rsidRDefault="00525BCC" w:rsidP="005071C5">
      <w:pPr>
        <w:widowControl w:val="0"/>
        <w:numPr>
          <w:ilvl w:val="0"/>
          <w:numId w:val="49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Revisão de pintura, com recuperação adequada. </w:t>
      </w:r>
    </w:p>
    <w:p w14:paraId="093B7D96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A4DA4D4" w14:textId="77777777" w:rsidR="00525BCC" w:rsidRDefault="00525BCC" w:rsidP="00525BCC">
      <w:pPr>
        <w:jc w:val="both"/>
        <w:rPr>
          <w:sz w:val="22"/>
          <w:szCs w:val="22"/>
        </w:rPr>
      </w:pPr>
    </w:p>
    <w:p w14:paraId="1FB941D8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B) SUBSTITUIÇÃO DE PAINÉIS ENVIDRAÇADOS EM ESQUADRIAS – COMUNS E TEMPERADOS </w:t>
      </w:r>
    </w:p>
    <w:p w14:paraId="211FB35E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830E3F4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66A5FA6E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885324B" w14:textId="77777777" w:rsidR="00525BCC" w:rsidRDefault="00525BCC" w:rsidP="005071C5">
      <w:pPr>
        <w:widowControl w:val="0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retirada de peça danificada; </w:t>
      </w:r>
    </w:p>
    <w:p w14:paraId="78E72309" w14:textId="77777777" w:rsidR="00525BCC" w:rsidRDefault="00525BCC" w:rsidP="005071C5">
      <w:pPr>
        <w:widowControl w:val="0"/>
        <w:numPr>
          <w:ilvl w:val="0"/>
          <w:numId w:val="50"/>
        </w:num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Vedação do painel novo na esquadria com material adequado. Observação: Os painéis poderão, dependendo do padrão da edificação, terem colorações diversas (transparente, fumê, etc). </w:t>
      </w:r>
    </w:p>
    <w:p w14:paraId="56380E86" w14:textId="77777777" w:rsidR="00525BCC" w:rsidRDefault="00525BCC" w:rsidP="00525BCC">
      <w:pPr>
        <w:jc w:val="both"/>
        <w:rPr>
          <w:sz w:val="22"/>
          <w:szCs w:val="22"/>
        </w:rPr>
      </w:pPr>
    </w:p>
    <w:p w14:paraId="3F920711" w14:textId="77777777" w:rsidR="00525BCC" w:rsidRDefault="00525BCC" w:rsidP="00525BCC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025EF97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C) CORTE, LAPIDAÇÃO, ADAPTAÇÃO GEOMÉTRICA (DIMENSIONAL) DE PAINÉIS DE VIDRO </w:t>
      </w:r>
    </w:p>
    <w:p w14:paraId="2A655A95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D50E118" w14:textId="77777777" w:rsidR="00525BCC" w:rsidRDefault="00525BCC" w:rsidP="00525BCC">
      <w:pPr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Os serviços consistem nas seguintes atividades: </w:t>
      </w:r>
    </w:p>
    <w:p w14:paraId="72D81CD3" w14:textId="77777777" w:rsidR="00525BCC" w:rsidRDefault="00525BCC" w:rsidP="00525BCC">
      <w:pPr>
        <w:jc w:val="both"/>
        <w:rPr>
          <w:sz w:val="22"/>
          <w:szCs w:val="22"/>
        </w:rPr>
      </w:pPr>
    </w:p>
    <w:p w14:paraId="67D6B2F3" w14:textId="77777777" w:rsidR="00525BCC" w:rsidRDefault="00525BCC" w:rsidP="005071C5">
      <w:pPr>
        <w:widowControl w:val="0"/>
        <w:numPr>
          <w:ilvl w:val="0"/>
          <w:numId w:val="5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Efetuar retirada do painel; </w:t>
      </w:r>
    </w:p>
    <w:p w14:paraId="329C0E7D" w14:textId="77777777" w:rsidR="00525BCC" w:rsidRDefault="00525BCC" w:rsidP="005071C5">
      <w:pPr>
        <w:widowControl w:val="0"/>
        <w:numPr>
          <w:ilvl w:val="0"/>
          <w:numId w:val="5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Realizar execução de corte, lapidação ou lixamento simples; </w:t>
      </w:r>
    </w:p>
    <w:p w14:paraId="27E48EB4" w14:textId="77777777" w:rsidR="00525BCC" w:rsidRDefault="00525BCC" w:rsidP="005071C5">
      <w:pPr>
        <w:widowControl w:val="0"/>
        <w:numPr>
          <w:ilvl w:val="0"/>
          <w:numId w:val="5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Efetuar recolocação do painel, incluindo aplicação de material de fixação adequado.</w:t>
      </w:r>
    </w:p>
    <w:p w14:paraId="06435933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60C1A9C8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009B369A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9 – SERVIÇOS EM MANUTENÇÃO EM EQUIPAMENTOS DE REFRIGERAÇÃO </w:t>
      </w:r>
    </w:p>
    <w:p w14:paraId="5D8A565C" w14:textId="77777777" w:rsidR="00525BCC" w:rsidRDefault="00525BCC" w:rsidP="00525BCC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F1FEBE7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Os serviços consistem nas seguintes atividades: </w:t>
      </w:r>
    </w:p>
    <w:p w14:paraId="26A9D21D" w14:textId="77777777" w:rsidR="00525BCC" w:rsidRDefault="00525BCC" w:rsidP="00525BC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EE6A2A" w14:textId="77777777" w:rsidR="00525BCC" w:rsidRDefault="00525BCC" w:rsidP="00525BCC">
      <w:pPr>
        <w:tabs>
          <w:tab w:val="left" w:pos="567"/>
        </w:tabs>
        <w:spacing w:after="12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t>A) APARELHOS DE AR CONDICIONADO E “SPLITS”</w:t>
      </w:r>
    </w:p>
    <w:p w14:paraId="646BBFF9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e eliminar sujeiras, danos e corrosão no gabinete, na moldura e na serpentina;</w:t>
      </w:r>
    </w:p>
    <w:p w14:paraId="14B090D2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 xml:space="preserve">Verificar a operação de drenagem de água da bandeja; </w:t>
      </w:r>
    </w:p>
    <w:p w14:paraId="54B08834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 xml:space="preserve">Verificar a vedação dos painéis de fechamento de gabinetes; </w:t>
      </w:r>
    </w:p>
    <w:p w14:paraId="13660A69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Lavar a bandeja e serpentina com remoção do biofilme (lodo), sem o uso de produtos desengraxantes e corrosivos;</w:t>
      </w:r>
    </w:p>
    <w:p w14:paraId="4CAA179D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Limpar o gabinete do condicionador;</w:t>
      </w:r>
    </w:p>
    <w:p w14:paraId="3458C817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Limpar o elemento filtrante, utilizando os meios e substâncias adequados;</w:t>
      </w:r>
    </w:p>
    <w:p w14:paraId="4D00DCF7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lastRenderedPageBreak/>
        <w:t>Trocar os filtros de ar quando necessário;</w:t>
      </w:r>
    </w:p>
    <w:p w14:paraId="3529DBEE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as condições físicas dos filtros, mantendo-os em condições de operação;</w:t>
      </w:r>
    </w:p>
    <w:p w14:paraId="21E6F807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o estado de conservação do isolamento termo-acústico (se está preservado e se não contém bolor);</w:t>
      </w:r>
    </w:p>
    <w:p w14:paraId="34C5F1B8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ruídos e vibrações anormais, procedendo aos ajustes e correções necessários;</w:t>
      </w:r>
    </w:p>
    <w:p w14:paraId="28D6FD22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Inspecionar o nível de aquecimento do motor;</w:t>
      </w:r>
    </w:p>
    <w:p w14:paraId="5AB9BA4C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tubulação, termostato, tomada, chave seletora, e outros componentes elétricos;</w:t>
      </w:r>
    </w:p>
    <w:p w14:paraId="222CD140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Realizar testes de vazamentos nas conexões e tubulações de gás refrigerante;</w:t>
      </w:r>
    </w:p>
    <w:p w14:paraId="2C643D59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o funcionamento, leitura e registro das temperaturas, anotando:</w:t>
      </w:r>
    </w:p>
    <w:p w14:paraId="1C92428C" w14:textId="77777777" w:rsidR="00525BCC" w:rsidRDefault="00525BCC" w:rsidP="005071C5">
      <w:pPr>
        <w:widowControl w:val="0"/>
        <w:numPr>
          <w:ilvl w:val="3"/>
          <w:numId w:val="48"/>
        </w:numPr>
        <w:autoSpaceDE w:val="0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 xml:space="preserve">temperatura do tubo de sucção; </w:t>
      </w:r>
    </w:p>
    <w:p w14:paraId="320FA5B7" w14:textId="77777777" w:rsidR="00525BCC" w:rsidRDefault="00525BCC" w:rsidP="005071C5">
      <w:pPr>
        <w:widowControl w:val="0"/>
        <w:numPr>
          <w:ilvl w:val="3"/>
          <w:numId w:val="48"/>
        </w:numPr>
        <w:autoSpaceDE w:val="0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 xml:space="preserve">temperatura externa; </w:t>
      </w:r>
    </w:p>
    <w:p w14:paraId="1D552171" w14:textId="77777777" w:rsidR="00525BCC" w:rsidRDefault="00525BCC" w:rsidP="005071C5">
      <w:pPr>
        <w:widowControl w:val="0"/>
        <w:numPr>
          <w:ilvl w:val="3"/>
          <w:numId w:val="48"/>
        </w:numPr>
        <w:autoSpaceDE w:val="0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 xml:space="preserve">temperatura de insuflamento; </w:t>
      </w:r>
    </w:p>
    <w:p w14:paraId="65F0BC39" w14:textId="77777777" w:rsidR="00525BCC" w:rsidRDefault="00525BCC" w:rsidP="005071C5">
      <w:pPr>
        <w:widowControl w:val="0"/>
        <w:numPr>
          <w:ilvl w:val="3"/>
          <w:numId w:val="48"/>
        </w:numPr>
        <w:autoSpaceDE w:val="0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temperatura ambiente.</w:t>
      </w:r>
    </w:p>
    <w:p w14:paraId="5F71BE2E" w14:textId="77777777" w:rsidR="00525BCC" w:rsidRDefault="00525BCC" w:rsidP="00525BCC">
      <w:pPr>
        <w:autoSpaceDE w:val="0"/>
        <w:ind w:firstLine="2"/>
        <w:rPr>
          <w:rFonts w:ascii="Calibri" w:hAnsi="Calibri" w:cs="Arial Narrow"/>
          <w:color w:val="000000"/>
          <w:sz w:val="22"/>
          <w:szCs w:val="22"/>
        </w:rPr>
      </w:pPr>
    </w:p>
    <w:p w14:paraId="2999E4FF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134"/>
        </w:tabs>
        <w:autoSpaceDE w:val="0"/>
        <w:ind w:left="770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o funcionamento, leitura e registro do compressor e motor, anotando:</w:t>
      </w:r>
    </w:p>
    <w:p w14:paraId="0FF2CEE6" w14:textId="77777777" w:rsidR="00525BCC" w:rsidRDefault="00525BCC" w:rsidP="005071C5">
      <w:pPr>
        <w:widowControl w:val="0"/>
        <w:numPr>
          <w:ilvl w:val="3"/>
          <w:numId w:val="12"/>
        </w:numPr>
        <w:tabs>
          <w:tab w:val="clear" w:pos="720"/>
          <w:tab w:val="num" w:pos="1800"/>
        </w:tabs>
        <w:autoSpaceDE w:val="0"/>
        <w:ind w:left="1800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 xml:space="preserve">tensão de alimentação; </w:t>
      </w:r>
    </w:p>
    <w:p w14:paraId="70F8133C" w14:textId="77777777" w:rsidR="00525BCC" w:rsidRDefault="00525BCC" w:rsidP="005071C5">
      <w:pPr>
        <w:widowControl w:val="0"/>
        <w:numPr>
          <w:ilvl w:val="3"/>
          <w:numId w:val="12"/>
        </w:numPr>
        <w:tabs>
          <w:tab w:val="clear" w:pos="720"/>
          <w:tab w:val="num" w:pos="1800"/>
        </w:tabs>
        <w:autoSpaceDE w:val="0"/>
        <w:ind w:left="1800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amperagem.</w:t>
      </w:r>
    </w:p>
    <w:p w14:paraId="7806E226" w14:textId="77777777" w:rsidR="00525BCC" w:rsidRDefault="00525BCC" w:rsidP="00525BCC">
      <w:pPr>
        <w:spacing w:after="120"/>
        <w:ind w:left="1418" w:hanging="284"/>
        <w:jc w:val="both"/>
        <w:rPr>
          <w:rFonts w:ascii="Calibri" w:hAnsi="Calibri" w:cs="Arial Narrow"/>
          <w:bCs/>
          <w:sz w:val="22"/>
          <w:szCs w:val="22"/>
        </w:rPr>
      </w:pPr>
    </w:p>
    <w:p w14:paraId="3B1EC7A9" w14:textId="77777777" w:rsidR="00525BCC" w:rsidRDefault="00525BCC" w:rsidP="00525BCC">
      <w:pPr>
        <w:spacing w:after="120"/>
        <w:ind w:left="1418" w:hanging="284"/>
        <w:jc w:val="both"/>
        <w:rPr>
          <w:rFonts w:ascii="Calibri" w:hAnsi="Calibri" w:cs="Arial Narrow"/>
          <w:bCs/>
          <w:sz w:val="22"/>
          <w:szCs w:val="22"/>
        </w:rPr>
      </w:pPr>
    </w:p>
    <w:p w14:paraId="26DE81FA" w14:textId="77777777" w:rsidR="00525BCC" w:rsidRDefault="00525BCC" w:rsidP="00525BCC">
      <w:pPr>
        <w:tabs>
          <w:tab w:val="left" w:pos="567"/>
        </w:tabs>
        <w:spacing w:after="12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t>B) DEMAIS EQUIPAMENTOS DE REFRIGERAÇÃO</w:t>
      </w:r>
    </w:p>
    <w:p w14:paraId="412D16A8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e eliminar sujeiras, danos e corrosão nos gabinetes, na moldura e na serpentina;</w:t>
      </w:r>
    </w:p>
    <w:p w14:paraId="79CB05C4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 xml:space="preserve">Verificar a operação de drenagem de água da bandeja; </w:t>
      </w:r>
    </w:p>
    <w:p w14:paraId="7CA92F21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 xml:space="preserve">Verificar a vedação dos painéis dos gabinetes; </w:t>
      </w:r>
    </w:p>
    <w:p w14:paraId="0181F9CE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e limpar os elementos filtrantes, utilizando os meios e substâncias adequados, mantendo-os em condições de operação;</w:t>
      </w:r>
    </w:p>
    <w:p w14:paraId="72590E34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Arial Narrow"/>
          <w:color w:val="000000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Trocar os filtros, quando necessário;</w:t>
      </w:r>
    </w:p>
    <w:p w14:paraId="5D82CDD6" w14:textId="77777777" w:rsidR="00525BCC" w:rsidRDefault="00525BCC" w:rsidP="005071C5">
      <w:pPr>
        <w:widowControl w:val="0"/>
        <w:numPr>
          <w:ilvl w:val="0"/>
          <w:numId w:val="17"/>
        </w:numPr>
        <w:tabs>
          <w:tab w:val="clear" w:pos="708"/>
          <w:tab w:val="num" w:pos="770"/>
          <w:tab w:val="left" w:pos="1260"/>
        </w:tabs>
        <w:spacing w:after="120"/>
        <w:ind w:left="7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 Narrow"/>
          <w:color w:val="000000"/>
          <w:sz w:val="22"/>
          <w:szCs w:val="22"/>
        </w:rPr>
        <w:t>Verificar tubulação, termostato, tomada, chave seletora, e outros componentes elétricos.</w:t>
      </w:r>
    </w:p>
    <w:p w14:paraId="7E1F742A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17B85EE7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171D9046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Niterói, 23 de janeiro de 2020.</w:t>
      </w:r>
    </w:p>
    <w:p w14:paraId="6434846D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4DC92FE0" w14:textId="77777777" w:rsidR="00525BCC" w:rsidRDefault="00525BCC" w:rsidP="00525BCC">
      <w:pPr>
        <w:jc w:val="both"/>
        <w:rPr>
          <w:rFonts w:ascii="Calibri" w:hAnsi="Calibri" w:cs="Calibri"/>
          <w:sz w:val="22"/>
          <w:szCs w:val="22"/>
        </w:rPr>
      </w:pPr>
    </w:p>
    <w:p w14:paraId="3A3E7BE4" w14:textId="77777777" w:rsidR="00525BCC" w:rsidRDefault="00525BCC" w:rsidP="00525BCC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2"/>
          <w:szCs w:val="22"/>
        </w:rPr>
        <w:t>Julio Rogério Ferreira da Silva</w:t>
      </w:r>
    </w:p>
    <w:p w14:paraId="0A23B9AA" w14:textId="77777777" w:rsidR="00525BCC" w:rsidRDefault="00525BCC" w:rsidP="00525BCC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Coordenador de Manutenção</w:t>
      </w:r>
    </w:p>
    <w:p w14:paraId="17966E73" w14:textId="77777777" w:rsidR="00525BCC" w:rsidRDefault="00525BCC" w:rsidP="00525BCC">
      <w:pPr>
        <w:jc w:val="center"/>
      </w:pPr>
      <w:r>
        <w:rPr>
          <w:rFonts w:ascii="Calibri" w:hAnsi="Calibri" w:cs="Calibri"/>
          <w:sz w:val="21"/>
          <w:szCs w:val="21"/>
        </w:rPr>
        <w:t>CMA/SOMA – SIAPE nº 1885740</w:t>
      </w:r>
    </w:p>
    <w:p w14:paraId="34357F57" w14:textId="77777777" w:rsidR="00525BCC" w:rsidRDefault="00525BCC" w:rsidP="00525BCC">
      <w:pPr>
        <w:tabs>
          <w:tab w:val="left" w:pos="6284"/>
        </w:tabs>
        <w:spacing w:line="360" w:lineRule="auto"/>
        <w:rPr>
          <w:rFonts w:asciiTheme="minorHAnsi" w:eastAsia="MS Gothic" w:hAnsiTheme="minorHAnsi" w:cstheme="minorHAnsi"/>
          <w:b/>
          <w:szCs w:val="20"/>
        </w:rPr>
      </w:pPr>
    </w:p>
    <w:sectPr w:rsidR="00525BCC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CA3F3" w14:textId="77777777" w:rsidR="005071C5" w:rsidRDefault="005071C5" w:rsidP="00195787">
      <w:r>
        <w:separator/>
      </w:r>
    </w:p>
  </w:endnote>
  <w:endnote w:type="continuationSeparator" w:id="0">
    <w:p w14:paraId="65A09F50" w14:textId="77777777" w:rsidR="005071C5" w:rsidRDefault="005071C5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36F7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7F174E50" w14:textId="59259255" w:rsidR="00317E71" w:rsidRPr="007D1C2C" w:rsidRDefault="00525BCC" w:rsidP="00BB598F">
    <w:pPr>
      <w:pStyle w:val="Rodap"/>
      <w:jc w:val="center"/>
      <w:rPr>
        <w:i/>
      </w:rPr>
    </w:pPr>
    <w:r>
      <w:rPr>
        <w:sz w:val="12"/>
        <w:szCs w:val="12"/>
      </w:rPr>
      <w:t>Anexo I-B – Rotina de Execução dos Serviços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C741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C7419">
      <w:rPr>
        <w:rStyle w:val="Nmerodepgina"/>
        <w:rFonts w:ascii="Verdana" w:eastAsia="MS Gothic" w:hAnsi="Verdana"/>
        <w:noProof/>
        <w:sz w:val="16"/>
        <w:szCs w:val="16"/>
      </w:rPr>
      <w:t>11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3C245477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06455" w14:textId="77777777" w:rsidR="005071C5" w:rsidRDefault="005071C5" w:rsidP="00195787">
      <w:r>
        <w:separator/>
      </w:r>
    </w:p>
  </w:footnote>
  <w:footnote w:type="continuationSeparator" w:id="0">
    <w:p w14:paraId="1FB53809" w14:textId="77777777" w:rsidR="005071C5" w:rsidRDefault="005071C5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193D" w14:textId="2744290C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76E4007D" w14:textId="247973AE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23F3B89E" w14:textId="7508A70B" w:rsidR="00317E71" w:rsidRPr="00347E5F" w:rsidRDefault="00495F95" w:rsidP="00495F95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D7F2BC0" wp14:editId="70C00C3D">
          <wp:simplePos x="0" y="0"/>
          <wp:positionH relativeFrom="margin">
            <wp:align>right</wp:align>
          </wp:positionH>
          <wp:positionV relativeFrom="paragraph">
            <wp:posOffset>71755</wp:posOffset>
          </wp:positionV>
          <wp:extent cx="842010" cy="417195"/>
          <wp:effectExtent l="0" t="0" r="0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 w:rsidRPr="00347E5F">
      <w:rPr>
        <w:rFonts w:ascii="Verdana" w:hAnsi="Verdana"/>
        <w:sz w:val="16"/>
        <w:szCs w:val="16"/>
      </w:rPr>
      <w:t>Fls.__________</w:t>
    </w:r>
    <w:r w:rsidRPr="00495F95">
      <w:rPr>
        <w:rFonts w:ascii="Verdana" w:hAnsi="Verdana"/>
        <w:noProof/>
        <w:sz w:val="16"/>
        <w:szCs w:val="16"/>
      </w:rPr>
      <w:t xml:space="preserve"> </w:t>
    </w:r>
  </w:p>
  <w:p w14:paraId="57FE4CF4" w14:textId="35858B30" w:rsidR="00317E71" w:rsidRDefault="00317E71" w:rsidP="00495F95">
    <w:pPr>
      <w:pStyle w:val="Cabealho"/>
      <w:jc w:val="center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8076910" wp14:editId="2F566B5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0D5808">
      <w:rPr>
        <w:rFonts w:ascii="Verdana" w:hAnsi="Verdana"/>
        <w:sz w:val="16"/>
        <w:szCs w:val="16"/>
      </w:rPr>
      <w:t>004473/2019-13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9"/>
    <w:multiLevelType w:val="multi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A"/>
    <w:multiLevelType w:val="multi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41">
    <w:nsid w:val="0000002B"/>
    <w:multiLevelType w:val="multi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C"/>
    <w:multiLevelType w:val="multi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45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426205A"/>
    <w:multiLevelType w:val="multilevel"/>
    <w:tmpl w:val="9E246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504" w:hanging="504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6"/>
  </w:num>
  <w:num w:numId="2">
    <w:abstractNumId w:val="48"/>
  </w:num>
  <w:num w:numId="3">
    <w:abstractNumId w:val="49"/>
  </w:num>
  <w:num w:numId="4">
    <w:abstractNumId w:val="45"/>
  </w:num>
  <w:num w:numId="5">
    <w:abstractNumId w:val="44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  <w:num w:numId="17">
    <w:abstractNumId w:val="17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1"/>
  </w:num>
  <w:num w:numId="23">
    <w:abstractNumId w:val="12"/>
  </w:num>
  <w:num w:numId="24">
    <w:abstractNumId w:val="13"/>
  </w:num>
  <w:num w:numId="25">
    <w:abstractNumId w:val="16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6"/>
  </w:num>
  <w:num w:numId="35">
    <w:abstractNumId w:val="27"/>
  </w:num>
  <w:num w:numId="36">
    <w:abstractNumId w:val="28"/>
  </w:num>
  <w:num w:numId="37">
    <w:abstractNumId w:val="29"/>
  </w:num>
  <w:num w:numId="38">
    <w:abstractNumId w:val="30"/>
  </w:num>
  <w:num w:numId="39">
    <w:abstractNumId w:val="31"/>
  </w:num>
  <w:num w:numId="40">
    <w:abstractNumId w:val="32"/>
  </w:num>
  <w:num w:numId="41">
    <w:abstractNumId w:val="33"/>
  </w:num>
  <w:num w:numId="42">
    <w:abstractNumId w:val="34"/>
  </w:num>
  <w:num w:numId="43">
    <w:abstractNumId w:val="35"/>
  </w:num>
  <w:num w:numId="44">
    <w:abstractNumId w:val="36"/>
  </w:num>
  <w:num w:numId="45">
    <w:abstractNumId w:val="37"/>
  </w:num>
  <w:num w:numId="46">
    <w:abstractNumId w:val="38"/>
  </w:num>
  <w:num w:numId="47">
    <w:abstractNumId w:val="39"/>
  </w:num>
  <w:num w:numId="48">
    <w:abstractNumId w:val="40"/>
  </w:num>
  <w:num w:numId="49">
    <w:abstractNumId w:val="41"/>
  </w:num>
  <w:num w:numId="50">
    <w:abstractNumId w:val="42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553A1"/>
    <w:rsid w:val="00064935"/>
    <w:rsid w:val="00073A80"/>
    <w:rsid w:val="00080D32"/>
    <w:rsid w:val="000A5C63"/>
    <w:rsid w:val="000B5CD5"/>
    <w:rsid w:val="000D13E3"/>
    <w:rsid w:val="000D1838"/>
    <w:rsid w:val="000D580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08DC"/>
    <w:rsid w:val="0018615A"/>
    <w:rsid w:val="001877DC"/>
    <w:rsid w:val="00191B50"/>
    <w:rsid w:val="00194CFD"/>
    <w:rsid w:val="00195787"/>
    <w:rsid w:val="001A6554"/>
    <w:rsid w:val="001B3F02"/>
    <w:rsid w:val="001B4C95"/>
    <w:rsid w:val="001C5C08"/>
    <w:rsid w:val="001C723F"/>
    <w:rsid w:val="001D7917"/>
    <w:rsid w:val="00203D87"/>
    <w:rsid w:val="00210941"/>
    <w:rsid w:val="002154ED"/>
    <w:rsid w:val="00225216"/>
    <w:rsid w:val="00230969"/>
    <w:rsid w:val="00230C3B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C7419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6304"/>
    <w:rsid w:val="00335697"/>
    <w:rsid w:val="003369A6"/>
    <w:rsid w:val="00337554"/>
    <w:rsid w:val="00343382"/>
    <w:rsid w:val="00345DC9"/>
    <w:rsid w:val="00346220"/>
    <w:rsid w:val="00355912"/>
    <w:rsid w:val="003570DA"/>
    <w:rsid w:val="003804AE"/>
    <w:rsid w:val="003A5295"/>
    <w:rsid w:val="003A70F8"/>
    <w:rsid w:val="003B11E3"/>
    <w:rsid w:val="003D2CA2"/>
    <w:rsid w:val="003D4A95"/>
    <w:rsid w:val="003E4D83"/>
    <w:rsid w:val="003F1825"/>
    <w:rsid w:val="003F3120"/>
    <w:rsid w:val="003F4DBD"/>
    <w:rsid w:val="003F500E"/>
    <w:rsid w:val="00403A10"/>
    <w:rsid w:val="004063C2"/>
    <w:rsid w:val="00414A38"/>
    <w:rsid w:val="00416633"/>
    <w:rsid w:val="004174E3"/>
    <w:rsid w:val="004212A7"/>
    <w:rsid w:val="00422FE7"/>
    <w:rsid w:val="004251A4"/>
    <w:rsid w:val="0043170D"/>
    <w:rsid w:val="00434B1E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5F95"/>
    <w:rsid w:val="00497259"/>
    <w:rsid w:val="004A1A69"/>
    <w:rsid w:val="004A40F3"/>
    <w:rsid w:val="004B5C84"/>
    <w:rsid w:val="004C1C27"/>
    <w:rsid w:val="004D2C94"/>
    <w:rsid w:val="004D417B"/>
    <w:rsid w:val="004E1CA4"/>
    <w:rsid w:val="004E712D"/>
    <w:rsid w:val="005006DB"/>
    <w:rsid w:val="00504EF1"/>
    <w:rsid w:val="005071C5"/>
    <w:rsid w:val="00513C95"/>
    <w:rsid w:val="005156AC"/>
    <w:rsid w:val="00525BCC"/>
    <w:rsid w:val="005262A8"/>
    <w:rsid w:val="00561155"/>
    <w:rsid w:val="005807EC"/>
    <w:rsid w:val="005853CE"/>
    <w:rsid w:val="005A0B33"/>
    <w:rsid w:val="005B345F"/>
    <w:rsid w:val="005B3CB4"/>
    <w:rsid w:val="005C1F50"/>
    <w:rsid w:val="005C41B6"/>
    <w:rsid w:val="005D7737"/>
    <w:rsid w:val="005F39EB"/>
    <w:rsid w:val="005F6D6E"/>
    <w:rsid w:val="00602349"/>
    <w:rsid w:val="0061397F"/>
    <w:rsid w:val="006146CF"/>
    <w:rsid w:val="006151BA"/>
    <w:rsid w:val="006314E9"/>
    <w:rsid w:val="00633C7F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81BF7"/>
    <w:rsid w:val="0069429E"/>
    <w:rsid w:val="00697869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160"/>
    <w:rsid w:val="00793F13"/>
    <w:rsid w:val="007A512D"/>
    <w:rsid w:val="007B50C0"/>
    <w:rsid w:val="007C0405"/>
    <w:rsid w:val="007D1562"/>
    <w:rsid w:val="007D4F40"/>
    <w:rsid w:val="007D5648"/>
    <w:rsid w:val="007D66A3"/>
    <w:rsid w:val="007D77AE"/>
    <w:rsid w:val="007E4F4D"/>
    <w:rsid w:val="007E50AD"/>
    <w:rsid w:val="00800F2B"/>
    <w:rsid w:val="008065EE"/>
    <w:rsid w:val="008078B0"/>
    <w:rsid w:val="00814931"/>
    <w:rsid w:val="008154F5"/>
    <w:rsid w:val="00817814"/>
    <w:rsid w:val="008227EC"/>
    <w:rsid w:val="00824928"/>
    <w:rsid w:val="008540D8"/>
    <w:rsid w:val="008566DD"/>
    <w:rsid w:val="0086718C"/>
    <w:rsid w:val="00890422"/>
    <w:rsid w:val="00892576"/>
    <w:rsid w:val="008A464C"/>
    <w:rsid w:val="008B00DA"/>
    <w:rsid w:val="008C23FF"/>
    <w:rsid w:val="008C6744"/>
    <w:rsid w:val="008E32A5"/>
    <w:rsid w:val="008E4A26"/>
    <w:rsid w:val="008F334B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82343"/>
    <w:rsid w:val="009A4E8F"/>
    <w:rsid w:val="009C1A02"/>
    <w:rsid w:val="009E113C"/>
    <w:rsid w:val="009F2EB2"/>
    <w:rsid w:val="00A176FF"/>
    <w:rsid w:val="00A21E8F"/>
    <w:rsid w:val="00A30A28"/>
    <w:rsid w:val="00A33729"/>
    <w:rsid w:val="00A45504"/>
    <w:rsid w:val="00A72BF5"/>
    <w:rsid w:val="00A738FA"/>
    <w:rsid w:val="00A85110"/>
    <w:rsid w:val="00A87093"/>
    <w:rsid w:val="00A93E08"/>
    <w:rsid w:val="00A942C3"/>
    <w:rsid w:val="00AB336E"/>
    <w:rsid w:val="00AB52E1"/>
    <w:rsid w:val="00AC3B53"/>
    <w:rsid w:val="00AD109A"/>
    <w:rsid w:val="00AD2DC7"/>
    <w:rsid w:val="00AD321A"/>
    <w:rsid w:val="00AE0A71"/>
    <w:rsid w:val="00AF32BC"/>
    <w:rsid w:val="00AF3581"/>
    <w:rsid w:val="00AF781E"/>
    <w:rsid w:val="00AF7DA7"/>
    <w:rsid w:val="00B10231"/>
    <w:rsid w:val="00B2056A"/>
    <w:rsid w:val="00B525B8"/>
    <w:rsid w:val="00B54C7E"/>
    <w:rsid w:val="00B6560B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0273"/>
    <w:rsid w:val="00BC4F69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8363D"/>
    <w:rsid w:val="00CA39F0"/>
    <w:rsid w:val="00CB5F48"/>
    <w:rsid w:val="00CD2701"/>
    <w:rsid w:val="00CE00C9"/>
    <w:rsid w:val="00CE1A91"/>
    <w:rsid w:val="00CE4C58"/>
    <w:rsid w:val="00CE7B83"/>
    <w:rsid w:val="00D03194"/>
    <w:rsid w:val="00D03E28"/>
    <w:rsid w:val="00D11FB6"/>
    <w:rsid w:val="00D15CE1"/>
    <w:rsid w:val="00D166E7"/>
    <w:rsid w:val="00D20659"/>
    <w:rsid w:val="00D24004"/>
    <w:rsid w:val="00D40051"/>
    <w:rsid w:val="00D4570A"/>
    <w:rsid w:val="00D52F83"/>
    <w:rsid w:val="00D66838"/>
    <w:rsid w:val="00D734D3"/>
    <w:rsid w:val="00D7605E"/>
    <w:rsid w:val="00D83B02"/>
    <w:rsid w:val="00D901EE"/>
    <w:rsid w:val="00D902D6"/>
    <w:rsid w:val="00D945C1"/>
    <w:rsid w:val="00DB435A"/>
    <w:rsid w:val="00DB6F67"/>
    <w:rsid w:val="00DC602B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5CC2"/>
    <w:rsid w:val="00F7797B"/>
    <w:rsid w:val="00F92020"/>
    <w:rsid w:val="00F9267B"/>
    <w:rsid w:val="00FA11BA"/>
    <w:rsid w:val="00FA37D5"/>
    <w:rsid w:val="00FA5C0A"/>
    <w:rsid w:val="00FA6B1D"/>
    <w:rsid w:val="00FB36AA"/>
    <w:rsid w:val="00FC1C20"/>
    <w:rsid w:val="00FC2D21"/>
    <w:rsid w:val="00FC3068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A68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Avanodecorpodetexto3">
    <w:name w:val="Body Text Indent 3"/>
    <w:basedOn w:val="Normal"/>
    <w:link w:val="Avanodecorpodetexto3Carcter"/>
    <w:semiHidden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semiHidden/>
    <w:rsid w:val="00817814"/>
    <w:rPr>
      <w:rFonts w:ascii="Arial" w:hAnsi="Arial" w:cs="Tahoma"/>
      <w:sz w:val="16"/>
      <w:szCs w:val="16"/>
    </w:rPr>
  </w:style>
  <w:style w:type="character" w:customStyle="1" w:styleId="PargrafodaListaCarcter">
    <w:name w:val="Parágrafo da Lista Carácter"/>
    <w:link w:val="PargrafodaLista"/>
    <w:locked/>
    <w:rsid w:val="00817814"/>
    <w:rPr>
      <w:rFonts w:ascii="Arial" w:hAnsi="Arial" w:cs="Tahoma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823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ind w:left="1922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uiPriority w:val="99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styleId="Avanodecorpodetexto3">
    <w:name w:val="Body Text Indent 3"/>
    <w:basedOn w:val="Normal"/>
    <w:link w:val="Avanodecorpodetexto3Carcter"/>
    <w:semiHidden/>
    <w:unhideWhenUsed/>
    <w:rsid w:val="00817814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semiHidden/>
    <w:rsid w:val="00817814"/>
    <w:rPr>
      <w:rFonts w:ascii="Arial" w:hAnsi="Arial" w:cs="Tahoma"/>
      <w:sz w:val="16"/>
      <w:szCs w:val="16"/>
    </w:rPr>
  </w:style>
  <w:style w:type="character" w:customStyle="1" w:styleId="PargrafodaListaCarcter">
    <w:name w:val="Parágrafo da Lista Carácter"/>
    <w:link w:val="PargrafodaLista"/>
    <w:locked/>
    <w:rsid w:val="00817814"/>
    <w:rPr>
      <w:rFonts w:ascii="Arial" w:hAnsi="Arial" w:cs="Tahoma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8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5E77-8837-41C7-8596-49E4F72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3655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User1</cp:lastModifiedBy>
  <cp:revision>4</cp:revision>
  <cp:lastPrinted>2020-03-06T21:54:00Z</cp:lastPrinted>
  <dcterms:created xsi:type="dcterms:W3CDTF">2020-03-06T13:09:00Z</dcterms:created>
  <dcterms:modified xsi:type="dcterms:W3CDTF">2020-03-06T21:54:00Z</dcterms:modified>
  <dc:language>pt-BR</dc:language>
</cp:coreProperties>
</file>