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1638A" w14:textId="3BAF108C" w:rsidR="00FD7CFF" w:rsidRPr="003017F7" w:rsidRDefault="00F61246" w:rsidP="00CB46FC">
      <w:pPr>
        <w:jc w:val="center"/>
        <w:rPr>
          <w:rFonts w:cs="Arial"/>
          <w:b/>
          <w:bCs/>
          <w:iCs/>
          <w:color w:val="000000"/>
          <w:szCs w:val="20"/>
        </w:rPr>
      </w:pPr>
      <w:r>
        <w:rPr>
          <w:noProof/>
        </w:rPr>
        <w:drawing>
          <wp:anchor distT="0" distB="0" distL="114300" distR="114300" simplePos="0" relativeHeight="251659264" behindDoc="0" locked="0" layoutInCell="1" hidden="0" allowOverlap="1" wp14:anchorId="461A945D" wp14:editId="6C19ABDA">
            <wp:simplePos x="0" y="0"/>
            <wp:positionH relativeFrom="column">
              <wp:posOffset>2273251</wp:posOffset>
            </wp:positionH>
            <wp:positionV relativeFrom="paragraph">
              <wp:posOffset>-259715</wp:posOffset>
            </wp:positionV>
            <wp:extent cx="640080" cy="619125"/>
            <wp:effectExtent l="0" t="0" r="762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14:paraId="4C51638B" w14:textId="77777777" w:rsidR="00FD05A7" w:rsidRDefault="00FD05A7" w:rsidP="00CB46FC">
      <w:pPr>
        <w:jc w:val="center"/>
        <w:rPr>
          <w:rFonts w:cs="Arial"/>
          <w:b/>
          <w:bCs/>
          <w:iCs/>
          <w:color w:val="000000"/>
          <w:szCs w:val="20"/>
        </w:rPr>
      </w:pPr>
    </w:p>
    <w:p w14:paraId="04EED842" w14:textId="77777777" w:rsidR="00F61246" w:rsidRDefault="00F61246" w:rsidP="00CB46FC">
      <w:pPr>
        <w:jc w:val="center"/>
        <w:rPr>
          <w:rFonts w:cs="Arial"/>
          <w:b/>
          <w:bCs/>
          <w:iCs/>
          <w:color w:val="000000"/>
          <w:szCs w:val="20"/>
        </w:rPr>
      </w:pPr>
    </w:p>
    <w:p w14:paraId="5EBF0ED9" w14:textId="77777777" w:rsidR="00F61246" w:rsidRDefault="00F61246" w:rsidP="00CB46FC">
      <w:pPr>
        <w:jc w:val="center"/>
        <w:rPr>
          <w:rFonts w:cs="Arial"/>
          <w:b/>
          <w:bCs/>
          <w:iCs/>
          <w:color w:val="000000"/>
          <w:szCs w:val="20"/>
        </w:rPr>
      </w:pPr>
    </w:p>
    <w:p w14:paraId="536A3AE8" w14:textId="77777777" w:rsidR="00F61246" w:rsidRDefault="00F61246" w:rsidP="00F6124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D62B1EC" w14:textId="77777777" w:rsidR="00F61246" w:rsidRDefault="00F61246" w:rsidP="00F61246">
      <w:pPr>
        <w:pStyle w:val="Cabealh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3E5063D5" w14:textId="77777777" w:rsidR="00F61246" w:rsidRDefault="00F61246" w:rsidP="00F61246">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2D12A597" w14:textId="77777777" w:rsidR="00F61246" w:rsidRDefault="00F61246" w:rsidP="00F61246">
      <w:pPr>
        <w:spacing w:after="120" w:line="276" w:lineRule="auto"/>
        <w:ind w:right="-15"/>
        <w:jc w:val="center"/>
        <w:rPr>
          <w:rFonts w:ascii="Calibri" w:eastAsia="Calibri" w:hAnsi="Calibri" w:cs="Calibri"/>
          <w:b/>
          <w:color w:val="000000"/>
          <w:sz w:val="22"/>
          <w:szCs w:val="22"/>
        </w:rPr>
      </w:pPr>
    </w:p>
    <w:p w14:paraId="3F676913" w14:textId="23306399" w:rsidR="00F61246" w:rsidRDefault="00F61246" w:rsidP="00F61246">
      <w:pPr>
        <w:pBdr>
          <w:top w:val="nil"/>
          <w:left w:val="nil"/>
          <w:bottom w:val="nil"/>
          <w:right w:val="nil"/>
          <w:between w:val="nil"/>
        </w:pBdr>
        <w:tabs>
          <w:tab w:val="center" w:pos="4252"/>
          <w:tab w:val="right" w:pos="8504"/>
        </w:tabs>
        <w:jc w:val="center"/>
        <w:rPr>
          <w:rFonts w:ascii="Calibri" w:eastAsia="Calibri" w:hAnsi="Calibri" w:cs="Calibri"/>
          <w:b/>
          <w:color w:val="FF0000"/>
          <w:sz w:val="22"/>
          <w:szCs w:val="22"/>
        </w:rPr>
      </w:pPr>
      <w:r>
        <w:rPr>
          <w:rFonts w:ascii="Calibri" w:eastAsia="Calibri" w:hAnsi="Calibri" w:cs="Calibri"/>
          <w:b/>
          <w:color w:val="FF0000"/>
          <w:sz w:val="22"/>
          <w:szCs w:val="22"/>
        </w:rPr>
        <w:t xml:space="preserve">ANEXO </w:t>
      </w:r>
      <w:r w:rsidR="00C802F8">
        <w:rPr>
          <w:rFonts w:ascii="Calibri" w:eastAsia="Calibri" w:hAnsi="Calibri" w:cs="Calibri"/>
          <w:b/>
          <w:color w:val="FF0000"/>
          <w:sz w:val="22"/>
          <w:szCs w:val="22"/>
        </w:rPr>
        <w:t>V</w:t>
      </w:r>
      <w:r>
        <w:rPr>
          <w:rFonts w:ascii="Calibri" w:eastAsia="Calibri" w:hAnsi="Calibri" w:cs="Calibri"/>
          <w:b/>
          <w:color w:val="FF0000"/>
          <w:sz w:val="22"/>
          <w:szCs w:val="22"/>
        </w:rPr>
        <w:t xml:space="preserve"> DO EDITAL DO PREGÃO ELETRÔNICO N.º 5</w:t>
      </w:r>
      <w:r w:rsidR="00A67375">
        <w:rPr>
          <w:rFonts w:ascii="Calibri" w:eastAsia="Calibri" w:hAnsi="Calibri" w:cs="Calibri"/>
          <w:b/>
          <w:color w:val="FF0000"/>
          <w:sz w:val="22"/>
          <w:szCs w:val="22"/>
        </w:rPr>
        <w:t>8</w:t>
      </w:r>
      <w:r>
        <w:rPr>
          <w:rFonts w:ascii="Calibri" w:eastAsia="Calibri" w:hAnsi="Calibri" w:cs="Calibri"/>
          <w:b/>
          <w:color w:val="FF0000"/>
          <w:sz w:val="22"/>
          <w:szCs w:val="22"/>
        </w:rPr>
        <w:t>/2020/AD</w:t>
      </w:r>
    </w:p>
    <w:p w14:paraId="59EAFEE4" w14:textId="77777777" w:rsidR="00F61246" w:rsidRDefault="00F61246" w:rsidP="00CB46FC">
      <w:pPr>
        <w:jc w:val="center"/>
        <w:rPr>
          <w:rFonts w:cs="Arial"/>
          <w:b/>
          <w:bCs/>
          <w:iCs/>
          <w:color w:val="000000"/>
          <w:szCs w:val="20"/>
        </w:rPr>
      </w:pPr>
    </w:p>
    <w:p w14:paraId="27416365" w14:textId="77777777" w:rsidR="00F61246" w:rsidRPr="003017F7" w:rsidRDefault="00F61246" w:rsidP="00CB46FC">
      <w:pPr>
        <w:jc w:val="center"/>
        <w:rPr>
          <w:rFonts w:cs="Arial"/>
          <w:b/>
          <w:bCs/>
          <w:iCs/>
          <w:color w:val="000000"/>
          <w:szCs w:val="20"/>
        </w:rPr>
      </w:pPr>
    </w:p>
    <w:p w14:paraId="4C51638D" w14:textId="5A46F366" w:rsidR="00130234" w:rsidRPr="003017F7" w:rsidRDefault="00CB46FC" w:rsidP="00CB46FC">
      <w:pPr>
        <w:jc w:val="center"/>
        <w:rPr>
          <w:rFonts w:cs="Arial"/>
          <w:b/>
          <w:bCs/>
          <w:iCs/>
          <w:szCs w:val="20"/>
        </w:rPr>
      </w:pPr>
      <w:r w:rsidRPr="003017F7">
        <w:rPr>
          <w:rFonts w:cs="Arial"/>
          <w:b/>
          <w:bCs/>
          <w:iCs/>
          <w:color w:val="000000"/>
          <w:szCs w:val="20"/>
        </w:rPr>
        <w:t>ATA DE REGISTRO DE PREÇOS</w:t>
      </w:r>
      <w:r w:rsidR="001B3C69">
        <w:rPr>
          <w:rFonts w:cs="Arial"/>
          <w:b/>
          <w:bCs/>
          <w:iCs/>
          <w:color w:val="000000"/>
          <w:szCs w:val="20"/>
        </w:rPr>
        <w:t xml:space="preserve"> </w:t>
      </w:r>
      <w:r w:rsidR="00130234" w:rsidRPr="003017F7">
        <w:rPr>
          <w:rFonts w:cs="Arial"/>
          <w:b/>
          <w:bCs/>
          <w:iCs/>
          <w:szCs w:val="20"/>
        </w:rPr>
        <w:t>(</w:t>
      </w:r>
      <w:r w:rsidR="001B3C69">
        <w:rPr>
          <w:rFonts w:cs="Arial"/>
          <w:b/>
          <w:bCs/>
          <w:iCs/>
          <w:szCs w:val="20"/>
        </w:rPr>
        <w:t>COVID-19</w:t>
      </w:r>
      <w:r w:rsidR="00130234" w:rsidRPr="003017F7">
        <w:rPr>
          <w:rFonts w:cs="Arial"/>
          <w:b/>
          <w:bCs/>
          <w:iCs/>
          <w:szCs w:val="20"/>
        </w:rPr>
        <w:t>)</w:t>
      </w:r>
    </w:p>
    <w:p w14:paraId="4C51638E" w14:textId="77777777" w:rsidR="00C60729" w:rsidRPr="003017F7" w:rsidRDefault="00C60729" w:rsidP="00CB46FC">
      <w:pPr>
        <w:jc w:val="center"/>
        <w:rPr>
          <w:rFonts w:cs="Arial"/>
          <w:szCs w:val="20"/>
        </w:rPr>
      </w:pPr>
    </w:p>
    <w:p w14:paraId="4C516392" w14:textId="77777777" w:rsidR="00CB46FC" w:rsidRPr="003017F7" w:rsidRDefault="00CB46FC" w:rsidP="00CB46FC">
      <w:pPr>
        <w:widowControl w:val="0"/>
        <w:autoSpaceDE w:val="0"/>
        <w:autoSpaceDN w:val="0"/>
        <w:adjustRightInd w:val="0"/>
        <w:ind w:right="-30"/>
        <w:jc w:val="both"/>
        <w:rPr>
          <w:rFonts w:cs="Arial"/>
          <w:sz w:val="22"/>
          <w:szCs w:val="22"/>
        </w:rPr>
      </w:pPr>
    </w:p>
    <w:p w14:paraId="754D9462" w14:textId="530A71DB" w:rsidR="00F61246" w:rsidRPr="003017F7" w:rsidRDefault="00F61246" w:rsidP="00F61246">
      <w:pPr>
        <w:widowControl w:val="0"/>
        <w:tabs>
          <w:tab w:val="center" w:pos="4779"/>
          <w:tab w:val="right" w:pos="9198"/>
        </w:tabs>
        <w:autoSpaceDE w:val="0"/>
        <w:autoSpaceDN w:val="0"/>
        <w:adjustRightInd w:val="0"/>
        <w:ind w:right="-28"/>
        <w:jc w:val="both"/>
        <w:rPr>
          <w:rFonts w:cs="Arial"/>
          <w:szCs w:val="20"/>
        </w:rPr>
      </w:pPr>
      <w:proofErr w:type="gramStart"/>
      <w:r>
        <w:t>A  Pró-Reitoria</w:t>
      </w:r>
      <w:proofErr w:type="gramEnd"/>
      <w:r>
        <w:t xml:space="preserve"> de Administração da Universidade Federal Fluminense (PROAD/UFF), inscrito no CNPJ/MF sob o nº. 28.523.215/0039-89, situada na Rua Miguel de Frias, 9, 1º andar, Icaraí, Niterói/RJ, CEP 24.220-900, neste ato representado pelo(a) Vera Lucia Lavrado Cupelo Cajazeiras, brasileiro(a), portador da Carteira de Identidade nº. 04676009-6, emitida pelo Detran - RJ, CPF nº 716.286.817-72, considerando o julgamento da licitação na modalidade de pregão, na forma eletrônica, para REGISTRO DE PREÇOS nº 57/2020, publicada no DOU </w:t>
      </w:r>
      <w:proofErr w:type="gramStart"/>
      <w:r>
        <w:rPr>
          <w:highlight w:val="yellow"/>
        </w:rPr>
        <w:t>de ....</w:t>
      </w:r>
      <w:proofErr w:type="gramEnd"/>
      <w:r>
        <w:rPr>
          <w:highlight w:val="yellow"/>
        </w:rPr>
        <w:t>./...../20.....,</w:t>
      </w:r>
      <w:r>
        <w:t xml:space="preserve"> processo administrativo n.º 23069.</w:t>
      </w:r>
      <w:r w:rsidR="008C7297">
        <w:t>155120/2020-14</w:t>
      </w:r>
      <w:r>
        <w:t xml:space="preserve"> RESOLVE registrar os preços da(s)  empresa(s) indicada(s) e qualificada(s) nesta ATA, de acordo com a classificação por ela(s) alcançada(s) e na(s)  quantidade(s)  cotada(s), atendendo as condições previstas no </w:t>
      </w:r>
      <w:r w:rsidRPr="00F61246">
        <w:rPr>
          <w:rFonts w:cs="Arial"/>
          <w:szCs w:val="20"/>
        </w:rPr>
        <w:t xml:space="preserve">termo de referência, sujeitando-se as partes às normas constantes na Lei nº 13.979, de 6 de fevereiro de 2020 e suas alterações, na Lei nº 8.666, de 21 de junho de 1993 e suas alterações, no </w:t>
      </w:r>
      <w:r w:rsidRPr="00F61246">
        <w:rPr>
          <w:rFonts w:cs="Arial"/>
          <w:iCs/>
          <w:szCs w:val="20"/>
        </w:rPr>
        <w:t>Decreto nº 7.892, de 23 de janeiro</w:t>
      </w:r>
      <w:r w:rsidRPr="003017F7">
        <w:rPr>
          <w:rFonts w:cs="Arial"/>
          <w:iCs/>
          <w:szCs w:val="20"/>
        </w:rPr>
        <w:t xml:space="preserve"> de 2013,</w:t>
      </w:r>
      <w:r w:rsidRPr="003017F7">
        <w:rPr>
          <w:rFonts w:cs="Arial"/>
          <w:szCs w:val="20"/>
        </w:rPr>
        <w:t xml:space="preserve"> e em conformidade com as disposições a seguir:</w:t>
      </w:r>
    </w:p>
    <w:p w14:paraId="4C516393" w14:textId="2C63374F" w:rsidR="00130234" w:rsidRPr="003017F7" w:rsidRDefault="00130234" w:rsidP="00F61246">
      <w:pPr>
        <w:widowControl w:val="0"/>
        <w:tabs>
          <w:tab w:val="center" w:pos="4779"/>
          <w:tab w:val="right" w:pos="9198"/>
        </w:tabs>
        <w:ind w:right="-28"/>
        <w:jc w:val="both"/>
        <w:rPr>
          <w:rFonts w:cs="Arial"/>
          <w:szCs w:val="20"/>
        </w:rPr>
      </w:pPr>
    </w:p>
    <w:p w14:paraId="4C516396" w14:textId="77777777" w:rsidR="00CB46FC" w:rsidRPr="003017F7" w:rsidRDefault="00CB46FC" w:rsidP="00C60729">
      <w:pPr>
        <w:pStyle w:val="Nivel1"/>
      </w:pPr>
      <w:r w:rsidRPr="003017F7">
        <w:t>DO OBJETO</w:t>
      </w:r>
    </w:p>
    <w:p w14:paraId="4C516397" w14:textId="1291AA3D" w:rsidR="00CB46FC" w:rsidRPr="00F61246"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F61246">
        <w:rPr>
          <w:rFonts w:cs="Arial"/>
          <w:szCs w:val="20"/>
        </w:rPr>
        <w:t>A presente Ata tem por objeto o registro de preços</w:t>
      </w:r>
      <w:r w:rsidR="00590D87" w:rsidRPr="00F61246">
        <w:rPr>
          <w:rFonts w:cs="Arial"/>
          <w:szCs w:val="20"/>
        </w:rPr>
        <w:t xml:space="preserve"> para </w:t>
      </w:r>
      <w:r w:rsidR="008C7297" w:rsidRPr="0066658B">
        <w:rPr>
          <w:rFonts w:cs="Arial"/>
          <w:sz w:val="18"/>
          <w:szCs w:val="18"/>
        </w:rPr>
        <w:t xml:space="preserve">eventual </w:t>
      </w:r>
      <w:r w:rsidR="008C7297" w:rsidRPr="008C7297">
        <w:rPr>
          <w:rFonts w:cs="Arial"/>
          <w:szCs w:val="20"/>
        </w:rPr>
        <w:t xml:space="preserve">contratação do </w:t>
      </w:r>
      <w:r w:rsidR="008C7297" w:rsidRPr="008C7297">
        <w:rPr>
          <w:rFonts w:cs="Arial"/>
          <w:b/>
          <w:szCs w:val="20"/>
        </w:rPr>
        <w:t>serviço de acesso à Internet Móvel 3G/4G através do Serviço Móvel Pessoal – SMP</w:t>
      </w:r>
      <w:r w:rsidRPr="00F61246">
        <w:rPr>
          <w:rFonts w:cs="Arial"/>
          <w:szCs w:val="20"/>
        </w:rPr>
        <w:t>, especificado no item</w:t>
      </w:r>
      <w:r w:rsidR="00F61246" w:rsidRPr="00F61246">
        <w:rPr>
          <w:rFonts w:cs="Arial"/>
          <w:szCs w:val="20"/>
        </w:rPr>
        <w:t xml:space="preserve"> 1 </w:t>
      </w:r>
      <w:r w:rsidR="00FD7CFF" w:rsidRPr="00F61246">
        <w:rPr>
          <w:rFonts w:cs="Arial"/>
          <w:szCs w:val="20"/>
        </w:rPr>
        <w:t>T</w:t>
      </w:r>
      <w:r w:rsidRPr="00F61246">
        <w:rPr>
          <w:rFonts w:cs="Arial"/>
          <w:szCs w:val="20"/>
        </w:rPr>
        <w:t xml:space="preserve">ermo de </w:t>
      </w:r>
      <w:r w:rsidR="00FD7CFF" w:rsidRPr="00F61246">
        <w:rPr>
          <w:rFonts w:cs="Arial"/>
          <w:szCs w:val="20"/>
        </w:rPr>
        <w:t>R</w:t>
      </w:r>
      <w:r w:rsidRPr="00F61246">
        <w:rPr>
          <w:rFonts w:cs="Arial"/>
          <w:szCs w:val="20"/>
        </w:rPr>
        <w:t>eferência</w:t>
      </w:r>
      <w:r w:rsidR="008C7297">
        <w:rPr>
          <w:rFonts w:cs="Arial"/>
          <w:szCs w:val="20"/>
        </w:rPr>
        <w:t>, anexos I e</w:t>
      </w:r>
      <w:r w:rsidR="00F61246" w:rsidRPr="00F61246">
        <w:rPr>
          <w:rFonts w:cs="Arial"/>
          <w:szCs w:val="20"/>
        </w:rPr>
        <w:t xml:space="preserve"> I-A</w:t>
      </w:r>
      <w:r w:rsidRPr="00F61246">
        <w:rPr>
          <w:rFonts w:cs="Arial"/>
          <w:szCs w:val="20"/>
        </w:rPr>
        <w:t xml:space="preserve"> do edital de Pregão nº </w:t>
      </w:r>
      <w:r w:rsidR="00F61246" w:rsidRPr="00F61246">
        <w:rPr>
          <w:rFonts w:cs="Arial"/>
          <w:szCs w:val="20"/>
        </w:rPr>
        <w:t>5</w:t>
      </w:r>
      <w:r w:rsidR="008C7297">
        <w:rPr>
          <w:rFonts w:cs="Arial"/>
          <w:szCs w:val="20"/>
        </w:rPr>
        <w:t>8</w:t>
      </w:r>
      <w:r w:rsidR="00F61246" w:rsidRPr="00F61246">
        <w:rPr>
          <w:rFonts w:cs="Arial"/>
          <w:szCs w:val="20"/>
        </w:rPr>
        <w:t>/2020,</w:t>
      </w:r>
      <w:r w:rsidRPr="00F61246">
        <w:rPr>
          <w:rFonts w:cs="Arial"/>
          <w:szCs w:val="20"/>
        </w:rPr>
        <w:t xml:space="preserve"> que é parte integrante desta Ata, assim como a proposta </w:t>
      </w:r>
      <w:r w:rsidR="00EB25CE" w:rsidRPr="00F61246">
        <w:rPr>
          <w:rFonts w:cs="Arial"/>
          <w:szCs w:val="20"/>
        </w:rPr>
        <w:t>registrada</w:t>
      </w:r>
      <w:r w:rsidRPr="00F61246">
        <w:rPr>
          <w:rFonts w:cs="Arial"/>
          <w:szCs w:val="20"/>
        </w:rPr>
        <w:t>, independentemente de transcrição.</w:t>
      </w:r>
    </w:p>
    <w:p w14:paraId="4C516398" w14:textId="77777777" w:rsidR="00CB46FC" w:rsidRPr="003017F7" w:rsidRDefault="00CB46FC" w:rsidP="00C60729">
      <w:pPr>
        <w:pStyle w:val="Nivel1"/>
      </w:pPr>
      <w:r w:rsidRPr="003017F7">
        <w:t>DOS PREÇOS, ESPECIFICAÇÕES E QUANTITATIVOS</w:t>
      </w:r>
    </w:p>
    <w:p w14:paraId="4C516399"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preço registrado, as especificações do objeto</w:t>
      </w:r>
      <w:r w:rsidR="00130234" w:rsidRPr="003017F7">
        <w:rPr>
          <w:rFonts w:cs="Arial"/>
          <w:szCs w:val="20"/>
        </w:rPr>
        <w:t xml:space="preserve"> </w:t>
      </w:r>
      <w:r w:rsidRPr="003017F7">
        <w:rPr>
          <w:rFonts w:cs="Arial"/>
          <w:szCs w:val="20"/>
        </w:rPr>
        <w:t xml:space="preserve">e as demais condições ofertadas na(s) proposta(s) são as que seguem: </w:t>
      </w:r>
    </w:p>
    <w:p w14:paraId="4C51639A" w14:textId="0C0F7FAC" w:rsidR="00CB46FC" w:rsidRPr="003017F7" w:rsidRDefault="00C341D8" w:rsidP="00C341D8">
      <w:pPr>
        <w:widowControl w:val="0"/>
        <w:tabs>
          <w:tab w:val="left" w:pos="2850"/>
        </w:tabs>
        <w:autoSpaceDE w:val="0"/>
        <w:autoSpaceDN w:val="0"/>
        <w:adjustRightInd w:val="0"/>
        <w:ind w:left="792"/>
        <w:jc w:val="both"/>
        <w:rPr>
          <w:rFonts w:cs="Arial"/>
          <w:sz w:val="22"/>
          <w:szCs w:val="22"/>
        </w:rPr>
      </w:pPr>
      <w:r w:rsidRPr="003017F7">
        <w:rPr>
          <w:rFonts w:cs="Arial"/>
          <w:sz w:val="22"/>
          <w:szCs w:val="22"/>
        </w:rPr>
        <w:tab/>
      </w:r>
    </w:p>
    <w:tbl>
      <w:tblPr>
        <w:tblW w:w="8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7"/>
        <w:gridCol w:w="992"/>
        <w:gridCol w:w="1309"/>
        <w:gridCol w:w="992"/>
      </w:tblGrid>
      <w:tr w:rsidR="00D90DF8" w:rsidRPr="003017F7" w14:paraId="2C49939B" w14:textId="77777777" w:rsidTr="00102F44">
        <w:tc>
          <w:tcPr>
            <w:tcW w:w="8111" w:type="dxa"/>
            <w:gridSpan w:val="5"/>
            <w:tcBorders>
              <w:top w:val="single" w:sz="4" w:space="0" w:color="000000"/>
              <w:left w:val="single" w:sz="4" w:space="0" w:color="000000"/>
              <w:bottom w:val="single" w:sz="4" w:space="0" w:color="000000"/>
              <w:right w:val="single" w:sz="4" w:space="0" w:color="000000"/>
            </w:tcBorders>
          </w:tcPr>
          <w:p w14:paraId="2A844AD8" w14:textId="77777777" w:rsidR="00D90DF8" w:rsidRPr="003017F7" w:rsidRDefault="00D90DF8" w:rsidP="00D90DF8">
            <w:pPr>
              <w:widowControl w:val="0"/>
              <w:suppressAutoHyphens/>
              <w:jc w:val="center"/>
              <w:rPr>
                <w:rFonts w:cs="Times New Roman"/>
                <w:bCs/>
                <w:i/>
                <w:color w:val="FF0000"/>
                <w:szCs w:val="20"/>
              </w:rPr>
            </w:pPr>
            <w:r w:rsidRPr="003017F7">
              <w:rPr>
                <w:rFonts w:cs="Times New Roman"/>
                <w:bCs/>
                <w:szCs w:val="20"/>
              </w:rPr>
              <w:t xml:space="preserve">Prestador do serviço </w:t>
            </w:r>
            <w:r w:rsidRPr="003017F7">
              <w:rPr>
                <w:rFonts w:cs="Times New Roman"/>
                <w:bCs/>
                <w:i/>
                <w:color w:val="FF0000"/>
                <w:szCs w:val="20"/>
              </w:rPr>
              <w:t>(razão social, CNPJ/MF, endereço, contatos, representante)</w:t>
            </w:r>
          </w:p>
          <w:p w14:paraId="16E00C6E" w14:textId="016EE926" w:rsidR="00D90DF8" w:rsidRPr="003017F7" w:rsidRDefault="00D90DF8">
            <w:pPr>
              <w:widowControl w:val="0"/>
              <w:suppressAutoHyphens/>
              <w:jc w:val="center"/>
              <w:rPr>
                <w:rFonts w:cs="Times New Roman"/>
                <w:bCs/>
                <w:szCs w:val="20"/>
              </w:rPr>
            </w:pPr>
          </w:p>
        </w:tc>
      </w:tr>
      <w:tr w:rsidR="00D90DF8" w:rsidRPr="003017F7" w14:paraId="39822F48" w14:textId="77777777" w:rsidTr="00D90DF8">
        <w:tc>
          <w:tcPr>
            <w:tcW w:w="851" w:type="dxa"/>
            <w:tcBorders>
              <w:top w:val="single" w:sz="4" w:space="0" w:color="000000"/>
              <w:left w:val="single" w:sz="4" w:space="0" w:color="000000"/>
              <w:bottom w:val="single" w:sz="4" w:space="0" w:color="000000"/>
              <w:right w:val="single" w:sz="4" w:space="0" w:color="000000"/>
            </w:tcBorders>
          </w:tcPr>
          <w:p w14:paraId="4A933A2E" w14:textId="140FCDE6" w:rsidR="00D90DF8" w:rsidRPr="003017F7" w:rsidRDefault="00D90DF8">
            <w:pPr>
              <w:widowControl w:val="0"/>
              <w:suppressAutoHyphens/>
              <w:jc w:val="center"/>
              <w:rPr>
                <w:rFonts w:cs="Times New Roman"/>
                <w:bCs/>
                <w:color w:val="000000"/>
                <w:szCs w:val="20"/>
              </w:rPr>
            </w:pPr>
            <w:r w:rsidRPr="003017F7">
              <w:rPr>
                <w:rFonts w:cs="Times New Roman"/>
                <w:bCs/>
                <w:color w:val="000000"/>
                <w:szCs w:val="20"/>
              </w:rPr>
              <w:t>ITEM</w:t>
            </w:r>
          </w:p>
          <w:p w14:paraId="0D2BD14D" w14:textId="77777777" w:rsidR="00D90DF8" w:rsidRPr="003017F7" w:rsidRDefault="00D90DF8">
            <w:pPr>
              <w:widowControl w:val="0"/>
              <w:suppressAutoHyphens/>
              <w:jc w:val="center"/>
              <w:rPr>
                <w:rFonts w:cs="Times New Roman"/>
                <w:color w:val="000000"/>
                <w:szCs w:val="20"/>
              </w:rPr>
            </w:pPr>
          </w:p>
        </w:tc>
        <w:tc>
          <w:tcPr>
            <w:tcW w:w="3967" w:type="dxa"/>
            <w:tcBorders>
              <w:top w:val="single" w:sz="4" w:space="0" w:color="000000"/>
              <w:left w:val="single" w:sz="4" w:space="0" w:color="000000"/>
              <w:bottom w:val="single" w:sz="4" w:space="0" w:color="000000"/>
              <w:right w:val="single" w:sz="4" w:space="0" w:color="000000"/>
            </w:tcBorders>
            <w:hideMark/>
          </w:tcPr>
          <w:p w14:paraId="65094199" w14:textId="77777777" w:rsidR="00D90DF8" w:rsidRPr="003017F7" w:rsidRDefault="00D90DF8">
            <w:pPr>
              <w:jc w:val="center"/>
              <w:rPr>
                <w:rFonts w:cs="Times New Roman"/>
                <w:bCs/>
                <w:color w:val="000000"/>
                <w:szCs w:val="20"/>
              </w:rPr>
            </w:pPr>
            <w:r w:rsidRPr="003017F7">
              <w:rPr>
                <w:rFonts w:cs="Times New Roman"/>
                <w:bCs/>
                <w:color w:val="000000"/>
                <w:szCs w:val="20"/>
              </w:rPr>
              <w:t>DESCRIÇÃO/</w:t>
            </w:r>
          </w:p>
          <w:p w14:paraId="2F26877D" w14:textId="77777777" w:rsidR="00D90DF8" w:rsidRPr="003017F7" w:rsidRDefault="00D90DF8">
            <w:pPr>
              <w:widowControl w:val="0"/>
              <w:suppressAutoHyphens/>
              <w:jc w:val="center"/>
              <w:rPr>
                <w:rFonts w:cs="Times New Roman"/>
                <w:color w:val="000000"/>
                <w:szCs w:val="20"/>
              </w:rPr>
            </w:pPr>
            <w:r w:rsidRPr="003017F7">
              <w:rPr>
                <w:rFonts w:cs="Times New Roman"/>
                <w:bCs/>
                <w:color w:val="00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74289861" w14:textId="77777777" w:rsidR="00D90DF8" w:rsidRPr="003017F7" w:rsidRDefault="00D90DF8">
            <w:pPr>
              <w:widowControl w:val="0"/>
              <w:suppressAutoHyphens/>
              <w:jc w:val="center"/>
              <w:rPr>
                <w:rFonts w:cs="Times New Roman"/>
                <w:bCs/>
                <w:szCs w:val="20"/>
              </w:rPr>
            </w:pPr>
            <w:r w:rsidRPr="003017F7">
              <w:rPr>
                <w:rFonts w:cs="Times New Roman"/>
                <w:bCs/>
                <w:szCs w:val="20"/>
              </w:rPr>
              <w:t>Unidade de Medida</w:t>
            </w:r>
          </w:p>
        </w:tc>
        <w:tc>
          <w:tcPr>
            <w:tcW w:w="1309" w:type="dxa"/>
            <w:tcBorders>
              <w:top w:val="single" w:sz="4" w:space="0" w:color="000000"/>
              <w:left w:val="single" w:sz="4" w:space="0" w:color="000000"/>
              <w:bottom w:val="single" w:sz="4" w:space="0" w:color="000000"/>
              <w:right w:val="single" w:sz="4" w:space="0" w:color="000000"/>
            </w:tcBorders>
            <w:hideMark/>
          </w:tcPr>
          <w:p w14:paraId="546AB680" w14:textId="27134498" w:rsidR="00D90DF8" w:rsidRPr="003017F7" w:rsidRDefault="00D90DF8" w:rsidP="00C341D8">
            <w:pPr>
              <w:widowControl w:val="0"/>
              <w:suppressAutoHyphens/>
              <w:jc w:val="center"/>
              <w:rPr>
                <w:rFonts w:cs="Times New Roman"/>
                <w:bCs/>
                <w:szCs w:val="20"/>
              </w:rPr>
            </w:pPr>
            <w:r w:rsidRPr="003017F7">
              <w:rPr>
                <w:rFonts w:cs="Times New Roman"/>
                <w:bCs/>
                <w:szCs w:val="20"/>
              </w:rPr>
              <w:t>Quantidade</w:t>
            </w:r>
          </w:p>
        </w:tc>
        <w:tc>
          <w:tcPr>
            <w:tcW w:w="992" w:type="dxa"/>
            <w:tcBorders>
              <w:top w:val="single" w:sz="4" w:space="0" w:color="000000"/>
              <w:left w:val="single" w:sz="4" w:space="0" w:color="000000"/>
              <w:bottom w:val="single" w:sz="4" w:space="0" w:color="000000"/>
              <w:right w:val="single" w:sz="4" w:space="0" w:color="000000"/>
            </w:tcBorders>
            <w:hideMark/>
          </w:tcPr>
          <w:p w14:paraId="2C46F718" w14:textId="0B042E7F" w:rsidR="00D90DF8" w:rsidRPr="003017F7" w:rsidRDefault="00D90DF8">
            <w:pPr>
              <w:widowControl w:val="0"/>
              <w:suppressAutoHyphens/>
              <w:jc w:val="center"/>
              <w:rPr>
                <w:rFonts w:cs="Times New Roman"/>
                <w:bCs/>
                <w:color w:val="000000"/>
                <w:szCs w:val="20"/>
              </w:rPr>
            </w:pPr>
            <w:r w:rsidRPr="003017F7">
              <w:rPr>
                <w:rFonts w:cs="Times New Roman"/>
                <w:bCs/>
                <w:szCs w:val="20"/>
              </w:rPr>
              <w:t xml:space="preserve">Valor Unitário </w:t>
            </w:r>
          </w:p>
        </w:tc>
      </w:tr>
      <w:tr w:rsidR="00D90DF8" w:rsidRPr="003017F7" w14:paraId="2A987451"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49B168A3"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1</w:t>
            </w:r>
          </w:p>
        </w:tc>
        <w:tc>
          <w:tcPr>
            <w:tcW w:w="3967" w:type="dxa"/>
            <w:tcBorders>
              <w:top w:val="single" w:sz="4" w:space="0" w:color="000000"/>
              <w:left w:val="single" w:sz="4" w:space="0" w:color="000000"/>
              <w:bottom w:val="single" w:sz="4" w:space="0" w:color="000000"/>
              <w:right w:val="single" w:sz="4" w:space="0" w:color="000000"/>
            </w:tcBorders>
          </w:tcPr>
          <w:p w14:paraId="36080C0F"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6DC362EE"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7BB7293C"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CB5EED7" w14:textId="77777777" w:rsidR="00D90DF8" w:rsidRPr="003017F7" w:rsidRDefault="00D90DF8">
            <w:pPr>
              <w:widowControl w:val="0"/>
              <w:suppressAutoHyphens/>
              <w:spacing w:after="120" w:line="276" w:lineRule="auto"/>
              <w:rPr>
                <w:rFonts w:cs="Times New Roman"/>
                <w:color w:val="000000"/>
                <w:szCs w:val="20"/>
              </w:rPr>
            </w:pPr>
          </w:p>
        </w:tc>
      </w:tr>
      <w:tr w:rsidR="00D90DF8" w:rsidRPr="003017F7" w14:paraId="535C0867"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2F729487"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2</w:t>
            </w:r>
          </w:p>
        </w:tc>
        <w:tc>
          <w:tcPr>
            <w:tcW w:w="3967" w:type="dxa"/>
            <w:tcBorders>
              <w:top w:val="single" w:sz="4" w:space="0" w:color="000000"/>
              <w:left w:val="single" w:sz="4" w:space="0" w:color="000000"/>
              <w:bottom w:val="single" w:sz="4" w:space="0" w:color="000000"/>
              <w:right w:val="single" w:sz="4" w:space="0" w:color="000000"/>
            </w:tcBorders>
          </w:tcPr>
          <w:p w14:paraId="59B8DE33"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24313E98"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103B0E8F"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44AA4669" w14:textId="77777777" w:rsidR="00D90DF8" w:rsidRPr="003017F7" w:rsidRDefault="00D90DF8">
            <w:pPr>
              <w:widowControl w:val="0"/>
              <w:suppressAutoHyphens/>
              <w:spacing w:after="120" w:line="276" w:lineRule="auto"/>
              <w:rPr>
                <w:rFonts w:cs="Times New Roman"/>
                <w:color w:val="000000"/>
                <w:szCs w:val="20"/>
              </w:rPr>
            </w:pPr>
          </w:p>
        </w:tc>
      </w:tr>
      <w:tr w:rsidR="00D90DF8" w:rsidRPr="003017F7" w14:paraId="3C541F8B"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07432149"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3</w:t>
            </w:r>
          </w:p>
        </w:tc>
        <w:tc>
          <w:tcPr>
            <w:tcW w:w="3967" w:type="dxa"/>
            <w:tcBorders>
              <w:top w:val="single" w:sz="4" w:space="0" w:color="000000"/>
              <w:left w:val="single" w:sz="4" w:space="0" w:color="000000"/>
              <w:bottom w:val="single" w:sz="4" w:space="0" w:color="000000"/>
              <w:right w:val="single" w:sz="4" w:space="0" w:color="000000"/>
            </w:tcBorders>
          </w:tcPr>
          <w:p w14:paraId="3560AB7C"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89F9634"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7D5220C7"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2C074F8" w14:textId="77777777" w:rsidR="00D90DF8" w:rsidRPr="003017F7" w:rsidRDefault="00D90DF8">
            <w:pPr>
              <w:widowControl w:val="0"/>
              <w:suppressAutoHyphens/>
              <w:spacing w:after="120" w:line="276" w:lineRule="auto"/>
              <w:rPr>
                <w:rFonts w:cs="Times New Roman"/>
                <w:color w:val="000000"/>
                <w:szCs w:val="20"/>
              </w:rPr>
            </w:pPr>
          </w:p>
        </w:tc>
      </w:tr>
      <w:tr w:rsidR="00D90DF8" w:rsidRPr="003017F7" w14:paraId="041B9DED" w14:textId="77777777" w:rsidTr="00D90DF8">
        <w:tc>
          <w:tcPr>
            <w:tcW w:w="851" w:type="dxa"/>
            <w:tcBorders>
              <w:top w:val="single" w:sz="4" w:space="0" w:color="000000"/>
              <w:left w:val="single" w:sz="4" w:space="0" w:color="000000"/>
              <w:bottom w:val="single" w:sz="4" w:space="0" w:color="000000"/>
              <w:right w:val="single" w:sz="4" w:space="0" w:color="000000"/>
            </w:tcBorders>
            <w:hideMark/>
          </w:tcPr>
          <w:p w14:paraId="0CE606C6" w14:textId="77777777" w:rsidR="00D90DF8" w:rsidRPr="003017F7" w:rsidRDefault="00D90DF8">
            <w:pPr>
              <w:widowControl w:val="0"/>
              <w:suppressAutoHyphens/>
              <w:spacing w:after="120" w:line="276" w:lineRule="auto"/>
              <w:jc w:val="center"/>
              <w:rPr>
                <w:rFonts w:cs="Times New Roman"/>
                <w:color w:val="000000"/>
                <w:szCs w:val="20"/>
              </w:rPr>
            </w:pPr>
            <w:r w:rsidRPr="003017F7">
              <w:rPr>
                <w:rFonts w:cs="Times New Roman"/>
                <w:color w:val="000000"/>
                <w:szCs w:val="20"/>
              </w:rPr>
              <w:t>...</w:t>
            </w:r>
          </w:p>
        </w:tc>
        <w:tc>
          <w:tcPr>
            <w:tcW w:w="3967" w:type="dxa"/>
            <w:tcBorders>
              <w:top w:val="single" w:sz="4" w:space="0" w:color="000000"/>
              <w:left w:val="single" w:sz="4" w:space="0" w:color="000000"/>
              <w:bottom w:val="single" w:sz="4" w:space="0" w:color="000000"/>
              <w:right w:val="single" w:sz="4" w:space="0" w:color="000000"/>
            </w:tcBorders>
          </w:tcPr>
          <w:p w14:paraId="6F9EA48F"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41BEF7C" w14:textId="77777777" w:rsidR="00D90DF8" w:rsidRPr="003017F7" w:rsidRDefault="00D90DF8">
            <w:pPr>
              <w:widowControl w:val="0"/>
              <w:suppressAutoHyphens/>
              <w:spacing w:after="120" w:line="276" w:lineRule="auto"/>
              <w:rPr>
                <w:rFonts w:cs="Times New Roman"/>
                <w:color w:val="000000"/>
                <w:szCs w:val="20"/>
              </w:rPr>
            </w:pPr>
          </w:p>
        </w:tc>
        <w:tc>
          <w:tcPr>
            <w:tcW w:w="1309" w:type="dxa"/>
            <w:tcBorders>
              <w:top w:val="single" w:sz="4" w:space="0" w:color="000000"/>
              <w:left w:val="single" w:sz="4" w:space="0" w:color="000000"/>
              <w:bottom w:val="single" w:sz="4" w:space="0" w:color="000000"/>
              <w:right w:val="single" w:sz="4" w:space="0" w:color="000000"/>
            </w:tcBorders>
          </w:tcPr>
          <w:p w14:paraId="2EBF482E" w14:textId="77777777" w:rsidR="00D90DF8" w:rsidRPr="003017F7" w:rsidRDefault="00D90DF8">
            <w:pPr>
              <w:widowControl w:val="0"/>
              <w:suppressAutoHyphens/>
              <w:spacing w:after="120" w:line="276" w:lineRule="auto"/>
              <w:rPr>
                <w:rFonts w:cs="Times New Roman"/>
                <w:color w:val="00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B40E845" w14:textId="1DB06B44" w:rsidR="00D90DF8" w:rsidRPr="003017F7" w:rsidRDefault="00D90DF8">
            <w:pPr>
              <w:widowControl w:val="0"/>
              <w:suppressAutoHyphens/>
              <w:spacing w:after="120" w:line="276" w:lineRule="auto"/>
              <w:rPr>
                <w:rFonts w:cs="Times New Roman"/>
                <w:color w:val="000000"/>
                <w:szCs w:val="20"/>
              </w:rPr>
            </w:pPr>
          </w:p>
        </w:tc>
      </w:tr>
    </w:tbl>
    <w:p w14:paraId="70F7EC38" w14:textId="0332C4D5" w:rsidR="00C341D8" w:rsidRPr="00102F44" w:rsidRDefault="0016173D" w:rsidP="0016173D">
      <w:pPr>
        <w:numPr>
          <w:ilvl w:val="1"/>
          <w:numId w:val="1"/>
        </w:numPr>
        <w:autoSpaceDE w:val="0"/>
        <w:autoSpaceDN w:val="0"/>
        <w:adjustRightInd w:val="0"/>
        <w:spacing w:before="120" w:after="120" w:line="276" w:lineRule="auto"/>
        <w:ind w:left="425" w:firstLine="0"/>
        <w:jc w:val="both"/>
        <w:rPr>
          <w:rFonts w:cs="Arial"/>
          <w:sz w:val="22"/>
          <w:szCs w:val="22"/>
        </w:rPr>
      </w:pPr>
      <w:r w:rsidRPr="00102F44">
        <w:rPr>
          <w:rFonts w:cs="Arial"/>
          <w:szCs w:val="20"/>
          <w:lang w:eastAsia="en-US"/>
        </w:rPr>
        <w:lastRenderedPageBreak/>
        <w:t xml:space="preserve">A listagem </w:t>
      </w:r>
      <w:r w:rsidRPr="00102F44">
        <w:rPr>
          <w:rFonts w:cs="Arial"/>
          <w:szCs w:val="20"/>
        </w:rPr>
        <w:t>do</w:t>
      </w:r>
      <w:r w:rsidRPr="00102F44">
        <w:rPr>
          <w:rFonts w:cs="Arial"/>
          <w:szCs w:val="20"/>
          <w:lang w:eastAsia="en-US"/>
        </w:rPr>
        <w:t xml:space="preserve"> cadastro de reserva referente ao presente registro de preços consta como anexo a esta Ata.</w:t>
      </w:r>
    </w:p>
    <w:p w14:paraId="4C5163AD" w14:textId="7F71FE45" w:rsidR="00CB46FC" w:rsidRPr="003529EF" w:rsidRDefault="00CB46FC" w:rsidP="00220E98">
      <w:pPr>
        <w:pStyle w:val="Nivel1"/>
      </w:pPr>
      <w:proofErr w:type="gramStart"/>
      <w:r w:rsidRPr="003529EF">
        <w:t>ÓRGÃO(S</w:t>
      </w:r>
      <w:proofErr w:type="gramEnd"/>
      <w:r w:rsidRPr="003529EF">
        <w:t xml:space="preserve">) </w:t>
      </w:r>
      <w:r w:rsidR="00D72FB0" w:rsidRPr="003529EF">
        <w:t xml:space="preserve">GERENCIADOR E </w:t>
      </w:r>
      <w:r w:rsidRPr="003529EF">
        <w:t>PARTICIPANTE(S)</w:t>
      </w:r>
    </w:p>
    <w:p w14:paraId="47BA88E8" w14:textId="77777777" w:rsidR="00102F44" w:rsidRDefault="00102F44" w:rsidP="00102F44">
      <w:pPr>
        <w:numPr>
          <w:ilvl w:val="1"/>
          <w:numId w:val="1"/>
        </w:numPr>
        <w:suppressAutoHyphens/>
        <w:spacing w:before="120" w:after="120" w:line="276" w:lineRule="auto"/>
        <w:jc w:val="both"/>
      </w:pPr>
      <w:r>
        <w:t>O órgão gerenciador será a Pró-Reitoria de Administração.</w:t>
      </w:r>
    </w:p>
    <w:p w14:paraId="5EF3D0C3" w14:textId="36863F4B" w:rsidR="005A1D71" w:rsidRDefault="005A1D71" w:rsidP="005A1D71">
      <w:pPr>
        <w:numPr>
          <w:ilvl w:val="1"/>
          <w:numId w:val="1"/>
        </w:numPr>
        <w:suppressAutoHyphens/>
        <w:spacing w:before="120" w:after="120" w:line="276" w:lineRule="auto"/>
        <w:jc w:val="both"/>
      </w:pPr>
      <w:r>
        <w:t>Os</w:t>
      </w:r>
      <w:r>
        <w:t xml:space="preserve"> órgãos e entidades públicas participantes da IRP nº. </w:t>
      </w:r>
      <w:r>
        <w:t>40/2020 são os constantes do Anexo I-A.2.</w:t>
      </w:r>
      <w:bookmarkStart w:id="0" w:name="_GoBack"/>
      <w:bookmarkEnd w:id="0"/>
    </w:p>
    <w:p w14:paraId="661F6E80" w14:textId="535C0CF1" w:rsidR="00D72FB0" w:rsidRPr="003017F7" w:rsidRDefault="00D72FB0" w:rsidP="00D72FB0">
      <w:pPr>
        <w:pStyle w:val="Nivel1"/>
        <w:rPr>
          <w:i/>
          <w:color w:val="FF0000"/>
          <w:lang w:eastAsia="en-US"/>
        </w:rPr>
      </w:pPr>
      <w:r w:rsidRPr="003017F7">
        <w:rPr>
          <w:lang w:eastAsia="en-US"/>
        </w:rPr>
        <w:t xml:space="preserve">DA ADESÃO À ATA DE REGISTRO DE PREÇOS </w:t>
      </w:r>
    </w:p>
    <w:p w14:paraId="3C556C2F" w14:textId="77777777" w:rsidR="00D72FB0" w:rsidRPr="003017F7" w:rsidRDefault="00D72FB0" w:rsidP="00D72FB0">
      <w:pPr>
        <w:ind w:firstLine="567"/>
        <w:rPr>
          <w:szCs w:val="20"/>
          <w:lang w:eastAsia="en-US"/>
        </w:rPr>
      </w:pPr>
    </w:p>
    <w:p w14:paraId="34242ACE" w14:textId="2178B656"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w:t>
      </w:r>
      <w:r w:rsidR="00BB6EA1" w:rsidRPr="003529EF">
        <w:rPr>
          <w:rFonts w:cs="Times New Roman"/>
          <w:szCs w:val="20"/>
        </w:rPr>
        <w:t>,</w:t>
      </w:r>
      <w:r w:rsidRPr="003529EF">
        <w:rPr>
          <w:rFonts w:cs="Times New Roman"/>
          <w:szCs w:val="20"/>
        </w:rPr>
        <w:t xml:space="preserve"> e no Decreto nº 7.892, de 2013.</w:t>
      </w:r>
    </w:p>
    <w:p w14:paraId="4CD0F2D7" w14:textId="48E627A1" w:rsidR="00D72FB0" w:rsidRPr="003529EF" w:rsidRDefault="00D72FB0" w:rsidP="00D72FB0">
      <w:pPr>
        <w:numPr>
          <w:ilvl w:val="2"/>
          <w:numId w:val="1"/>
        </w:numPr>
        <w:spacing w:before="120" w:after="120" w:line="276" w:lineRule="auto"/>
        <w:jc w:val="both"/>
        <w:rPr>
          <w:rFonts w:cs="Times New Roman"/>
          <w:szCs w:val="20"/>
        </w:rPr>
      </w:pPr>
      <w:r w:rsidRPr="003529EF">
        <w:rPr>
          <w:rFonts w:cs="Arial"/>
        </w:rPr>
        <w:t> A manifestação do órgão gerenciador de que trata o subitem anterior</w:t>
      </w:r>
      <w:r w:rsidR="00446920" w:rsidRPr="003529EF">
        <w:rPr>
          <w:rFonts w:cs="Arial"/>
        </w:rPr>
        <w:t>, salvo para adesões feitas por órgãos ou entidades de outras esferas federativas,</w:t>
      </w:r>
      <w:r w:rsidRPr="003529EF">
        <w:rPr>
          <w:rFonts w:cs="Arial"/>
        </w:rPr>
        <w:t xml:space="preserve">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w:t>
      </w:r>
      <w:r w:rsidR="004359FC" w:rsidRPr="003529EF">
        <w:rPr>
          <w:rFonts w:cs="Arial"/>
        </w:rPr>
        <w:t>da Economia.</w:t>
      </w:r>
    </w:p>
    <w:p w14:paraId="60D00AEF" w14:textId="77777777"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8406072" w14:textId="4CC44E75"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As aquisições ou contratações adicionais a que se refere este item não poderão exceder, por órgão ou entidade, a</w:t>
      </w:r>
      <w:r w:rsidR="003472A0" w:rsidRPr="003529EF">
        <w:rPr>
          <w:rFonts w:cs="Times New Roman"/>
          <w:szCs w:val="20"/>
        </w:rPr>
        <w:t xml:space="preserve"> </w:t>
      </w:r>
      <w:r w:rsidR="00D7377C" w:rsidRPr="003529EF">
        <w:rPr>
          <w:rFonts w:cs="Times New Roman"/>
          <w:szCs w:val="20"/>
        </w:rPr>
        <w:t>cem</w:t>
      </w:r>
      <w:r w:rsidR="008B6808" w:rsidRPr="003529EF">
        <w:rPr>
          <w:rFonts w:cs="Times New Roman"/>
          <w:szCs w:val="20"/>
        </w:rPr>
        <w:t xml:space="preserve"> </w:t>
      </w:r>
      <w:r w:rsidR="00BB6EA1" w:rsidRPr="003529EF">
        <w:rPr>
          <w:rFonts w:cs="Times New Roman"/>
          <w:szCs w:val="20"/>
        </w:rPr>
        <w:t>por cento</w:t>
      </w:r>
      <w:r w:rsidR="00527194" w:rsidRPr="003529EF">
        <w:rPr>
          <w:rFonts w:cs="Times New Roman"/>
          <w:szCs w:val="20"/>
        </w:rPr>
        <w:t xml:space="preserve"> </w:t>
      </w:r>
      <w:r w:rsidRPr="003529EF">
        <w:rPr>
          <w:rFonts w:cs="Times New Roman"/>
          <w:szCs w:val="20"/>
        </w:rPr>
        <w:t>dos quantitativos dos itens do instrumento convocatório e registrados na ata de registro de preços para o órgão gerenciador e órgãos participantes.</w:t>
      </w:r>
    </w:p>
    <w:p w14:paraId="48C0C54A" w14:textId="6135137F"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As adesões à ata de registro de preços sã</w:t>
      </w:r>
      <w:r w:rsidR="003472A0" w:rsidRPr="003529EF">
        <w:rPr>
          <w:rFonts w:cs="Times New Roman"/>
          <w:szCs w:val="20"/>
        </w:rPr>
        <w:t>o limitadas, na totalidade, ao quíntuplo</w:t>
      </w:r>
      <w:r w:rsidRPr="003529EF">
        <w:rPr>
          <w:rFonts w:cs="Times New Roman"/>
          <w:szCs w:val="20"/>
        </w:rPr>
        <w:t xml:space="preserve"> do quantitativo de cada item registrado na ata de registro de preços para o órgão gerenciador e órgãos participantes, independente</w:t>
      </w:r>
      <w:r w:rsidR="004D1C62" w:rsidRPr="003529EF">
        <w:rPr>
          <w:rFonts w:cs="Times New Roman"/>
          <w:szCs w:val="20"/>
        </w:rPr>
        <w:t>mente</w:t>
      </w:r>
      <w:r w:rsidRPr="003529EF">
        <w:rPr>
          <w:rFonts w:cs="Times New Roman"/>
          <w:szCs w:val="20"/>
        </w:rPr>
        <w:t xml:space="preserve"> do número de órgãos não participantes que eventualmente aderirem.</w:t>
      </w:r>
    </w:p>
    <w:p w14:paraId="265D737D" w14:textId="22D850BF"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A244073" w14:textId="77777777" w:rsidR="00D72FB0" w:rsidRPr="003529EF" w:rsidRDefault="00D72FB0" w:rsidP="00D72FB0">
      <w:pPr>
        <w:numPr>
          <w:ilvl w:val="1"/>
          <w:numId w:val="1"/>
        </w:numPr>
        <w:spacing w:before="120" w:after="120" w:line="276" w:lineRule="auto"/>
        <w:jc w:val="both"/>
        <w:rPr>
          <w:rFonts w:cs="Times New Roman"/>
          <w:szCs w:val="20"/>
        </w:rPr>
      </w:pPr>
      <w:r w:rsidRPr="003529EF">
        <w:rPr>
          <w:rFonts w:cs="Times New Roman"/>
          <w:szCs w:val="20"/>
        </w:rPr>
        <w:t>Após a autorização do órgão gerenciador, o órgão não participante deverá efetivar a contratação solicitada em até noventa dias, observado o prazo de validade da Ata de Registro de Preços.</w:t>
      </w:r>
    </w:p>
    <w:p w14:paraId="20F3A87D" w14:textId="0603DEF2" w:rsidR="00D72FB0" w:rsidRPr="003529EF" w:rsidRDefault="00D72FB0" w:rsidP="00D72FB0">
      <w:pPr>
        <w:numPr>
          <w:ilvl w:val="2"/>
          <w:numId w:val="1"/>
        </w:numPr>
        <w:spacing w:before="120" w:after="120" w:line="276" w:lineRule="auto"/>
        <w:jc w:val="both"/>
        <w:rPr>
          <w:rFonts w:cs="Times New Roman"/>
          <w:szCs w:val="20"/>
        </w:rPr>
      </w:pPr>
      <w:r w:rsidRPr="003529EF">
        <w:rPr>
          <w:rFonts w:cs="Times New Roman"/>
          <w:szCs w:val="20"/>
        </w:rPr>
        <w:t>Caberá ao órgão gerenciador autorizar, excepcional e justificadamente, a prorrogação do prazo para efetivação da contratação, respeitado o prazo de vigência da ata, desde que solicitada pelo órgão não participante.</w:t>
      </w:r>
    </w:p>
    <w:p w14:paraId="4C5163BE" w14:textId="77777777" w:rsidR="00CB46FC" w:rsidRPr="003017F7" w:rsidRDefault="00CB46FC" w:rsidP="00C60729">
      <w:pPr>
        <w:pStyle w:val="Nivel1"/>
        <w:rPr>
          <w:iCs/>
        </w:rPr>
      </w:pPr>
      <w:r w:rsidRPr="003017F7">
        <w:lastRenderedPageBreak/>
        <w:t xml:space="preserve">VALIDADE DA ATA </w:t>
      </w:r>
    </w:p>
    <w:p w14:paraId="4C5163BF" w14:textId="4B00D67B" w:rsidR="00CB46FC" w:rsidRPr="003472A0"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szCs w:val="20"/>
        </w:rPr>
        <w:t>A validade da Ata de Registro de Preços será de</w:t>
      </w:r>
      <w:r w:rsidR="003472A0">
        <w:rPr>
          <w:rFonts w:cs="Arial"/>
          <w:szCs w:val="20"/>
        </w:rPr>
        <w:t xml:space="preserve"> 6 (seis) meses</w:t>
      </w:r>
      <w:r w:rsidRPr="00D53D32">
        <w:rPr>
          <w:rFonts w:cs="Arial"/>
          <w:color w:val="FF0000"/>
          <w:szCs w:val="20"/>
        </w:rPr>
        <w:t xml:space="preserve">, </w:t>
      </w:r>
      <w:r w:rsidRPr="003017F7">
        <w:rPr>
          <w:rFonts w:cs="Arial"/>
          <w:szCs w:val="20"/>
        </w:rPr>
        <w:t xml:space="preserve">a partir </w:t>
      </w:r>
      <w:r w:rsidR="003472A0">
        <w:rPr>
          <w:rFonts w:cs="Arial"/>
          <w:szCs w:val="20"/>
        </w:rPr>
        <w:t xml:space="preserve">da </w:t>
      </w:r>
      <w:r w:rsidR="003472A0" w:rsidRPr="003472A0">
        <w:rPr>
          <w:rFonts w:cs="Arial"/>
          <w:szCs w:val="20"/>
        </w:rPr>
        <w:t>assinatura,</w:t>
      </w:r>
      <w:r w:rsidRPr="003472A0">
        <w:rPr>
          <w:rFonts w:cs="Arial"/>
          <w:szCs w:val="20"/>
        </w:rPr>
        <w:t xml:space="preserve"> </w:t>
      </w:r>
      <w:r w:rsidR="00A90B2B" w:rsidRPr="003472A0">
        <w:rPr>
          <w:rFonts w:cs="Arial"/>
          <w:szCs w:val="20"/>
        </w:rPr>
        <w:t>não podendo ultrapassar, no caso de prorrogações, o prazo total de 12 meses.</w:t>
      </w:r>
    </w:p>
    <w:p w14:paraId="6D34C1CE" w14:textId="0FC0C28E" w:rsidR="00A90B2B" w:rsidRPr="003472A0" w:rsidRDefault="00215FC8" w:rsidP="002F4F14">
      <w:pPr>
        <w:numPr>
          <w:ilvl w:val="2"/>
          <w:numId w:val="1"/>
        </w:numPr>
        <w:autoSpaceDE w:val="0"/>
        <w:autoSpaceDN w:val="0"/>
        <w:adjustRightInd w:val="0"/>
        <w:spacing w:before="120" w:after="120" w:line="276" w:lineRule="auto"/>
        <w:jc w:val="both"/>
        <w:rPr>
          <w:rFonts w:cs="Arial"/>
          <w:iCs/>
          <w:szCs w:val="20"/>
        </w:rPr>
      </w:pPr>
      <w:r>
        <w:rPr>
          <w:rFonts w:cs="Arial"/>
          <w:iCs/>
          <w:szCs w:val="20"/>
        </w:rPr>
        <w:t xml:space="preserve"> </w:t>
      </w:r>
      <w:r w:rsidRPr="003472A0">
        <w:rPr>
          <w:rFonts w:cs="Arial"/>
          <w:iCs/>
          <w:szCs w:val="20"/>
        </w:rPr>
        <w:t xml:space="preserve">A Ata de Registro de Preços será automaticamente cancelada caso advenha a causa de </w:t>
      </w:r>
      <w:r w:rsidR="00EC43E4" w:rsidRPr="003472A0">
        <w:rPr>
          <w:rFonts w:cs="Arial"/>
          <w:iCs/>
          <w:szCs w:val="20"/>
        </w:rPr>
        <w:t xml:space="preserve">cessação de vigência </w:t>
      </w:r>
      <w:r w:rsidR="00A22BBA" w:rsidRPr="003472A0">
        <w:rPr>
          <w:rFonts w:cs="Arial"/>
          <w:iCs/>
          <w:szCs w:val="20"/>
        </w:rPr>
        <w:t xml:space="preserve">da Lei nº 13.979/20 prevista </w:t>
      </w:r>
      <w:r w:rsidR="00A03011" w:rsidRPr="003472A0">
        <w:rPr>
          <w:rFonts w:cs="Arial"/>
          <w:iCs/>
          <w:szCs w:val="20"/>
        </w:rPr>
        <w:t>no seu art. 8º.</w:t>
      </w:r>
    </w:p>
    <w:p w14:paraId="4C5163C1" w14:textId="77777777" w:rsidR="00520E7A" w:rsidRPr="003017F7" w:rsidRDefault="00520E7A" w:rsidP="00C60729">
      <w:pPr>
        <w:pStyle w:val="Nivel1"/>
      </w:pPr>
      <w:r w:rsidRPr="003017F7">
        <w:t xml:space="preserve">REVISÃO E CANCELAMENTO </w:t>
      </w:r>
    </w:p>
    <w:p w14:paraId="4C5163C2" w14:textId="77777777" w:rsidR="00B76EBB" w:rsidRPr="003017F7" w:rsidRDefault="00B76EBB" w:rsidP="008764C0">
      <w:pPr>
        <w:pStyle w:val="PargrafodaLista"/>
        <w:numPr>
          <w:ilvl w:val="1"/>
          <w:numId w:val="1"/>
        </w:numPr>
        <w:spacing w:before="120" w:after="120" w:line="276" w:lineRule="auto"/>
        <w:ind w:left="425" w:firstLine="0"/>
        <w:jc w:val="both"/>
        <w:rPr>
          <w:rFonts w:cs="Arial"/>
          <w:szCs w:val="20"/>
        </w:rPr>
      </w:pPr>
      <w:r w:rsidRPr="003017F7">
        <w:rPr>
          <w:rFonts w:cs="Arial"/>
          <w:szCs w:val="20"/>
        </w:rPr>
        <w:t xml:space="preserve">A Administração realizará pesquisa de </w:t>
      </w:r>
      <w:r w:rsidR="00DD029E" w:rsidRPr="003017F7">
        <w:rPr>
          <w:rFonts w:cs="Arial"/>
          <w:szCs w:val="20"/>
        </w:rPr>
        <w:t>mercado</w:t>
      </w:r>
      <w:r w:rsidRPr="003017F7">
        <w:rPr>
          <w:rFonts w:cs="Arial"/>
          <w:szCs w:val="20"/>
        </w:rPr>
        <w:t xml:space="preserve"> periodicamente, em </w:t>
      </w:r>
      <w:r w:rsidR="008764C0" w:rsidRPr="003017F7">
        <w:rPr>
          <w:rFonts w:cs="Arial"/>
          <w:szCs w:val="20"/>
        </w:rPr>
        <w:t xml:space="preserve">intervalos </w:t>
      </w:r>
      <w:r w:rsidRPr="003017F7">
        <w:rPr>
          <w:rFonts w:cs="Arial"/>
          <w:szCs w:val="20"/>
        </w:rPr>
        <w:t>não superior</w:t>
      </w:r>
      <w:r w:rsidR="008764C0" w:rsidRPr="003017F7">
        <w:rPr>
          <w:rFonts w:cs="Arial"/>
          <w:szCs w:val="20"/>
        </w:rPr>
        <w:t>es</w:t>
      </w:r>
      <w:r w:rsidRPr="003017F7">
        <w:rPr>
          <w:rFonts w:cs="Arial"/>
          <w:szCs w:val="20"/>
        </w:rPr>
        <w:t xml:space="preserve"> a 180 (cento e oitenta) dias, a fim de verificar a vantaj</w:t>
      </w:r>
      <w:r w:rsidR="00DD029E" w:rsidRPr="003017F7">
        <w:rPr>
          <w:rFonts w:cs="Arial"/>
          <w:szCs w:val="20"/>
        </w:rPr>
        <w:t>osidade dos preços registrados nesta</w:t>
      </w:r>
      <w:r w:rsidRPr="003017F7">
        <w:rPr>
          <w:rFonts w:cs="Arial"/>
          <w:szCs w:val="20"/>
        </w:rPr>
        <w:t xml:space="preserve"> Ata.</w:t>
      </w:r>
    </w:p>
    <w:p w14:paraId="4C5163C4"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w:t>
      </w:r>
      <w:r w:rsidR="00882690" w:rsidRPr="003017F7">
        <w:rPr>
          <w:rFonts w:cs="Arial"/>
          <w:szCs w:val="20"/>
        </w:rPr>
        <w:t>endo à Administração</w:t>
      </w:r>
      <w:r w:rsidR="00831233" w:rsidRPr="003017F7">
        <w:rPr>
          <w:rFonts w:cs="Arial"/>
          <w:szCs w:val="20"/>
        </w:rPr>
        <w:t xml:space="preserve"> promover as </w:t>
      </w:r>
      <w:r w:rsidRPr="003017F7">
        <w:rPr>
          <w:rFonts w:cs="Arial"/>
          <w:szCs w:val="20"/>
        </w:rPr>
        <w:t xml:space="preserve">negociações junto </w:t>
      </w:r>
      <w:proofErr w:type="gramStart"/>
      <w:r w:rsidRPr="003017F7">
        <w:rPr>
          <w:rFonts w:cs="Arial"/>
          <w:szCs w:val="20"/>
        </w:rPr>
        <w:t>ao(s</w:t>
      </w:r>
      <w:proofErr w:type="gramEnd"/>
      <w:r w:rsidRPr="003017F7">
        <w:rPr>
          <w:rFonts w:cs="Arial"/>
          <w:szCs w:val="20"/>
        </w:rPr>
        <w:t>)</w:t>
      </w:r>
      <w:r w:rsidR="00EF3535" w:rsidRPr="003017F7">
        <w:rPr>
          <w:rFonts w:cs="Arial"/>
          <w:szCs w:val="20"/>
        </w:rPr>
        <w:t xml:space="preserve"> fornecedor</w:t>
      </w:r>
      <w:r w:rsidRPr="003017F7">
        <w:rPr>
          <w:rFonts w:cs="Arial"/>
          <w:szCs w:val="20"/>
        </w:rPr>
        <w:t>(</w:t>
      </w:r>
      <w:r w:rsidR="00EF3535" w:rsidRPr="003017F7">
        <w:rPr>
          <w:rFonts w:cs="Arial"/>
          <w:szCs w:val="20"/>
        </w:rPr>
        <w:t>e</w:t>
      </w:r>
      <w:r w:rsidR="00D63A70" w:rsidRPr="003017F7">
        <w:rPr>
          <w:rFonts w:cs="Arial"/>
          <w:szCs w:val="20"/>
        </w:rPr>
        <w:t>s)</w:t>
      </w:r>
      <w:r w:rsidR="00EF3535" w:rsidRPr="003017F7">
        <w:rPr>
          <w:rFonts w:cs="Arial"/>
          <w:szCs w:val="20"/>
        </w:rPr>
        <w:t>.</w:t>
      </w:r>
    </w:p>
    <w:p w14:paraId="4C5163C5"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registrado tornar-se superior ao preço praticado no mercado por motivo superveniente, </w:t>
      </w:r>
      <w:r w:rsidR="00882690" w:rsidRPr="003017F7">
        <w:rPr>
          <w:rFonts w:cs="Arial"/>
          <w:szCs w:val="20"/>
        </w:rPr>
        <w:t>a Administração</w:t>
      </w:r>
      <w:r w:rsidRPr="003017F7">
        <w:rPr>
          <w:rFonts w:cs="Arial"/>
          <w:szCs w:val="20"/>
        </w:rPr>
        <w:t xml:space="preserve"> convocará </w:t>
      </w:r>
      <w:proofErr w:type="gramStart"/>
      <w:r w:rsidRPr="003017F7">
        <w:rPr>
          <w:rFonts w:cs="Arial"/>
          <w:szCs w:val="20"/>
        </w:rPr>
        <w:t>o</w:t>
      </w:r>
      <w:r w:rsidR="00EF3535" w:rsidRPr="003017F7">
        <w:rPr>
          <w:rFonts w:cs="Arial"/>
          <w:szCs w:val="20"/>
        </w:rPr>
        <w:t>(</w:t>
      </w:r>
      <w:r w:rsidRPr="003017F7">
        <w:rPr>
          <w:rFonts w:cs="Arial"/>
          <w:szCs w:val="20"/>
        </w:rPr>
        <w:t>s</w:t>
      </w:r>
      <w:proofErr w:type="gramEnd"/>
      <w:r w:rsidR="00EF3535" w:rsidRPr="003017F7">
        <w:rPr>
          <w:rFonts w:cs="Arial"/>
          <w:szCs w:val="20"/>
        </w:rPr>
        <w:t>)</w:t>
      </w:r>
      <w:r w:rsidRPr="003017F7">
        <w:rPr>
          <w:rFonts w:cs="Arial"/>
          <w:szCs w:val="20"/>
        </w:rPr>
        <w:t xml:space="preserve"> fornecedor</w:t>
      </w:r>
      <w:r w:rsidR="00EF3535" w:rsidRPr="003017F7">
        <w:rPr>
          <w:rFonts w:cs="Arial"/>
          <w:szCs w:val="20"/>
        </w:rPr>
        <w:t>(es)</w:t>
      </w:r>
      <w:r w:rsidRPr="003017F7">
        <w:rPr>
          <w:rFonts w:cs="Arial"/>
          <w:szCs w:val="20"/>
        </w:rPr>
        <w:t xml:space="preserve"> para negociar</w:t>
      </w:r>
      <w:r w:rsidR="00EF3535" w:rsidRPr="003017F7">
        <w:rPr>
          <w:rFonts w:cs="Arial"/>
          <w:szCs w:val="20"/>
        </w:rPr>
        <w:t>(</w:t>
      </w:r>
      <w:r w:rsidRPr="003017F7">
        <w:rPr>
          <w:rFonts w:cs="Arial"/>
          <w:szCs w:val="20"/>
        </w:rPr>
        <w:t>em</w:t>
      </w:r>
      <w:r w:rsidR="00EF3535" w:rsidRPr="003017F7">
        <w:rPr>
          <w:rFonts w:cs="Arial"/>
          <w:szCs w:val="20"/>
        </w:rPr>
        <w:t>)</w:t>
      </w:r>
      <w:r w:rsidRPr="003017F7">
        <w:rPr>
          <w:rFonts w:cs="Arial"/>
          <w:szCs w:val="20"/>
        </w:rPr>
        <w:t xml:space="preserve"> a redução dos preços aos valores praticados pelo mercado.</w:t>
      </w:r>
    </w:p>
    <w:p w14:paraId="4C5163C6" w14:textId="77777777" w:rsidR="00EF3535" w:rsidRPr="003017F7" w:rsidRDefault="00EF3535"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w:t>
      </w:r>
      <w:r w:rsidR="00520E7A" w:rsidRPr="003017F7">
        <w:rPr>
          <w:rFonts w:cs="Arial"/>
          <w:szCs w:val="20"/>
        </w:rPr>
        <w:t xml:space="preserve"> forn</w:t>
      </w:r>
      <w:r w:rsidRPr="003017F7">
        <w:rPr>
          <w:rFonts w:cs="Arial"/>
          <w:szCs w:val="20"/>
        </w:rPr>
        <w:t>ecedor que não aceitar reduzir seu preço ao valor praticado</w:t>
      </w:r>
      <w:r w:rsidR="00520E7A" w:rsidRPr="003017F7">
        <w:rPr>
          <w:rFonts w:cs="Arial"/>
          <w:szCs w:val="20"/>
        </w:rPr>
        <w:t xml:space="preserve"> pelo mercado ser</w:t>
      </w:r>
      <w:r w:rsidRPr="003017F7">
        <w:rPr>
          <w:rFonts w:cs="Arial"/>
          <w:szCs w:val="20"/>
        </w:rPr>
        <w:t>á liberado</w:t>
      </w:r>
      <w:r w:rsidR="00520E7A" w:rsidRPr="003017F7">
        <w:rPr>
          <w:rFonts w:cs="Arial"/>
          <w:szCs w:val="20"/>
        </w:rPr>
        <w:t xml:space="preserve"> do compromisso assumido, sem aplicação de penalidade.</w:t>
      </w:r>
    </w:p>
    <w:p w14:paraId="4C5163C7" w14:textId="77777777" w:rsidR="00673105" w:rsidRPr="003017F7" w:rsidRDefault="00520E7A" w:rsidP="00831233">
      <w:pPr>
        <w:numPr>
          <w:ilvl w:val="2"/>
          <w:numId w:val="1"/>
        </w:numPr>
        <w:autoSpaceDE w:val="0"/>
        <w:autoSpaceDN w:val="0"/>
        <w:adjustRightInd w:val="0"/>
        <w:spacing w:before="120" w:after="120" w:line="276" w:lineRule="auto"/>
        <w:ind w:left="1134" w:firstLine="0"/>
        <w:jc w:val="both"/>
        <w:rPr>
          <w:rFonts w:cs="Arial"/>
          <w:i/>
          <w:color w:val="FF0000"/>
          <w:szCs w:val="20"/>
        </w:rPr>
      </w:pPr>
      <w:r w:rsidRPr="003017F7">
        <w:rPr>
          <w:rFonts w:cs="Arial"/>
          <w:i/>
          <w:color w:val="FF0000"/>
          <w:szCs w:val="20"/>
        </w:rPr>
        <w:t>A ordem de classificação dos fornecedores que aceitarem reduzir seus preços aos valores de mercado observará a classificação original.</w:t>
      </w:r>
    </w:p>
    <w:p w14:paraId="4C5163C9" w14:textId="77777777" w:rsidR="00EF3535" w:rsidRPr="006A6418"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Quando o preço de mercado tornar-se superior aos preços registrados e o fornecedor não puder cumprir o compromisso, o órgão gerenciador poderá:</w:t>
      </w:r>
    </w:p>
    <w:p w14:paraId="4C5163CA" w14:textId="77777777" w:rsidR="00EF3535" w:rsidRPr="006A6418"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6A6418">
        <w:rPr>
          <w:rFonts w:cs="Arial"/>
          <w:szCs w:val="20"/>
        </w:rPr>
        <w:t>liberar o fornecedor do compromisso assumido, caso a comunicação ocorra antes do pedido de fornecimento, e sem aplicação da penalidade se confirmada a veracidade dos motivos e comprovantes apresentados; e</w:t>
      </w:r>
    </w:p>
    <w:p w14:paraId="4C5163CB" w14:textId="77777777" w:rsidR="00EF3535" w:rsidRPr="006A6418"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6A6418">
        <w:rPr>
          <w:rFonts w:cs="Arial"/>
          <w:szCs w:val="20"/>
        </w:rPr>
        <w:t>convocar os demais fornecedores para assegurar igual oportunidade de negociação.</w:t>
      </w:r>
    </w:p>
    <w:p w14:paraId="4C5163CC"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Não havendo êxito nas negociações, o órgão gerenciador deverá proceder à revogação d</w:t>
      </w:r>
      <w:r w:rsidR="00EF3535" w:rsidRPr="003017F7">
        <w:rPr>
          <w:rFonts w:cs="Arial"/>
          <w:szCs w:val="20"/>
        </w:rPr>
        <w:t xml:space="preserve">esta </w:t>
      </w:r>
      <w:r w:rsidRPr="003017F7">
        <w:rPr>
          <w:rFonts w:cs="Arial"/>
          <w:szCs w:val="20"/>
        </w:rPr>
        <w:t>ata de registro de preços, adotando as medidas cabíveis para obtenção da contratação mais vantajosa.</w:t>
      </w:r>
    </w:p>
    <w:p w14:paraId="4C5163CD"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registro do fornecedor será cancelado quando:</w:t>
      </w:r>
    </w:p>
    <w:p w14:paraId="4C5163CE"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descumprir as condições da ata de registro de preços;</w:t>
      </w:r>
    </w:p>
    <w:p w14:paraId="4C5163CF"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não retirar a nota de empenho ou instrumento equivalente no prazo estabelecido pela Administração, sem justificativa aceitável;</w:t>
      </w:r>
    </w:p>
    <w:p w14:paraId="4C5163D0"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não aceitar reduzir o seu preço registrado, na hipótese deste se tornar superior àqueles praticados no mercado; ou</w:t>
      </w:r>
    </w:p>
    <w:p w14:paraId="4C5163D1"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t xml:space="preserve">sofrer sanção </w:t>
      </w:r>
      <w:r w:rsidR="00EF3535" w:rsidRPr="003017F7">
        <w:rPr>
          <w:rFonts w:cs="Arial"/>
          <w:szCs w:val="20"/>
        </w:rPr>
        <w:t>administrativa cu</w:t>
      </w:r>
      <w:r w:rsidR="00882690" w:rsidRPr="003017F7">
        <w:rPr>
          <w:rFonts w:cs="Arial"/>
          <w:szCs w:val="20"/>
        </w:rPr>
        <w:t xml:space="preserve">jo efeito </w:t>
      </w:r>
      <w:r w:rsidR="00EF3535" w:rsidRPr="003017F7">
        <w:rPr>
          <w:rFonts w:cs="Arial"/>
          <w:szCs w:val="20"/>
        </w:rPr>
        <w:t xml:space="preserve">torne-o proibido de </w:t>
      </w:r>
      <w:r w:rsidR="00882690" w:rsidRPr="003017F7">
        <w:rPr>
          <w:rFonts w:cs="Arial"/>
          <w:szCs w:val="20"/>
        </w:rPr>
        <w:t>celebrar contrato administrativo</w:t>
      </w:r>
      <w:r w:rsidR="00EF3535" w:rsidRPr="003017F7">
        <w:rPr>
          <w:rFonts w:cs="Arial"/>
          <w:szCs w:val="20"/>
        </w:rPr>
        <w:t>, alcançando o órgão gerenciador e órgão(s) participante(s).</w:t>
      </w:r>
    </w:p>
    <w:p w14:paraId="4C5163D2" w14:textId="6ECA29C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O cancelamento de registros nas hipóteses previstas nos </w:t>
      </w:r>
      <w:r w:rsidR="00831233" w:rsidRPr="003017F7">
        <w:rPr>
          <w:rFonts w:cs="Arial"/>
          <w:szCs w:val="20"/>
        </w:rPr>
        <w:t xml:space="preserve">itens </w:t>
      </w:r>
      <w:r w:rsidR="006A6418">
        <w:rPr>
          <w:rFonts w:cs="Arial"/>
          <w:szCs w:val="20"/>
        </w:rPr>
        <w:t>6</w:t>
      </w:r>
      <w:r w:rsidR="00C159F6" w:rsidRPr="003017F7">
        <w:rPr>
          <w:rFonts w:cs="Arial"/>
          <w:szCs w:val="20"/>
        </w:rPr>
        <w:t>.</w:t>
      </w:r>
      <w:r w:rsidR="006A6418">
        <w:rPr>
          <w:rFonts w:cs="Arial"/>
          <w:szCs w:val="20"/>
        </w:rPr>
        <w:t>7</w:t>
      </w:r>
      <w:r w:rsidR="00C159F6" w:rsidRPr="003017F7">
        <w:rPr>
          <w:rFonts w:cs="Arial"/>
          <w:szCs w:val="20"/>
        </w:rPr>
        <w:t xml:space="preserve">.1, </w:t>
      </w:r>
      <w:r w:rsidR="006A6418">
        <w:rPr>
          <w:rFonts w:cs="Arial"/>
          <w:szCs w:val="20"/>
        </w:rPr>
        <w:t>6</w:t>
      </w:r>
      <w:r w:rsidR="00C159F6" w:rsidRPr="003017F7">
        <w:rPr>
          <w:rFonts w:cs="Arial"/>
          <w:szCs w:val="20"/>
        </w:rPr>
        <w:t>.</w:t>
      </w:r>
      <w:r w:rsidR="006A6418">
        <w:rPr>
          <w:rFonts w:cs="Arial"/>
          <w:szCs w:val="20"/>
        </w:rPr>
        <w:t>7</w:t>
      </w:r>
      <w:r w:rsidR="00C159F6" w:rsidRPr="003017F7">
        <w:rPr>
          <w:rFonts w:cs="Arial"/>
          <w:szCs w:val="20"/>
        </w:rPr>
        <w:t xml:space="preserve">.2 e </w:t>
      </w:r>
      <w:r w:rsidR="006A6418">
        <w:rPr>
          <w:rFonts w:cs="Arial"/>
          <w:szCs w:val="20"/>
        </w:rPr>
        <w:t>6</w:t>
      </w:r>
      <w:r w:rsidR="00C159F6" w:rsidRPr="003017F7">
        <w:rPr>
          <w:rFonts w:cs="Arial"/>
          <w:szCs w:val="20"/>
        </w:rPr>
        <w:t>.</w:t>
      </w:r>
      <w:r w:rsidR="006A6418">
        <w:rPr>
          <w:rFonts w:cs="Arial"/>
          <w:szCs w:val="20"/>
        </w:rPr>
        <w:t>7</w:t>
      </w:r>
      <w:r w:rsidR="00C159F6" w:rsidRPr="003017F7">
        <w:rPr>
          <w:rFonts w:cs="Arial"/>
          <w:szCs w:val="20"/>
        </w:rPr>
        <w:t xml:space="preserve">.4 </w:t>
      </w:r>
      <w:r w:rsidRPr="003017F7">
        <w:rPr>
          <w:rFonts w:cs="Arial"/>
          <w:szCs w:val="20"/>
        </w:rPr>
        <w:t>será formalizado por despacho do órgão gerenciador, assegurado o contraditório e a ampla defesa.</w:t>
      </w:r>
    </w:p>
    <w:p w14:paraId="4C5163D3"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r w:rsidR="00C159F6" w:rsidRPr="003017F7">
        <w:rPr>
          <w:rFonts w:cs="Arial"/>
          <w:szCs w:val="20"/>
        </w:rPr>
        <w:t>:</w:t>
      </w:r>
    </w:p>
    <w:p w14:paraId="4C5163D4"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r w:rsidRPr="003017F7">
        <w:rPr>
          <w:rFonts w:cs="Arial"/>
          <w:szCs w:val="20"/>
        </w:rPr>
        <w:lastRenderedPageBreak/>
        <w:t>por razão de interesse público; ou</w:t>
      </w:r>
    </w:p>
    <w:p w14:paraId="4C5163D5" w14:textId="77777777" w:rsidR="00520E7A" w:rsidRPr="003017F7" w:rsidRDefault="00520E7A" w:rsidP="00831233">
      <w:pPr>
        <w:numPr>
          <w:ilvl w:val="2"/>
          <w:numId w:val="1"/>
        </w:numPr>
        <w:autoSpaceDE w:val="0"/>
        <w:autoSpaceDN w:val="0"/>
        <w:adjustRightInd w:val="0"/>
        <w:spacing w:before="120" w:after="120" w:line="276" w:lineRule="auto"/>
        <w:ind w:left="1134" w:firstLine="0"/>
        <w:jc w:val="both"/>
        <w:rPr>
          <w:rFonts w:cs="Arial"/>
          <w:i/>
          <w:szCs w:val="20"/>
        </w:rPr>
      </w:pPr>
      <w:r w:rsidRPr="003017F7">
        <w:rPr>
          <w:rFonts w:cs="Arial"/>
          <w:szCs w:val="20"/>
        </w:rPr>
        <w:t>a pedido do fornecedor. </w:t>
      </w:r>
    </w:p>
    <w:p w14:paraId="4A2942F3" w14:textId="77777777" w:rsidR="002A3357" w:rsidRPr="003017F7" w:rsidRDefault="002A3357" w:rsidP="002A3357">
      <w:pPr>
        <w:pStyle w:val="Nivel1"/>
        <w:ind w:left="357" w:hanging="357"/>
      </w:pPr>
      <w:r w:rsidRPr="003017F7">
        <w:t>DAS PENALIDADES</w:t>
      </w:r>
    </w:p>
    <w:p w14:paraId="2BFA3C52" w14:textId="77777777" w:rsidR="002A335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descumprimento da Ata de Registro de Preços ensejará aplicação das penalidades estabelecidas no Edital.</w:t>
      </w:r>
    </w:p>
    <w:p w14:paraId="5435B2CF" w14:textId="7901B8D4" w:rsidR="00717E2A" w:rsidRPr="00335C53" w:rsidRDefault="00717E2A" w:rsidP="00717E2A">
      <w:pPr>
        <w:numPr>
          <w:ilvl w:val="2"/>
          <w:numId w:val="1"/>
        </w:numPr>
        <w:autoSpaceDE w:val="0"/>
        <w:autoSpaceDN w:val="0"/>
        <w:adjustRightInd w:val="0"/>
        <w:spacing w:before="120" w:after="120" w:line="276" w:lineRule="auto"/>
        <w:ind w:left="1497"/>
        <w:jc w:val="both"/>
        <w:rPr>
          <w:rFonts w:cs="Arial"/>
          <w:iCs/>
          <w:szCs w:val="20"/>
        </w:rPr>
      </w:pPr>
      <w:r w:rsidRPr="00335C53">
        <w:rPr>
          <w:rFonts w:cs="Arial"/>
          <w:color w:val="000000"/>
          <w:szCs w:val="20"/>
        </w:rPr>
        <w:t>As sanções do item acima também se aplicam a</w:t>
      </w:r>
      <w:r w:rsidR="00335C53" w:rsidRPr="00335C53">
        <w:rPr>
          <w:rFonts w:cs="Arial"/>
          <w:color w:val="000000"/>
          <w:szCs w:val="20"/>
        </w:rPr>
        <w:t xml:space="preserve"> </w:t>
      </w:r>
      <w:r w:rsidR="00335C53" w:rsidRPr="00B222DF">
        <w:rPr>
          <w:rFonts w:cs="Arial"/>
          <w:color w:val="000000"/>
          <w:szCs w:val="20"/>
          <w:highlight w:val="yellow"/>
        </w:rPr>
        <w:t>eventuais</w:t>
      </w:r>
      <w:r w:rsidRPr="00335C53">
        <w:rPr>
          <w:rFonts w:cs="Arial"/>
          <w:color w:val="000000"/>
          <w:szCs w:val="20"/>
        </w:rPr>
        <w:t xml:space="preserve"> integrantes do cadastro de reserva, em pregão para registro de preços que, convocados, não honrarem o compromisso assumido injustificadamente, nos termos do art. 49, §1º do Decreto nº 10.024/19. </w:t>
      </w:r>
    </w:p>
    <w:p w14:paraId="39E8D9AD" w14:textId="77777777"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4F38B0E" w14:textId="1867DB52"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4C5163D6" w14:textId="24BA3DED" w:rsidR="00CB46FC" w:rsidRPr="003017F7" w:rsidRDefault="00CB46FC" w:rsidP="00C60729">
      <w:pPr>
        <w:pStyle w:val="Nivel1"/>
      </w:pPr>
      <w:r w:rsidRPr="003017F7">
        <w:t>CONDIÇÕES GERAIS</w:t>
      </w:r>
    </w:p>
    <w:p w14:paraId="4C5163D7" w14:textId="46ABAAA7" w:rsidR="00FD05A7"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As condições gerais do fornecimento, tais como os prazos para entrega e recebimento do objeto, as obrigações da Administração e do fornecedor registrado, penalidades e demais condições do ajuste, encontram-se definidos </w:t>
      </w:r>
      <w:r w:rsidRPr="003472A0">
        <w:rPr>
          <w:rFonts w:cs="Arial"/>
          <w:iCs/>
          <w:szCs w:val="20"/>
        </w:rPr>
        <w:t>no Termo de Referência</w:t>
      </w:r>
      <w:r w:rsidR="003472A0" w:rsidRPr="003472A0">
        <w:rPr>
          <w:rFonts w:cs="Arial"/>
          <w:iCs/>
          <w:szCs w:val="20"/>
        </w:rPr>
        <w:t>.</w:t>
      </w:r>
    </w:p>
    <w:p w14:paraId="4C5163D8" w14:textId="6F24A0C5" w:rsidR="00CB46FC" w:rsidRPr="003017F7" w:rsidRDefault="00FD05A7"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É vedado efetuar </w:t>
      </w:r>
      <w:r w:rsidR="00E93D99">
        <w:rPr>
          <w:rFonts w:cs="Arial"/>
          <w:iCs/>
          <w:szCs w:val="20"/>
        </w:rPr>
        <w:t>alterações</w:t>
      </w:r>
      <w:r w:rsidRPr="003017F7">
        <w:rPr>
          <w:rFonts w:cs="Arial"/>
          <w:iCs/>
          <w:szCs w:val="20"/>
        </w:rPr>
        <w:t xml:space="preserve"> nos quantitativos fixados nesta ata de registro de preços, inclusive </w:t>
      </w:r>
      <w:r w:rsidR="00ED551B">
        <w:rPr>
          <w:rFonts w:cs="Arial"/>
          <w:iCs/>
          <w:szCs w:val="20"/>
        </w:rPr>
        <w:t>a</w:t>
      </w:r>
      <w:r w:rsidR="00E93D99">
        <w:rPr>
          <w:rFonts w:cs="Arial"/>
          <w:iCs/>
          <w:szCs w:val="20"/>
        </w:rPr>
        <w:t xml:space="preserve">s </w:t>
      </w:r>
      <w:r w:rsidRPr="003017F7">
        <w:rPr>
          <w:rFonts w:cs="Arial"/>
          <w:iCs/>
          <w:szCs w:val="20"/>
        </w:rPr>
        <w:t xml:space="preserve">de que trata </w:t>
      </w:r>
      <w:r w:rsidRPr="00796D32">
        <w:rPr>
          <w:rFonts w:cs="Arial"/>
          <w:iCs/>
          <w:szCs w:val="20"/>
          <w:highlight w:val="yellow"/>
        </w:rPr>
        <w:t xml:space="preserve">o </w:t>
      </w:r>
      <w:r w:rsidR="00796D32" w:rsidRPr="00796D32">
        <w:rPr>
          <w:rFonts w:cs="Arial"/>
          <w:iCs/>
          <w:szCs w:val="20"/>
          <w:highlight w:val="yellow"/>
        </w:rPr>
        <w:t>art. 4º-I da Lei nº 13.979/20</w:t>
      </w:r>
      <w:r w:rsidR="0093531B" w:rsidRPr="003017F7">
        <w:rPr>
          <w:rFonts w:cs="Arial"/>
          <w:szCs w:val="20"/>
        </w:rPr>
        <w:t>, nos termos do art. 12, §1º do Decreto nº 7.892/13</w:t>
      </w:r>
      <w:r w:rsidR="00C5111B" w:rsidRPr="003017F7">
        <w:rPr>
          <w:rFonts w:cs="Arial"/>
          <w:szCs w:val="20"/>
        </w:rPr>
        <w:t>.</w:t>
      </w:r>
    </w:p>
    <w:p w14:paraId="4C5163D9" w14:textId="1B9DE36B" w:rsidR="00831233" w:rsidRDefault="00831233" w:rsidP="00831233">
      <w:pPr>
        <w:numPr>
          <w:ilvl w:val="1"/>
          <w:numId w:val="1"/>
        </w:numPr>
        <w:autoSpaceDE w:val="0"/>
        <w:autoSpaceDN w:val="0"/>
        <w:adjustRightInd w:val="0"/>
        <w:spacing w:before="120" w:after="120" w:line="276" w:lineRule="auto"/>
        <w:ind w:left="425" w:firstLine="0"/>
        <w:jc w:val="both"/>
        <w:rPr>
          <w:rFonts w:cs="Arial"/>
          <w:iCs/>
          <w:szCs w:val="20"/>
        </w:rPr>
      </w:pPr>
      <w:r w:rsidRPr="003472A0">
        <w:rPr>
          <w:rFonts w:cs="Arial"/>
          <w:iCs/>
          <w:szCs w:val="20"/>
        </w:rPr>
        <w:t xml:space="preserve">A ata de realização da sessão pública do pregão, contendo a relação dos licitantes que aceitarem cotar os bens ou serviços com preços iguais ao do licitante vencedor do certame, será anexada a esta Ata de Registro de Preços, nos termos do art. 11, </w:t>
      </w:r>
      <w:r w:rsidR="00FB3FE8" w:rsidRPr="003472A0">
        <w:rPr>
          <w:rFonts w:cs="Arial"/>
          <w:iCs/>
          <w:szCs w:val="20"/>
        </w:rPr>
        <w:t>§4º</w:t>
      </w:r>
      <w:r w:rsidR="00BB6EA1" w:rsidRPr="003472A0">
        <w:rPr>
          <w:rFonts w:cs="Arial"/>
          <w:iCs/>
          <w:szCs w:val="20"/>
        </w:rPr>
        <w:t>,</w:t>
      </w:r>
      <w:r w:rsidR="00FB3FE8" w:rsidRPr="003472A0">
        <w:rPr>
          <w:rFonts w:cs="Arial"/>
          <w:iCs/>
          <w:szCs w:val="20"/>
        </w:rPr>
        <w:t xml:space="preserve"> do Decreto n. 7.892, de 2013</w:t>
      </w:r>
      <w:r w:rsidRPr="003472A0">
        <w:rPr>
          <w:rFonts w:cs="Arial"/>
          <w:iCs/>
          <w:szCs w:val="20"/>
        </w:rPr>
        <w:t>.</w:t>
      </w:r>
    </w:p>
    <w:p w14:paraId="2C1F647E" w14:textId="77777777" w:rsidR="003472A0" w:rsidRDefault="003472A0" w:rsidP="003472A0">
      <w:pPr>
        <w:autoSpaceDE w:val="0"/>
        <w:autoSpaceDN w:val="0"/>
        <w:adjustRightInd w:val="0"/>
        <w:spacing w:before="120" w:after="120" w:line="276" w:lineRule="auto"/>
        <w:ind w:left="425"/>
        <w:jc w:val="both"/>
        <w:rPr>
          <w:rFonts w:cs="Arial"/>
          <w:iCs/>
          <w:szCs w:val="20"/>
        </w:rPr>
      </w:pPr>
    </w:p>
    <w:p w14:paraId="338BAD6D" w14:textId="77777777" w:rsidR="003472A0" w:rsidRPr="003472A0" w:rsidRDefault="003472A0" w:rsidP="003472A0">
      <w:pPr>
        <w:autoSpaceDE w:val="0"/>
        <w:autoSpaceDN w:val="0"/>
        <w:adjustRightInd w:val="0"/>
        <w:spacing w:before="120" w:after="120" w:line="276" w:lineRule="auto"/>
        <w:ind w:left="425"/>
        <w:jc w:val="both"/>
        <w:rPr>
          <w:rFonts w:cs="Arial"/>
          <w:iCs/>
          <w:szCs w:val="20"/>
        </w:rPr>
      </w:pPr>
    </w:p>
    <w:p w14:paraId="4C5163DB" w14:textId="0F5E666A" w:rsidR="00CB46FC" w:rsidRPr="003017F7" w:rsidRDefault="00CB46FC" w:rsidP="00CB46FC">
      <w:pPr>
        <w:widowControl w:val="0"/>
        <w:autoSpaceDE w:val="0"/>
        <w:autoSpaceDN w:val="0"/>
        <w:adjustRightInd w:val="0"/>
        <w:ind w:right="-15"/>
        <w:jc w:val="both"/>
        <w:rPr>
          <w:rFonts w:cs="Arial"/>
          <w:i/>
          <w:iCs/>
          <w:color w:val="FF0000"/>
          <w:szCs w:val="20"/>
        </w:rPr>
      </w:pPr>
      <w:r w:rsidRPr="003017F7">
        <w:rPr>
          <w:rFonts w:cs="Arial"/>
          <w:szCs w:val="20"/>
        </w:rPr>
        <w:t xml:space="preserve">Para firmeza e validade do pactuado, a presente Ata foi lavrada em </w:t>
      </w:r>
      <w:r w:rsidR="003472A0">
        <w:rPr>
          <w:rFonts w:cs="Arial"/>
          <w:szCs w:val="20"/>
        </w:rPr>
        <w:t>2 (duas)</w:t>
      </w:r>
      <w:r w:rsidRPr="003017F7">
        <w:rPr>
          <w:rFonts w:cs="Arial"/>
          <w:szCs w:val="20"/>
        </w:rPr>
        <w:t xml:space="preserve"> vias de igual teor, que, depois de lida e achada em ordem, vai assinada pelas partes</w:t>
      </w:r>
      <w:r w:rsidRPr="003472A0">
        <w:rPr>
          <w:rFonts w:cs="Arial"/>
          <w:szCs w:val="20"/>
        </w:rPr>
        <w:t xml:space="preserve"> </w:t>
      </w:r>
      <w:r w:rsidRPr="003472A0">
        <w:rPr>
          <w:rFonts w:cs="Arial"/>
          <w:iCs/>
          <w:szCs w:val="20"/>
        </w:rPr>
        <w:t xml:space="preserve">e encaminhada cópia aos </w:t>
      </w:r>
      <w:r w:rsidR="003472A0" w:rsidRPr="003472A0">
        <w:rPr>
          <w:rFonts w:cs="Arial"/>
          <w:iCs/>
          <w:szCs w:val="20"/>
        </w:rPr>
        <w:t>demais órgãos participantes.</w:t>
      </w:r>
    </w:p>
    <w:p w14:paraId="4C5163DC" w14:textId="77777777" w:rsidR="00CB46FC" w:rsidRPr="003017F7" w:rsidRDefault="00CB46FC" w:rsidP="00CB46FC">
      <w:pPr>
        <w:widowControl w:val="0"/>
        <w:autoSpaceDE w:val="0"/>
        <w:autoSpaceDN w:val="0"/>
        <w:adjustRightInd w:val="0"/>
        <w:ind w:right="-15"/>
        <w:jc w:val="both"/>
        <w:rPr>
          <w:rFonts w:cs="Arial"/>
          <w:i/>
          <w:iCs/>
          <w:color w:val="FF0000"/>
          <w:szCs w:val="20"/>
        </w:rPr>
      </w:pPr>
    </w:p>
    <w:p w14:paraId="4C5163DD" w14:textId="77777777" w:rsidR="002B3D1E" w:rsidRPr="003017F7" w:rsidRDefault="002B3D1E" w:rsidP="00CB46FC">
      <w:pPr>
        <w:widowControl w:val="0"/>
        <w:autoSpaceDE w:val="0"/>
        <w:autoSpaceDN w:val="0"/>
        <w:adjustRightInd w:val="0"/>
        <w:ind w:right="-15"/>
        <w:jc w:val="both"/>
        <w:rPr>
          <w:rFonts w:cs="Arial"/>
          <w:i/>
          <w:iCs/>
          <w:color w:val="FF0000"/>
          <w:szCs w:val="20"/>
        </w:rPr>
      </w:pPr>
    </w:p>
    <w:p w14:paraId="4C5163DE" w14:textId="77777777" w:rsidR="002B3D1E" w:rsidRPr="003017F7" w:rsidRDefault="002B3D1E" w:rsidP="00CB46FC">
      <w:pPr>
        <w:widowControl w:val="0"/>
        <w:autoSpaceDE w:val="0"/>
        <w:autoSpaceDN w:val="0"/>
        <w:adjustRightInd w:val="0"/>
        <w:ind w:right="-15"/>
        <w:jc w:val="both"/>
        <w:rPr>
          <w:rFonts w:cs="Arial"/>
          <w:i/>
          <w:iCs/>
          <w:szCs w:val="20"/>
        </w:rPr>
      </w:pPr>
    </w:p>
    <w:p w14:paraId="4C5163DF"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Local e data</w:t>
      </w:r>
    </w:p>
    <w:p w14:paraId="4C5163E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Assinaturas</w:t>
      </w:r>
    </w:p>
    <w:p w14:paraId="4C5163E1" w14:textId="77777777" w:rsidR="00CB46FC" w:rsidRPr="003017F7" w:rsidRDefault="00CB46FC" w:rsidP="00CB46FC">
      <w:pPr>
        <w:widowControl w:val="0"/>
        <w:autoSpaceDE w:val="0"/>
        <w:autoSpaceDN w:val="0"/>
        <w:adjustRightInd w:val="0"/>
        <w:ind w:right="-30"/>
        <w:jc w:val="center"/>
        <w:rPr>
          <w:rFonts w:cs="Arial"/>
          <w:szCs w:val="20"/>
        </w:rPr>
      </w:pPr>
    </w:p>
    <w:p w14:paraId="4C5163E2" w14:textId="77777777" w:rsidR="002B3D1E" w:rsidRPr="003017F7" w:rsidRDefault="002B3D1E" w:rsidP="00CB46FC">
      <w:pPr>
        <w:widowControl w:val="0"/>
        <w:autoSpaceDE w:val="0"/>
        <w:autoSpaceDN w:val="0"/>
        <w:adjustRightInd w:val="0"/>
        <w:ind w:right="-30"/>
        <w:jc w:val="center"/>
        <w:rPr>
          <w:rFonts w:cs="Arial"/>
          <w:szCs w:val="20"/>
        </w:rPr>
      </w:pPr>
    </w:p>
    <w:p w14:paraId="4C5163E3" w14:textId="77777777" w:rsidR="00CB46FC" w:rsidRPr="00C60729" w:rsidRDefault="00CB46FC" w:rsidP="00CB46FC">
      <w:pPr>
        <w:widowControl w:val="0"/>
        <w:autoSpaceDE w:val="0"/>
        <w:autoSpaceDN w:val="0"/>
        <w:adjustRightInd w:val="0"/>
        <w:ind w:right="-30"/>
        <w:jc w:val="center"/>
        <w:rPr>
          <w:rFonts w:cs="Arial"/>
          <w:color w:val="FF00FF"/>
          <w:szCs w:val="20"/>
        </w:rPr>
      </w:pPr>
      <w:r w:rsidRPr="003017F7">
        <w:rPr>
          <w:rFonts w:cs="Arial"/>
          <w:szCs w:val="20"/>
        </w:rPr>
        <w:t xml:space="preserve">Representante legal do órgão gerenciador e representante(s) legal(is) do(s) </w:t>
      </w:r>
      <w:r w:rsidRPr="003017F7">
        <w:rPr>
          <w:rFonts w:cs="Arial"/>
          <w:color w:val="000000"/>
          <w:szCs w:val="20"/>
        </w:rPr>
        <w:t>fornecedor(</w:t>
      </w:r>
      <w:r w:rsidR="00A7721F" w:rsidRPr="003017F7">
        <w:rPr>
          <w:rFonts w:cs="Arial"/>
          <w:color w:val="000000"/>
          <w:szCs w:val="20"/>
        </w:rPr>
        <w:t>e</w:t>
      </w:r>
      <w:r w:rsidRPr="003017F7">
        <w:rPr>
          <w:rFonts w:cs="Arial"/>
          <w:color w:val="000000"/>
          <w:szCs w:val="20"/>
        </w:rPr>
        <w:t>s) registrado(s)</w:t>
      </w:r>
    </w:p>
    <w:p w14:paraId="4C5163E4" w14:textId="77777777" w:rsidR="00CB46FC" w:rsidRPr="00C60729" w:rsidRDefault="00CB46FC">
      <w:pPr>
        <w:rPr>
          <w:rFonts w:cs="Arial"/>
          <w:szCs w:val="20"/>
        </w:rPr>
      </w:pPr>
    </w:p>
    <w:sectPr w:rsidR="00CB46FC" w:rsidRPr="00C6072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A4917" w14:textId="77777777" w:rsidR="009700B7" w:rsidRDefault="009700B7" w:rsidP="00831233">
      <w:r>
        <w:separator/>
      </w:r>
    </w:p>
  </w:endnote>
  <w:endnote w:type="continuationSeparator" w:id="0">
    <w:p w14:paraId="204802E6" w14:textId="77777777" w:rsidR="009700B7" w:rsidRDefault="009700B7" w:rsidP="008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163E9" w14:textId="77777777" w:rsidR="00102F44" w:rsidRDefault="00102F44" w:rsidP="00831233">
    <w:pPr>
      <w:pStyle w:val="Rodap"/>
    </w:pPr>
    <w:r>
      <w:t>____________________________________________________________________</w:t>
    </w:r>
  </w:p>
  <w:p w14:paraId="4C5163EA" w14:textId="68210400" w:rsidR="00102F44" w:rsidRPr="00025B38" w:rsidRDefault="00102F44" w:rsidP="00831233">
    <w:pPr>
      <w:pStyle w:val="Rodap"/>
      <w:rPr>
        <w:sz w:val="12"/>
        <w:szCs w:val="12"/>
      </w:rPr>
    </w:pPr>
    <w:r>
      <w:rPr>
        <w:sz w:val="12"/>
        <w:szCs w:val="12"/>
      </w:rPr>
      <w:t>Câmara Nacional</w:t>
    </w:r>
    <w:r w:rsidRPr="00025B38">
      <w:rPr>
        <w:sz w:val="12"/>
        <w:szCs w:val="12"/>
      </w:rPr>
      <w:t xml:space="preserve"> de </w:t>
    </w:r>
    <w:r>
      <w:rPr>
        <w:sz w:val="12"/>
        <w:szCs w:val="12"/>
      </w:rPr>
      <w:t>Modelos de Licitações e Contratos</w:t>
    </w:r>
    <w:r w:rsidRPr="00025B38">
      <w:rPr>
        <w:sz w:val="12"/>
        <w:szCs w:val="12"/>
      </w:rPr>
      <w:t xml:space="preserve"> da Consultoria-Geral da União</w:t>
    </w:r>
  </w:p>
  <w:p w14:paraId="4C5163EB" w14:textId="14F990E5" w:rsidR="00102F44" w:rsidRDefault="00102F44" w:rsidP="00831233">
    <w:pPr>
      <w:pStyle w:val="Rodap"/>
      <w:rPr>
        <w:sz w:val="12"/>
        <w:szCs w:val="12"/>
      </w:rPr>
    </w:pPr>
    <w:r>
      <w:rPr>
        <w:sz w:val="12"/>
        <w:szCs w:val="12"/>
      </w:rPr>
      <w:t>Ata de Registro de Preços – COVID-19</w:t>
    </w:r>
  </w:p>
  <w:p w14:paraId="4C5163EC" w14:textId="05EB5980" w:rsidR="00102F44" w:rsidRDefault="00102F44" w:rsidP="00831233">
    <w:pPr>
      <w:pStyle w:val="Rodap"/>
    </w:pPr>
    <w:r>
      <w:rPr>
        <w:sz w:val="12"/>
        <w:szCs w:val="12"/>
      </w:rPr>
      <w:t>Atualização: Abril/2020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FDF89" w14:textId="77777777" w:rsidR="009700B7" w:rsidRDefault="009700B7" w:rsidP="00831233">
      <w:r>
        <w:separator/>
      </w:r>
    </w:p>
  </w:footnote>
  <w:footnote w:type="continuationSeparator" w:id="0">
    <w:p w14:paraId="26FCDF80" w14:textId="77777777" w:rsidR="009700B7" w:rsidRDefault="009700B7" w:rsidP="0083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1CCDE" w14:textId="0AAA25A7" w:rsidR="00102F44" w:rsidRPr="008C7297" w:rsidRDefault="00102F44" w:rsidP="00F61246">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Processo n.º 23069.</w:t>
    </w:r>
    <w:r>
      <w:rPr>
        <w:noProof/>
      </w:rPr>
      <w:drawing>
        <wp:anchor distT="0" distB="0" distL="114300" distR="114300" simplePos="0" relativeHeight="251659264" behindDoc="0" locked="0" layoutInCell="1" hidden="0" allowOverlap="1" wp14:anchorId="330D2CC7" wp14:editId="1B7B96C0">
          <wp:simplePos x="0" y="0"/>
          <wp:positionH relativeFrom="column">
            <wp:posOffset>11431</wp:posOffset>
          </wp:positionH>
          <wp:positionV relativeFrom="paragraph">
            <wp:posOffset>38100</wp:posOffset>
          </wp:positionV>
          <wp:extent cx="685800" cy="370840"/>
          <wp:effectExtent l="0" t="0" r="0" b="0"/>
          <wp:wrapNone/>
          <wp:docPr id="5"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hyperlink r:id="rId2" w:tgtFrame="ifrVisualizacao" w:history="1">
      <w:r w:rsidR="008C7297" w:rsidRPr="008C7297">
        <w:rPr>
          <w:rFonts w:ascii="Verdana" w:eastAsia="Verdana" w:hAnsi="Verdana" w:cs="Verdana"/>
          <w:sz w:val="16"/>
          <w:szCs w:val="16"/>
        </w:rPr>
        <w:t>155120/2020-14</w:t>
      </w:r>
    </w:hyperlink>
  </w:p>
  <w:p w14:paraId="6C67D4B3" w14:textId="77777777" w:rsidR="00102F44" w:rsidRDefault="00102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0C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B1150"/>
    <w:multiLevelType w:val="multilevel"/>
    <w:tmpl w:val="AB740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83857"/>
    <w:multiLevelType w:val="multilevel"/>
    <w:tmpl w:val="1DD6F988"/>
    <w:lvl w:ilvl="0">
      <w:start w:val="1"/>
      <w:numFmt w:val="decimal"/>
      <w:pStyle w:val="Nivel1"/>
      <w:lvlText w:val="%1."/>
      <w:lvlJc w:val="left"/>
      <w:pPr>
        <w:ind w:left="360" w:hanging="360"/>
      </w:pPr>
      <w:rPr>
        <w:i w:val="0"/>
        <w:color w:val="auto"/>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03089E74"/>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ascii="Arial" w:eastAsia="Times New Roman" w:hAnsi="Arial" w:cs="Aria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8DA785D"/>
    <w:multiLevelType w:val="multilevel"/>
    <w:tmpl w:val="D1FE7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Cabealho3"/>
      <w:lvlText w:val="%1.%2.%3."/>
      <w:lvlJc w:val="left"/>
      <w:pPr>
        <w:ind w:left="1224" w:hanging="504"/>
      </w:pPr>
      <w:rPr>
        <w:i w:val="0"/>
      </w:rPr>
    </w:lvl>
    <w:lvl w:ilvl="3">
      <w:start w:val="1"/>
      <w:numFmt w:val="decimal"/>
      <w:pStyle w:val="Cabealho4"/>
      <w:lvlText w:val="%1.%2.%3.%4."/>
      <w:lvlJc w:val="left"/>
      <w:pPr>
        <w:ind w:left="1728" w:hanging="647"/>
      </w:pPr>
    </w:lvl>
    <w:lvl w:ilvl="4">
      <w:start w:val="1"/>
      <w:numFmt w:val="decimal"/>
      <w:pStyle w:val="Cabealho5"/>
      <w:lvlText w:val="%1.%2.%3.%4.%5."/>
      <w:lvlJc w:val="left"/>
      <w:pPr>
        <w:ind w:left="2232" w:hanging="792"/>
      </w:pPr>
    </w:lvl>
    <w:lvl w:ilvl="5">
      <w:start w:val="1"/>
      <w:numFmt w:val="decimal"/>
      <w:pStyle w:val="Cabealho6"/>
      <w:lvlText w:val="%1.%2.%3.%4.%5.%6."/>
      <w:lvlJc w:val="left"/>
      <w:pPr>
        <w:ind w:left="2736" w:hanging="935"/>
      </w:pPr>
    </w:lvl>
    <w:lvl w:ilvl="6">
      <w:start w:val="1"/>
      <w:numFmt w:val="decimal"/>
      <w:pStyle w:val="Cabealho7"/>
      <w:lvlText w:val="%1.%2.%3.%4.%5.%6.%7."/>
      <w:lvlJc w:val="left"/>
      <w:pPr>
        <w:ind w:left="3240" w:hanging="1080"/>
      </w:pPr>
    </w:lvl>
    <w:lvl w:ilvl="7">
      <w:start w:val="1"/>
      <w:numFmt w:val="decimal"/>
      <w:pStyle w:val="Cabealho8"/>
      <w:lvlText w:val="%1.%2.%3.%4.%5.%6.%7.%8."/>
      <w:lvlJc w:val="left"/>
      <w:pPr>
        <w:ind w:left="3744" w:hanging="1224"/>
      </w:pPr>
    </w:lvl>
    <w:lvl w:ilvl="8">
      <w:start w:val="1"/>
      <w:numFmt w:val="decimal"/>
      <w:pStyle w:val="Cabealho9"/>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FC"/>
    <w:rsid w:val="00020848"/>
    <w:rsid w:val="0005488C"/>
    <w:rsid w:val="00056A9F"/>
    <w:rsid w:val="000A2E58"/>
    <w:rsid w:val="000B7011"/>
    <w:rsid w:val="000D1240"/>
    <w:rsid w:val="000D3423"/>
    <w:rsid w:val="000D570C"/>
    <w:rsid w:val="00102F44"/>
    <w:rsid w:val="00113AE6"/>
    <w:rsid w:val="00116DDF"/>
    <w:rsid w:val="00130234"/>
    <w:rsid w:val="0014117C"/>
    <w:rsid w:val="0016173D"/>
    <w:rsid w:val="00170DE0"/>
    <w:rsid w:val="001770D2"/>
    <w:rsid w:val="001B3C69"/>
    <w:rsid w:val="001D310A"/>
    <w:rsid w:val="001E3CBB"/>
    <w:rsid w:val="001F7CB2"/>
    <w:rsid w:val="00204EA4"/>
    <w:rsid w:val="00210AA6"/>
    <w:rsid w:val="00215E02"/>
    <w:rsid w:val="00215FC8"/>
    <w:rsid w:val="00220E98"/>
    <w:rsid w:val="0025456D"/>
    <w:rsid w:val="002712DA"/>
    <w:rsid w:val="00277340"/>
    <w:rsid w:val="00287B6A"/>
    <w:rsid w:val="0029606B"/>
    <w:rsid w:val="002A3357"/>
    <w:rsid w:val="002B3D1E"/>
    <w:rsid w:val="002D5263"/>
    <w:rsid w:val="002E1277"/>
    <w:rsid w:val="002F4C05"/>
    <w:rsid w:val="002F4F14"/>
    <w:rsid w:val="003017F7"/>
    <w:rsid w:val="00326CAA"/>
    <w:rsid w:val="00335C53"/>
    <w:rsid w:val="00337AD8"/>
    <w:rsid w:val="003472A0"/>
    <w:rsid w:val="003529EF"/>
    <w:rsid w:val="0036211F"/>
    <w:rsid w:val="00372919"/>
    <w:rsid w:val="003962AF"/>
    <w:rsid w:val="003A7990"/>
    <w:rsid w:val="003B47A1"/>
    <w:rsid w:val="003C49EC"/>
    <w:rsid w:val="003E658F"/>
    <w:rsid w:val="004070C9"/>
    <w:rsid w:val="00411485"/>
    <w:rsid w:val="0042684A"/>
    <w:rsid w:val="0043176D"/>
    <w:rsid w:val="004359FC"/>
    <w:rsid w:val="00446920"/>
    <w:rsid w:val="00453D3C"/>
    <w:rsid w:val="00464EBD"/>
    <w:rsid w:val="004811E3"/>
    <w:rsid w:val="00491E21"/>
    <w:rsid w:val="004A6DF8"/>
    <w:rsid w:val="004C14E4"/>
    <w:rsid w:val="004D1C62"/>
    <w:rsid w:val="004F0C6B"/>
    <w:rsid w:val="004F7A86"/>
    <w:rsid w:val="00502D9C"/>
    <w:rsid w:val="00520E7A"/>
    <w:rsid w:val="00527194"/>
    <w:rsid w:val="00544B35"/>
    <w:rsid w:val="00560468"/>
    <w:rsid w:val="00573426"/>
    <w:rsid w:val="00590D87"/>
    <w:rsid w:val="005A1D71"/>
    <w:rsid w:val="005E716A"/>
    <w:rsid w:val="00601D4A"/>
    <w:rsid w:val="00622A02"/>
    <w:rsid w:val="00631E43"/>
    <w:rsid w:val="00673105"/>
    <w:rsid w:val="00693B3E"/>
    <w:rsid w:val="006A17ED"/>
    <w:rsid w:val="006A6418"/>
    <w:rsid w:val="006B6DD2"/>
    <w:rsid w:val="006C1030"/>
    <w:rsid w:val="006C5A74"/>
    <w:rsid w:val="006D7024"/>
    <w:rsid w:val="00707968"/>
    <w:rsid w:val="0071212D"/>
    <w:rsid w:val="00716AD3"/>
    <w:rsid w:val="00717E2A"/>
    <w:rsid w:val="00734091"/>
    <w:rsid w:val="00735E7D"/>
    <w:rsid w:val="00760276"/>
    <w:rsid w:val="00792D72"/>
    <w:rsid w:val="00796D32"/>
    <w:rsid w:val="007C46D0"/>
    <w:rsid w:val="0080146A"/>
    <w:rsid w:val="00810F58"/>
    <w:rsid w:val="00831233"/>
    <w:rsid w:val="00856CF9"/>
    <w:rsid w:val="00862466"/>
    <w:rsid w:val="00866CC7"/>
    <w:rsid w:val="008764C0"/>
    <w:rsid w:val="00882690"/>
    <w:rsid w:val="008B5DAF"/>
    <w:rsid w:val="008B6808"/>
    <w:rsid w:val="008B7DC6"/>
    <w:rsid w:val="008C2179"/>
    <w:rsid w:val="008C7297"/>
    <w:rsid w:val="008D10FD"/>
    <w:rsid w:val="00906B4E"/>
    <w:rsid w:val="00921EFD"/>
    <w:rsid w:val="0093531B"/>
    <w:rsid w:val="00952E92"/>
    <w:rsid w:val="009700B7"/>
    <w:rsid w:val="00971849"/>
    <w:rsid w:val="0098734B"/>
    <w:rsid w:val="009A4650"/>
    <w:rsid w:val="009B08EF"/>
    <w:rsid w:val="009D5E28"/>
    <w:rsid w:val="009E4456"/>
    <w:rsid w:val="00A03011"/>
    <w:rsid w:val="00A22BBA"/>
    <w:rsid w:val="00A50825"/>
    <w:rsid w:val="00A52B45"/>
    <w:rsid w:val="00A57B8A"/>
    <w:rsid w:val="00A617AC"/>
    <w:rsid w:val="00A67375"/>
    <w:rsid w:val="00A71F3E"/>
    <w:rsid w:val="00A7721F"/>
    <w:rsid w:val="00A90B2B"/>
    <w:rsid w:val="00A95B39"/>
    <w:rsid w:val="00AB0846"/>
    <w:rsid w:val="00AE01C4"/>
    <w:rsid w:val="00AE7208"/>
    <w:rsid w:val="00B10156"/>
    <w:rsid w:val="00B222DF"/>
    <w:rsid w:val="00B26F6B"/>
    <w:rsid w:val="00B42E7F"/>
    <w:rsid w:val="00B4754C"/>
    <w:rsid w:val="00B523BB"/>
    <w:rsid w:val="00B76EBB"/>
    <w:rsid w:val="00BA7608"/>
    <w:rsid w:val="00BB3907"/>
    <w:rsid w:val="00BB6EA1"/>
    <w:rsid w:val="00BE7D85"/>
    <w:rsid w:val="00C017B6"/>
    <w:rsid w:val="00C14C71"/>
    <w:rsid w:val="00C1527B"/>
    <w:rsid w:val="00C159F6"/>
    <w:rsid w:val="00C30C36"/>
    <w:rsid w:val="00C31180"/>
    <w:rsid w:val="00C341D8"/>
    <w:rsid w:val="00C35F50"/>
    <w:rsid w:val="00C5111B"/>
    <w:rsid w:val="00C60729"/>
    <w:rsid w:val="00C6079C"/>
    <w:rsid w:val="00C7693F"/>
    <w:rsid w:val="00C802F8"/>
    <w:rsid w:val="00C85659"/>
    <w:rsid w:val="00CB46FC"/>
    <w:rsid w:val="00CB6ADB"/>
    <w:rsid w:val="00CC7A28"/>
    <w:rsid w:val="00CE3C17"/>
    <w:rsid w:val="00CE5B2F"/>
    <w:rsid w:val="00D50B23"/>
    <w:rsid w:val="00D535EE"/>
    <w:rsid w:val="00D53D32"/>
    <w:rsid w:val="00D53F56"/>
    <w:rsid w:val="00D557E0"/>
    <w:rsid w:val="00D63A70"/>
    <w:rsid w:val="00D66549"/>
    <w:rsid w:val="00D72FB0"/>
    <w:rsid w:val="00D7344C"/>
    <w:rsid w:val="00D7377C"/>
    <w:rsid w:val="00D90DF8"/>
    <w:rsid w:val="00D96D58"/>
    <w:rsid w:val="00DA505B"/>
    <w:rsid w:val="00DB1AB2"/>
    <w:rsid w:val="00DB568F"/>
    <w:rsid w:val="00DD029E"/>
    <w:rsid w:val="00DD7B98"/>
    <w:rsid w:val="00E01B55"/>
    <w:rsid w:val="00E13ECB"/>
    <w:rsid w:val="00E24F58"/>
    <w:rsid w:val="00E36376"/>
    <w:rsid w:val="00E603AA"/>
    <w:rsid w:val="00E61431"/>
    <w:rsid w:val="00E718B1"/>
    <w:rsid w:val="00E76544"/>
    <w:rsid w:val="00E93D99"/>
    <w:rsid w:val="00EB25CE"/>
    <w:rsid w:val="00EC43E4"/>
    <w:rsid w:val="00ED551B"/>
    <w:rsid w:val="00EE517C"/>
    <w:rsid w:val="00EF3535"/>
    <w:rsid w:val="00F1103C"/>
    <w:rsid w:val="00F17DC1"/>
    <w:rsid w:val="00F45B3D"/>
    <w:rsid w:val="00F61246"/>
    <w:rsid w:val="00F7383C"/>
    <w:rsid w:val="00F77F32"/>
    <w:rsid w:val="00F83820"/>
    <w:rsid w:val="00F846BA"/>
    <w:rsid w:val="00FB3FE8"/>
    <w:rsid w:val="00FB7C83"/>
    <w:rsid w:val="00FD05A7"/>
    <w:rsid w:val="00FD7CFF"/>
    <w:rsid w:val="09FC40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163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29"/>
    <w:rPr>
      <w:rFonts w:ascii="Arial" w:hAnsi="Arial" w:cs="Tahoma"/>
      <w:szCs w:val="24"/>
    </w:rPr>
  </w:style>
  <w:style w:type="paragraph" w:styleId="Cabealho1">
    <w:name w:val="heading 1"/>
    <w:basedOn w:val="Normal"/>
    <w:next w:val="Normal"/>
    <w:link w:val="Cabealho1Carcte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abealho3">
    <w:name w:val="heading 3"/>
    <w:basedOn w:val="Normal"/>
    <w:next w:val="Normal"/>
    <w:link w:val="Cabealho3Carcter"/>
    <w:qFormat/>
    <w:rsid w:val="00102F44"/>
    <w:pPr>
      <w:keepNext/>
      <w:numPr>
        <w:ilvl w:val="2"/>
        <w:numId w:val="8"/>
      </w:numPr>
      <w:suppressAutoHyphens/>
      <w:spacing w:before="240" w:after="60"/>
      <w:outlineLvl w:val="2"/>
    </w:pPr>
    <w:rPr>
      <w:rFonts w:ascii="Times New Roman" w:eastAsia="Arial" w:hAnsi="Times New Roman" w:cs="Times New Roman"/>
      <w:b/>
      <w:sz w:val="24"/>
      <w:szCs w:val="20"/>
      <w:lang w:eastAsia="zh-CN"/>
    </w:rPr>
  </w:style>
  <w:style w:type="paragraph" w:styleId="Cabealho4">
    <w:name w:val="heading 4"/>
    <w:basedOn w:val="Normal"/>
    <w:next w:val="Normal"/>
    <w:link w:val="Cabealho4Carcter"/>
    <w:qFormat/>
    <w:rsid w:val="00102F44"/>
    <w:pPr>
      <w:keepNext/>
      <w:numPr>
        <w:ilvl w:val="3"/>
        <w:numId w:val="8"/>
      </w:numPr>
      <w:suppressAutoHyphens/>
      <w:spacing w:before="240" w:after="60"/>
      <w:outlineLvl w:val="3"/>
    </w:pPr>
    <w:rPr>
      <w:rFonts w:ascii="Times New Roman" w:eastAsia="Arial" w:hAnsi="Times New Roman" w:cs="Times New Roman"/>
      <w:b/>
      <w:i/>
      <w:sz w:val="24"/>
      <w:szCs w:val="20"/>
      <w:lang w:eastAsia="zh-CN"/>
    </w:rPr>
  </w:style>
  <w:style w:type="paragraph" w:styleId="Cabealho5">
    <w:name w:val="heading 5"/>
    <w:basedOn w:val="Normal"/>
    <w:next w:val="Normal"/>
    <w:link w:val="Cabealho5Carcter"/>
    <w:qFormat/>
    <w:rsid w:val="00102F44"/>
    <w:pPr>
      <w:numPr>
        <w:ilvl w:val="4"/>
        <w:numId w:val="8"/>
      </w:numPr>
      <w:suppressAutoHyphens/>
      <w:spacing w:before="240" w:after="60"/>
      <w:outlineLvl w:val="4"/>
    </w:pPr>
    <w:rPr>
      <w:rFonts w:eastAsia="Arial" w:cs="Arial"/>
      <w:sz w:val="22"/>
      <w:szCs w:val="20"/>
      <w:lang w:eastAsia="zh-CN"/>
    </w:rPr>
  </w:style>
  <w:style w:type="paragraph" w:styleId="Cabealho6">
    <w:name w:val="heading 6"/>
    <w:basedOn w:val="Normal"/>
    <w:next w:val="Normal"/>
    <w:link w:val="Cabealho6Carcter"/>
    <w:qFormat/>
    <w:rsid w:val="00102F44"/>
    <w:pPr>
      <w:numPr>
        <w:ilvl w:val="5"/>
        <w:numId w:val="8"/>
      </w:numPr>
      <w:suppressAutoHyphens/>
      <w:spacing w:before="240" w:after="60"/>
      <w:outlineLvl w:val="5"/>
    </w:pPr>
    <w:rPr>
      <w:rFonts w:eastAsia="Arial" w:cs="Arial"/>
      <w:i/>
      <w:sz w:val="22"/>
      <w:szCs w:val="20"/>
      <w:lang w:eastAsia="zh-CN"/>
    </w:rPr>
  </w:style>
  <w:style w:type="paragraph" w:styleId="Cabealho7">
    <w:name w:val="heading 7"/>
    <w:basedOn w:val="Normal"/>
    <w:next w:val="Normal"/>
    <w:link w:val="Cabealho7Carcter"/>
    <w:qFormat/>
    <w:rsid w:val="00102F44"/>
    <w:pPr>
      <w:numPr>
        <w:ilvl w:val="6"/>
        <w:numId w:val="8"/>
      </w:numPr>
      <w:suppressAutoHyphens/>
      <w:spacing w:before="240" w:after="60"/>
      <w:outlineLvl w:val="6"/>
    </w:pPr>
    <w:rPr>
      <w:rFonts w:eastAsia="Arial" w:cs="Arial"/>
      <w:szCs w:val="20"/>
      <w:lang w:eastAsia="zh-CN"/>
    </w:rPr>
  </w:style>
  <w:style w:type="paragraph" w:styleId="Cabealho8">
    <w:name w:val="heading 8"/>
    <w:basedOn w:val="Normal"/>
    <w:next w:val="Normal"/>
    <w:link w:val="Cabealho8Carcter"/>
    <w:qFormat/>
    <w:rsid w:val="00102F44"/>
    <w:pPr>
      <w:numPr>
        <w:ilvl w:val="7"/>
        <w:numId w:val="8"/>
      </w:numPr>
      <w:suppressAutoHyphens/>
      <w:spacing w:before="240" w:after="60"/>
      <w:outlineLvl w:val="7"/>
    </w:pPr>
    <w:rPr>
      <w:rFonts w:eastAsia="Arial" w:cs="Arial"/>
      <w:i/>
      <w:szCs w:val="20"/>
      <w:lang w:eastAsia="zh-CN"/>
    </w:rPr>
  </w:style>
  <w:style w:type="paragraph" w:styleId="Cabealho9">
    <w:name w:val="heading 9"/>
    <w:basedOn w:val="Normal"/>
    <w:next w:val="Normal"/>
    <w:link w:val="Cabealho9Carcter"/>
    <w:qFormat/>
    <w:rsid w:val="00102F44"/>
    <w:pPr>
      <w:numPr>
        <w:ilvl w:val="8"/>
        <w:numId w:val="8"/>
      </w:numPr>
      <w:suppressAutoHyphens/>
      <w:spacing w:before="240" w:after="60"/>
      <w:outlineLvl w:val="8"/>
    </w:pPr>
    <w:rPr>
      <w:rFonts w:eastAsia="Arial"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arcte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arcter">
    <w:name w:val="Corpo de texto Carácter"/>
    <w:link w:val="Corpodetexto"/>
    <w:uiPriority w:val="99"/>
    <w:rsid w:val="002F4C05"/>
    <w:rPr>
      <w:sz w:val="24"/>
      <w:szCs w:val="24"/>
    </w:rPr>
  </w:style>
  <w:style w:type="character" w:styleId="Hiperligao">
    <w:name w:val="Hyperlink"/>
    <w:uiPriority w:val="99"/>
    <w:unhideWhenUsed/>
    <w:rsid w:val="00520E7A"/>
    <w:rPr>
      <w:color w:val="0000FF"/>
      <w:u w:val="single"/>
    </w:rPr>
  </w:style>
  <w:style w:type="paragraph" w:styleId="Cabealho">
    <w:name w:val="header"/>
    <w:basedOn w:val="Normal"/>
    <w:link w:val="CabealhoCarcter"/>
    <w:unhideWhenUsed/>
    <w:rsid w:val="00831233"/>
    <w:pPr>
      <w:tabs>
        <w:tab w:val="center" w:pos="4252"/>
        <w:tab w:val="right" w:pos="8504"/>
      </w:tabs>
    </w:pPr>
  </w:style>
  <w:style w:type="character" w:customStyle="1" w:styleId="CabealhoCarcter">
    <w:name w:val="Cabeçalho Carácter"/>
    <w:basedOn w:val="Tipodeletrapredefinidodopargrafo"/>
    <w:link w:val="Cabealho"/>
    <w:rsid w:val="00831233"/>
    <w:rPr>
      <w:rFonts w:ascii="Ecofont_Spranq_eco_Sans" w:hAnsi="Ecofont_Spranq_eco_Sans" w:cs="Tahoma"/>
      <w:sz w:val="24"/>
      <w:szCs w:val="24"/>
    </w:rPr>
  </w:style>
  <w:style w:type="paragraph" w:styleId="Rodap">
    <w:name w:val="footer"/>
    <w:basedOn w:val="Normal"/>
    <w:link w:val="RodapCarcter"/>
    <w:unhideWhenUsed/>
    <w:rsid w:val="00831233"/>
    <w:pPr>
      <w:tabs>
        <w:tab w:val="center" w:pos="4252"/>
        <w:tab w:val="right" w:pos="8504"/>
      </w:tabs>
    </w:pPr>
  </w:style>
  <w:style w:type="character" w:customStyle="1" w:styleId="RodapCarcter">
    <w:name w:val="Rodapé Carácter"/>
    <w:basedOn w:val="Tipodeletrapredefinidodopargraf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arcte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arcter"/>
    <w:uiPriority w:val="29"/>
    <w:qFormat/>
    <w:rsid w:val="00B76EBB"/>
    <w:rPr>
      <w:i/>
      <w:iCs/>
      <w:color w:val="000000" w:themeColor="text1"/>
    </w:rPr>
  </w:style>
  <w:style w:type="character" w:customStyle="1" w:styleId="CitaoCarcter">
    <w:name w:val="Citação Carácter"/>
    <w:basedOn w:val="Tipodeletrapredefinidodopargrafo"/>
    <w:link w:val="Citao"/>
    <w:uiPriority w:val="29"/>
    <w:rsid w:val="00B76EBB"/>
    <w:rPr>
      <w:rFonts w:ascii="Ecofont_Spranq_eco_Sans" w:hAnsi="Ecofont_Spranq_eco_Sans" w:cs="Tahoma"/>
      <w:i/>
      <w:iCs/>
      <w:color w:val="000000" w:themeColor="text1"/>
      <w:sz w:val="24"/>
      <w:szCs w:val="24"/>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Cabealh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Cabealho1Carcter">
    <w:name w:val="Cabeçalho 1 Carácter"/>
    <w:basedOn w:val="Tipodeletrapredefinidodopargrafo"/>
    <w:link w:val="Cabealho1"/>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Cabealho1Carcte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Tipodeletrapredefinidodopargrafo"/>
    <w:semiHidden/>
    <w:unhideWhenUsed/>
    <w:rsid w:val="00D72FB0"/>
    <w:rPr>
      <w:sz w:val="16"/>
      <w:szCs w:val="16"/>
    </w:rPr>
  </w:style>
  <w:style w:type="paragraph" w:styleId="Textodecomentrio">
    <w:name w:val="annotation text"/>
    <w:basedOn w:val="Normal"/>
    <w:link w:val="TextodecomentrioCarcter"/>
    <w:semiHidden/>
    <w:unhideWhenUsed/>
    <w:rsid w:val="00D72FB0"/>
    <w:rPr>
      <w:szCs w:val="20"/>
    </w:rPr>
  </w:style>
  <w:style w:type="character" w:customStyle="1" w:styleId="TextodecomentrioCarcter">
    <w:name w:val="Texto de comentário Carácter"/>
    <w:basedOn w:val="Tipodeletrapredefinidodopargrafo"/>
    <w:link w:val="Textodecomentrio"/>
    <w:semiHidden/>
    <w:rsid w:val="00D72FB0"/>
    <w:rPr>
      <w:rFonts w:ascii="Arial" w:hAnsi="Arial" w:cs="Tahoma"/>
    </w:rPr>
  </w:style>
  <w:style w:type="paragraph" w:styleId="Assuntodecomentrio">
    <w:name w:val="annotation subject"/>
    <w:basedOn w:val="Textodecomentrio"/>
    <w:next w:val="Textodecomentrio"/>
    <w:link w:val="AssuntodecomentrioCarcter"/>
    <w:semiHidden/>
    <w:unhideWhenUsed/>
    <w:rsid w:val="00D72FB0"/>
    <w:rPr>
      <w:b/>
      <w:bCs/>
    </w:rPr>
  </w:style>
  <w:style w:type="character" w:customStyle="1" w:styleId="AssuntodecomentrioCarcter">
    <w:name w:val="Assunto de comentário Carácter"/>
    <w:basedOn w:val="TextodecomentrioCarcter"/>
    <w:link w:val="Assuntodecomentrio"/>
    <w:semiHidden/>
    <w:rsid w:val="00D72FB0"/>
    <w:rPr>
      <w:rFonts w:ascii="Arial" w:hAnsi="Arial" w:cs="Tahoma"/>
      <w:b/>
      <w:bCs/>
    </w:rPr>
  </w:style>
  <w:style w:type="paragraph" w:styleId="Textodebalo">
    <w:name w:val="Balloon Text"/>
    <w:basedOn w:val="Normal"/>
    <w:link w:val="TextodebaloCarcter"/>
    <w:semiHidden/>
    <w:unhideWhenUsed/>
    <w:rsid w:val="00D72FB0"/>
    <w:rPr>
      <w:rFonts w:ascii="Segoe UI" w:hAnsi="Segoe UI" w:cs="Segoe UI"/>
      <w:sz w:val="18"/>
      <w:szCs w:val="18"/>
    </w:rPr>
  </w:style>
  <w:style w:type="character" w:customStyle="1" w:styleId="TextodebaloCarcter">
    <w:name w:val="Texto de balão Carácter"/>
    <w:basedOn w:val="Tipodeletrapredefinidodopargrafo"/>
    <w:link w:val="Textodebalo"/>
    <w:semiHidden/>
    <w:rsid w:val="00D72FB0"/>
    <w:rPr>
      <w:rFonts w:ascii="Segoe UI" w:hAnsi="Segoe UI" w:cs="Segoe UI"/>
      <w:sz w:val="18"/>
      <w:szCs w:val="18"/>
    </w:rPr>
  </w:style>
  <w:style w:type="character" w:styleId="Forte">
    <w:name w:val="Strong"/>
    <w:basedOn w:val="Tipodeletrapredefinidodopargrafo"/>
    <w:uiPriority w:val="22"/>
    <w:qFormat/>
    <w:rsid w:val="002A335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Tipodeletrapredefinidodopargrafo"/>
    <w:uiPriority w:val="20"/>
    <w:qFormat/>
    <w:rsid w:val="003017F7"/>
    <w:rPr>
      <w:i/>
      <w:iCs/>
    </w:rPr>
  </w:style>
  <w:style w:type="character" w:customStyle="1" w:styleId="Cabealho3Carcter">
    <w:name w:val="Cabeçalho 3 Carácter"/>
    <w:basedOn w:val="Tipodeletrapredefinidodopargrafo"/>
    <w:link w:val="Cabealho3"/>
    <w:rsid w:val="00102F44"/>
    <w:rPr>
      <w:rFonts w:eastAsia="Arial"/>
      <w:b/>
      <w:sz w:val="24"/>
      <w:lang w:eastAsia="zh-CN"/>
    </w:rPr>
  </w:style>
  <w:style w:type="character" w:customStyle="1" w:styleId="Cabealho4Carcter">
    <w:name w:val="Cabeçalho 4 Carácter"/>
    <w:basedOn w:val="Tipodeletrapredefinidodopargrafo"/>
    <w:link w:val="Cabealho4"/>
    <w:rsid w:val="00102F44"/>
    <w:rPr>
      <w:rFonts w:eastAsia="Arial"/>
      <w:b/>
      <w:i/>
      <w:sz w:val="24"/>
      <w:lang w:eastAsia="zh-CN"/>
    </w:rPr>
  </w:style>
  <w:style w:type="character" w:customStyle="1" w:styleId="Cabealho5Carcter">
    <w:name w:val="Cabeçalho 5 Carácter"/>
    <w:basedOn w:val="Tipodeletrapredefinidodopargrafo"/>
    <w:link w:val="Cabealho5"/>
    <w:rsid w:val="00102F44"/>
    <w:rPr>
      <w:rFonts w:ascii="Arial" w:eastAsia="Arial" w:hAnsi="Arial" w:cs="Arial"/>
      <w:sz w:val="22"/>
      <w:lang w:eastAsia="zh-CN"/>
    </w:rPr>
  </w:style>
  <w:style w:type="character" w:customStyle="1" w:styleId="Cabealho6Carcter">
    <w:name w:val="Cabeçalho 6 Carácter"/>
    <w:basedOn w:val="Tipodeletrapredefinidodopargrafo"/>
    <w:link w:val="Cabealho6"/>
    <w:rsid w:val="00102F44"/>
    <w:rPr>
      <w:rFonts w:ascii="Arial" w:eastAsia="Arial" w:hAnsi="Arial" w:cs="Arial"/>
      <w:i/>
      <w:sz w:val="22"/>
      <w:lang w:eastAsia="zh-CN"/>
    </w:rPr>
  </w:style>
  <w:style w:type="character" w:customStyle="1" w:styleId="Cabealho7Carcter">
    <w:name w:val="Cabeçalho 7 Carácter"/>
    <w:basedOn w:val="Tipodeletrapredefinidodopargrafo"/>
    <w:link w:val="Cabealho7"/>
    <w:rsid w:val="00102F44"/>
    <w:rPr>
      <w:rFonts w:ascii="Arial" w:eastAsia="Arial" w:hAnsi="Arial" w:cs="Arial"/>
      <w:lang w:eastAsia="zh-CN"/>
    </w:rPr>
  </w:style>
  <w:style w:type="character" w:customStyle="1" w:styleId="Cabealho8Carcter">
    <w:name w:val="Cabeçalho 8 Carácter"/>
    <w:basedOn w:val="Tipodeletrapredefinidodopargrafo"/>
    <w:link w:val="Cabealho8"/>
    <w:rsid w:val="00102F44"/>
    <w:rPr>
      <w:rFonts w:ascii="Arial" w:eastAsia="Arial" w:hAnsi="Arial" w:cs="Arial"/>
      <w:i/>
      <w:lang w:eastAsia="zh-CN"/>
    </w:rPr>
  </w:style>
  <w:style w:type="character" w:customStyle="1" w:styleId="Cabealho9Carcter">
    <w:name w:val="Cabeçalho 9 Carácter"/>
    <w:basedOn w:val="Tipodeletrapredefinidodopargrafo"/>
    <w:link w:val="Cabealho9"/>
    <w:rsid w:val="00102F44"/>
    <w:rPr>
      <w:rFonts w:ascii="Arial" w:eastAsia="Arial" w:hAnsi="Arial" w:cs="Arial"/>
      <w:i/>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29"/>
    <w:rPr>
      <w:rFonts w:ascii="Arial" w:hAnsi="Arial" w:cs="Tahoma"/>
      <w:szCs w:val="24"/>
    </w:rPr>
  </w:style>
  <w:style w:type="paragraph" w:styleId="Cabealho1">
    <w:name w:val="heading 1"/>
    <w:basedOn w:val="Normal"/>
    <w:next w:val="Normal"/>
    <w:link w:val="Cabealho1Carcte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abealho3">
    <w:name w:val="heading 3"/>
    <w:basedOn w:val="Normal"/>
    <w:next w:val="Normal"/>
    <w:link w:val="Cabealho3Carcter"/>
    <w:qFormat/>
    <w:rsid w:val="00102F44"/>
    <w:pPr>
      <w:keepNext/>
      <w:numPr>
        <w:ilvl w:val="2"/>
        <w:numId w:val="8"/>
      </w:numPr>
      <w:suppressAutoHyphens/>
      <w:spacing w:before="240" w:after="60"/>
      <w:outlineLvl w:val="2"/>
    </w:pPr>
    <w:rPr>
      <w:rFonts w:ascii="Times New Roman" w:eastAsia="Arial" w:hAnsi="Times New Roman" w:cs="Times New Roman"/>
      <w:b/>
      <w:sz w:val="24"/>
      <w:szCs w:val="20"/>
      <w:lang w:eastAsia="zh-CN"/>
    </w:rPr>
  </w:style>
  <w:style w:type="paragraph" w:styleId="Cabealho4">
    <w:name w:val="heading 4"/>
    <w:basedOn w:val="Normal"/>
    <w:next w:val="Normal"/>
    <w:link w:val="Cabealho4Carcter"/>
    <w:qFormat/>
    <w:rsid w:val="00102F44"/>
    <w:pPr>
      <w:keepNext/>
      <w:numPr>
        <w:ilvl w:val="3"/>
        <w:numId w:val="8"/>
      </w:numPr>
      <w:suppressAutoHyphens/>
      <w:spacing w:before="240" w:after="60"/>
      <w:outlineLvl w:val="3"/>
    </w:pPr>
    <w:rPr>
      <w:rFonts w:ascii="Times New Roman" w:eastAsia="Arial" w:hAnsi="Times New Roman" w:cs="Times New Roman"/>
      <w:b/>
      <w:i/>
      <w:sz w:val="24"/>
      <w:szCs w:val="20"/>
      <w:lang w:eastAsia="zh-CN"/>
    </w:rPr>
  </w:style>
  <w:style w:type="paragraph" w:styleId="Cabealho5">
    <w:name w:val="heading 5"/>
    <w:basedOn w:val="Normal"/>
    <w:next w:val="Normal"/>
    <w:link w:val="Cabealho5Carcter"/>
    <w:qFormat/>
    <w:rsid w:val="00102F44"/>
    <w:pPr>
      <w:numPr>
        <w:ilvl w:val="4"/>
        <w:numId w:val="8"/>
      </w:numPr>
      <w:suppressAutoHyphens/>
      <w:spacing w:before="240" w:after="60"/>
      <w:outlineLvl w:val="4"/>
    </w:pPr>
    <w:rPr>
      <w:rFonts w:eastAsia="Arial" w:cs="Arial"/>
      <w:sz w:val="22"/>
      <w:szCs w:val="20"/>
      <w:lang w:eastAsia="zh-CN"/>
    </w:rPr>
  </w:style>
  <w:style w:type="paragraph" w:styleId="Cabealho6">
    <w:name w:val="heading 6"/>
    <w:basedOn w:val="Normal"/>
    <w:next w:val="Normal"/>
    <w:link w:val="Cabealho6Carcter"/>
    <w:qFormat/>
    <w:rsid w:val="00102F44"/>
    <w:pPr>
      <w:numPr>
        <w:ilvl w:val="5"/>
        <w:numId w:val="8"/>
      </w:numPr>
      <w:suppressAutoHyphens/>
      <w:spacing w:before="240" w:after="60"/>
      <w:outlineLvl w:val="5"/>
    </w:pPr>
    <w:rPr>
      <w:rFonts w:eastAsia="Arial" w:cs="Arial"/>
      <w:i/>
      <w:sz w:val="22"/>
      <w:szCs w:val="20"/>
      <w:lang w:eastAsia="zh-CN"/>
    </w:rPr>
  </w:style>
  <w:style w:type="paragraph" w:styleId="Cabealho7">
    <w:name w:val="heading 7"/>
    <w:basedOn w:val="Normal"/>
    <w:next w:val="Normal"/>
    <w:link w:val="Cabealho7Carcter"/>
    <w:qFormat/>
    <w:rsid w:val="00102F44"/>
    <w:pPr>
      <w:numPr>
        <w:ilvl w:val="6"/>
        <w:numId w:val="8"/>
      </w:numPr>
      <w:suppressAutoHyphens/>
      <w:spacing w:before="240" w:after="60"/>
      <w:outlineLvl w:val="6"/>
    </w:pPr>
    <w:rPr>
      <w:rFonts w:eastAsia="Arial" w:cs="Arial"/>
      <w:szCs w:val="20"/>
      <w:lang w:eastAsia="zh-CN"/>
    </w:rPr>
  </w:style>
  <w:style w:type="paragraph" w:styleId="Cabealho8">
    <w:name w:val="heading 8"/>
    <w:basedOn w:val="Normal"/>
    <w:next w:val="Normal"/>
    <w:link w:val="Cabealho8Carcter"/>
    <w:qFormat/>
    <w:rsid w:val="00102F44"/>
    <w:pPr>
      <w:numPr>
        <w:ilvl w:val="7"/>
        <w:numId w:val="8"/>
      </w:numPr>
      <w:suppressAutoHyphens/>
      <w:spacing w:before="240" w:after="60"/>
      <w:outlineLvl w:val="7"/>
    </w:pPr>
    <w:rPr>
      <w:rFonts w:eastAsia="Arial" w:cs="Arial"/>
      <w:i/>
      <w:szCs w:val="20"/>
      <w:lang w:eastAsia="zh-CN"/>
    </w:rPr>
  </w:style>
  <w:style w:type="paragraph" w:styleId="Cabealho9">
    <w:name w:val="heading 9"/>
    <w:basedOn w:val="Normal"/>
    <w:next w:val="Normal"/>
    <w:link w:val="Cabealho9Carcter"/>
    <w:qFormat/>
    <w:rsid w:val="00102F44"/>
    <w:pPr>
      <w:numPr>
        <w:ilvl w:val="8"/>
        <w:numId w:val="8"/>
      </w:numPr>
      <w:suppressAutoHyphens/>
      <w:spacing w:before="240" w:after="60"/>
      <w:outlineLvl w:val="8"/>
    </w:pPr>
    <w:rPr>
      <w:rFonts w:eastAsia="Arial"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arcte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arcter">
    <w:name w:val="Corpo de texto Carácter"/>
    <w:link w:val="Corpodetexto"/>
    <w:uiPriority w:val="99"/>
    <w:rsid w:val="002F4C05"/>
    <w:rPr>
      <w:sz w:val="24"/>
      <w:szCs w:val="24"/>
    </w:rPr>
  </w:style>
  <w:style w:type="character" w:styleId="Hiperligao">
    <w:name w:val="Hyperlink"/>
    <w:uiPriority w:val="99"/>
    <w:unhideWhenUsed/>
    <w:rsid w:val="00520E7A"/>
    <w:rPr>
      <w:color w:val="0000FF"/>
      <w:u w:val="single"/>
    </w:rPr>
  </w:style>
  <w:style w:type="paragraph" w:styleId="Cabealho">
    <w:name w:val="header"/>
    <w:basedOn w:val="Normal"/>
    <w:link w:val="CabealhoCarcter"/>
    <w:unhideWhenUsed/>
    <w:rsid w:val="00831233"/>
    <w:pPr>
      <w:tabs>
        <w:tab w:val="center" w:pos="4252"/>
        <w:tab w:val="right" w:pos="8504"/>
      </w:tabs>
    </w:pPr>
  </w:style>
  <w:style w:type="character" w:customStyle="1" w:styleId="CabealhoCarcter">
    <w:name w:val="Cabeçalho Carácter"/>
    <w:basedOn w:val="Tipodeletrapredefinidodopargrafo"/>
    <w:link w:val="Cabealho"/>
    <w:rsid w:val="00831233"/>
    <w:rPr>
      <w:rFonts w:ascii="Ecofont_Spranq_eco_Sans" w:hAnsi="Ecofont_Spranq_eco_Sans" w:cs="Tahoma"/>
      <w:sz w:val="24"/>
      <w:szCs w:val="24"/>
    </w:rPr>
  </w:style>
  <w:style w:type="paragraph" w:styleId="Rodap">
    <w:name w:val="footer"/>
    <w:basedOn w:val="Normal"/>
    <w:link w:val="RodapCarcter"/>
    <w:unhideWhenUsed/>
    <w:rsid w:val="00831233"/>
    <w:pPr>
      <w:tabs>
        <w:tab w:val="center" w:pos="4252"/>
        <w:tab w:val="right" w:pos="8504"/>
      </w:tabs>
    </w:pPr>
  </w:style>
  <w:style w:type="character" w:customStyle="1" w:styleId="RodapCarcter">
    <w:name w:val="Rodapé Carácter"/>
    <w:basedOn w:val="Tipodeletrapredefinidodopargraf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arcte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arcter"/>
    <w:uiPriority w:val="29"/>
    <w:qFormat/>
    <w:rsid w:val="00B76EBB"/>
    <w:rPr>
      <w:i/>
      <w:iCs/>
      <w:color w:val="000000" w:themeColor="text1"/>
    </w:rPr>
  </w:style>
  <w:style w:type="character" w:customStyle="1" w:styleId="CitaoCarcter">
    <w:name w:val="Citação Carácter"/>
    <w:basedOn w:val="Tipodeletrapredefinidodopargrafo"/>
    <w:link w:val="Citao"/>
    <w:uiPriority w:val="29"/>
    <w:rsid w:val="00B76EBB"/>
    <w:rPr>
      <w:rFonts w:ascii="Ecofont_Spranq_eco_Sans" w:hAnsi="Ecofont_Spranq_eco_Sans" w:cs="Tahoma"/>
      <w:i/>
      <w:iCs/>
      <w:color w:val="000000" w:themeColor="text1"/>
      <w:sz w:val="24"/>
      <w:szCs w:val="24"/>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Cabealh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Cabealho1Carcter">
    <w:name w:val="Cabeçalho 1 Carácter"/>
    <w:basedOn w:val="Tipodeletrapredefinidodopargrafo"/>
    <w:link w:val="Cabealho1"/>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Cabealho1Carcte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Tipodeletrapredefinidodopargrafo"/>
    <w:semiHidden/>
    <w:unhideWhenUsed/>
    <w:rsid w:val="00D72FB0"/>
    <w:rPr>
      <w:sz w:val="16"/>
      <w:szCs w:val="16"/>
    </w:rPr>
  </w:style>
  <w:style w:type="paragraph" w:styleId="Textodecomentrio">
    <w:name w:val="annotation text"/>
    <w:basedOn w:val="Normal"/>
    <w:link w:val="TextodecomentrioCarcter"/>
    <w:semiHidden/>
    <w:unhideWhenUsed/>
    <w:rsid w:val="00D72FB0"/>
    <w:rPr>
      <w:szCs w:val="20"/>
    </w:rPr>
  </w:style>
  <w:style w:type="character" w:customStyle="1" w:styleId="TextodecomentrioCarcter">
    <w:name w:val="Texto de comentário Carácter"/>
    <w:basedOn w:val="Tipodeletrapredefinidodopargrafo"/>
    <w:link w:val="Textodecomentrio"/>
    <w:semiHidden/>
    <w:rsid w:val="00D72FB0"/>
    <w:rPr>
      <w:rFonts w:ascii="Arial" w:hAnsi="Arial" w:cs="Tahoma"/>
    </w:rPr>
  </w:style>
  <w:style w:type="paragraph" w:styleId="Assuntodecomentrio">
    <w:name w:val="annotation subject"/>
    <w:basedOn w:val="Textodecomentrio"/>
    <w:next w:val="Textodecomentrio"/>
    <w:link w:val="AssuntodecomentrioCarcter"/>
    <w:semiHidden/>
    <w:unhideWhenUsed/>
    <w:rsid w:val="00D72FB0"/>
    <w:rPr>
      <w:b/>
      <w:bCs/>
    </w:rPr>
  </w:style>
  <w:style w:type="character" w:customStyle="1" w:styleId="AssuntodecomentrioCarcter">
    <w:name w:val="Assunto de comentário Carácter"/>
    <w:basedOn w:val="TextodecomentrioCarcter"/>
    <w:link w:val="Assuntodecomentrio"/>
    <w:semiHidden/>
    <w:rsid w:val="00D72FB0"/>
    <w:rPr>
      <w:rFonts w:ascii="Arial" w:hAnsi="Arial" w:cs="Tahoma"/>
      <w:b/>
      <w:bCs/>
    </w:rPr>
  </w:style>
  <w:style w:type="paragraph" w:styleId="Textodebalo">
    <w:name w:val="Balloon Text"/>
    <w:basedOn w:val="Normal"/>
    <w:link w:val="TextodebaloCarcter"/>
    <w:semiHidden/>
    <w:unhideWhenUsed/>
    <w:rsid w:val="00D72FB0"/>
    <w:rPr>
      <w:rFonts w:ascii="Segoe UI" w:hAnsi="Segoe UI" w:cs="Segoe UI"/>
      <w:sz w:val="18"/>
      <w:szCs w:val="18"/>
    </w:rPr>
  </w:style>
  <w:style w:type="character" w:customStyle="1" w:styleId="TextodebaloCarcter">
    <w:name w:val="Texto de balão Carácter"/>
    <w:basedOn w:val="Tipodeletrapredefinidodopargrafo"/>
    <w:link w:val="Textodebalo"/>
    <w:semiHidden/>
    <w:rsid w:val="00D72FB0"/>
    <w:rPr>
      <w:rFonts w:ascii="Segoe UI" w:hAnsi="Segoe UI" w:cs="Segoe UI"/>
      <w:sz w:val="18"/>
      <w:szCs w:val="18"/>
    </w:rPr>
  </w:style>
  <w:style w:type="character" w:styleId="Forte">
    <w:name w:val="Strong"/>
    <w:basedOn w:val="Tipodeletrapredefinidodopargrafo"/>
    <w:uiPriority w:val="22"/>
    <w:qFormat/>
    <w:rsid w:val="002A335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Tipodeletrapredefinidodopargrafo"/>
    <w:uiPriority w:val="20"/>
    <w:qFormat/>
    <w:rsid w:val="003017F7"/>
    <w:rPr>
      <w:i/>
      <w:iCs/>
    </w:rPr>
  </w:style>
  <w:style w:type="character" w:customStyle="1" w:styleId="Cabealho3Carcter">
    <w:name w:val="Cabeçalho 3 Carácter"/>
    <w:basedOn w:val="Tipodeletrapredefinidodopargrafo"/>
    <w:link w:val="Cabealho3"/>
    <w:rsid w:val="00102F44"/>
    <w:rPr>
      <w:rFonts w:eastAsia="Arial"/>
      <w:b/>
      <w:sz w:val="24"/>
      <w:lang w:eastAsia="zh-CN"/>
    </w:rPr>
  </w:style>
  <w:style w:type="character" w:customStyle="1" w:styleId="Cabealho4Carcter">
    <w:name w:val="Cabeçalho 4 Carácter"/>
    <w:basedOn w:val="Tipodeletrapredefinidodopargrafo"/>
    <w:link w:val="Cabealho4"/>
    <w:rsid w:val="00102F44"/>
    <w:rPr>
      <w:rFonts w:eastAsia="Arial"/>
      <w:b/>
      <w:i/>
      <w:sz w:val="24"/>
      <w:lang w:eastAsia="zh-CN"/>
    </w:rPr>
  </w:style>
  <w:style w:type="character" w:customStyle="1" w:styleId="Cabealho5Carcter">
    <w:name w:val="Cabeçalho 5 Carácter"/>
    <w:basedOn w:val="Tipodeletrapredefinidodopargrafo"/>
    <w:link w:val="Cabealho5"/>
    <w:rsid w:val="00102F44"/>
    <w:rPr>
      <w:rFonts w:ascii="Arial" w:eastAsia="Arial" w:hAnsi="Arial" w:cs="Arial"/>
      <w:sz w:val="22"/>
      <w:lang w:eastAsia="zh-CN"/>
    </w:rPr>
  </w:style>
  <w:style w:type="character" w:customStyle="1" w:styleId="Cabealho6Carcter">
    <w:name w:val="Cabeçalho 6 Carácter"/>
    <w:basedOn w:val="Tipodeletrapredefinidodopargrafo"/>
    <w:link w:val="Cabealho6"/>
    <w:rsid w:val="00102F44"/>
    <w:rPr>
      <w:rFonts w:ascii="Arial" w:eastAsia="Arial" w:hAnsi="Arial" w:cs="Arial"/>
      <w:i/>
      <w:sz w:val="22"/>
      <w:lang w:eastAsia="zh-CN"/>
    </w:rPr>
  </w:style>
  <w:style w:type="character" w:customStyle="1" w:styleId="Cabealho7Carcter">
    <w:name w:val="Cabeçalho 7 Carácter"/>
    <w:basedOn w:val="Tipodeletrapredefinidodopargrafo"/>
    <w:link w:val="Cabealho7"/>
    <w:rsid w:val="00102F44"/>
    <w:rPr>
      <w:rFonts w:ascii="Arial" w:eastAsia="Arial" w:hAnsi="Arial" w:cs="Arial"/>
      <w:lang w:eastAsia="zh-CN"/>
    </w:rPr>
  </w:style>
  <w:style w:type="character" w:customStyle="1" w:styleId="Cabealho8Carcter">
    <w:name w:val="Cabeçalho 8 Carácter"/>
    <w:basedOn w:val="Tipodeletrapredefinidodopargrafo"/>
    <w:link w:val="Cabealho8"/>
    <w:rsid w:val="00102F44"/>
    <w:rPr>
      <w:rFonts w:ascii="Arial" w:eastAsia="Arial" w:hAnsi="Arial" w:cs="Arial"/>
      <w:i/>
      <w:lang w:eastAsia="zh-CN"/>
    </w:rPr>
  </w:style>
  <w:style w:type="character" w:customStyle="1" w:styleId="Cabealho9Carcter">
    <w:name w:val="Cabeçalho 9 Carácter"/>
    <w:basedOn w:val="Tipodeletrapredefinidodopargrafo"/>
    <w:link w:val="Cabealho9"/>
    <w:rsid w:val="00102F44"/>
    <w:rPr>
      <w:rFonts w:ascii="Arial" w:eastAsia="Arial" w:hAnsi="Arial" w:cs="Arial"/>
      <w:i/>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85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575898449">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ei.uff.br/sei/controlador.php?acao=arvore_visualizar&amp;acao_origem=procedimento_visualizar&amp;id_procedimento=239214&amp;infra_sistema=100000100&amp;infra_unidade_atual=110001800&amp;infra_hash=9b8e28ad8d6a219e2ed30bd08bd653f7e92313076ecd56c73bc9fcc333a5ed98" TargetMode="External"/><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D1055-97D7-46F9-BA04-87682D846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7626B-4393-45B8-A3F1-57035870E532}">
  <ds:schemaRefs>
    <ds:schemaRef ds:uri="http://schemas.microsoft.com/sharepoint/v3/contenttype/forms"/>
  </ds:schemaRefs>
</ds:datastoreItem>
</file>

<file path=customXml/itemProps3.xml><?xml version="1.0" encoding="utf-8"?>
<ds:datastoreItem xmlns:ds="http://schemas.openxmlformats.org/officeDocument/2006/customXml" ds:itemID="{6A703913-23D2-4A0B-9C01-7D2766EE7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1533</Words>
  <Characters>8284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Manoel Paz</dc:creator>
  <dc:description>Modelo idêntico ao de compras, salvo no que diz respeito à especificação do objeto e à respectiva nota explicativa.</dc:description>
  <cp:lastModifiedBy>Proad</cp:lastModifiedBy>
  <cp:revision>6</cp:revision>
  <dcterms:created xsi:type="dcterms:W3CDTF">2020-07-09T10:37:00Z</dcterms:created>
  <dcterms:modified xsi:type="dcterms:W3CDTF">2020-07-16T21:00:00Z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